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0655AD8F" w:rsidR="007814B6" w:rsidRPr="00D94F69" w:rsidRDefault="006828A0" w:rsidP="006672EA">
            <w:pPr>
              <w:jc w:val="both"/>
              <w:rPr>
                <w:rFonts w:ascii="Arial" w:hAnsi="Arial" w:cs="Arial"/>
              </w:rPr>
            </w:pPr>
            <w:r>
              <w:rPr>
                <w:rFonts w:ascii="Arial" w:hAnsi="Arial" w:cs="Arial"/>
              </w:rPr>
              <w:t>Special Supplemental Nutrition Program for Women, Infants, and Children (WIC)</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7781AA38" w:rsidR="007814B6" w:rsidRPr="00D94F69" w:rsidRDefault="006828A0" w:rsidP="006672EA">
            <w:pPr>
              <w:jc w:val="both"/>
              <w:rPr>
                <w:rFonts w:ascii="Arial" w:hAnsi="Arial" w:cs="Arial"/>
              </w:rPr>
            </w:pPr>
            <w:r>
              <w:rPr>
                <w:rFonts w:ascii="Arial" w:hAnsi="Arial" w:cs="Arial"/>
              </w:rPr>
              <w:t>10.557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32305132"/>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261A566B"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E0223A">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0223A">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32305133"/>
      <w:bookmarkEnd w:id="3"/>
      <w:r w:rsidRPr="002E6F9D">
        <w:rPr>
          <w:rFonts w:cs="Arial"/>
        </w:rPr>
        <w:lastRenderedPageBreak/>
        <w:t>AGENCY ADOPTION OF THE UG AND EXAMPLE CITATIONS</w:t>
      </w:r>
      <w:bookmarkEnd w:id="4"/>
    </w:p>
    <w:p w14:paraId="1BF1424A" w14:textId="55BADE0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4536CFEB"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32305134"/>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5772A2" w:rsidRDefault="00084EE0" w:rsidP="006672EA">
          <w:pPr>
            <w:pStyle w:val="TOCHeading"/>
            <w:jc w:val="both"/>
            <w:rPr>
              <w:rFonts w:ascii="Arial" w:hAnsi="Arial" w:cs="Arial"/>
              <w:sz w:val="20"/>
              <w:szCs w:val="20"/>
            </w:rPr>
          </w:pPr>
          <w:r w:rsidRPr="005772A2">
            <w:rPr>
              <w:rFonts w:ascii="Arial" w:hAnsi="Arial" w:cs="Arial"/>
              <w:sz w:val="20"/>
              <w:szCs w:val="20"/>
            </w:rPr>
            <w:t>Table of Contents</w:t>
          </w:r>
        </w:p>
        <w:p w14:paraId="7B7F7371" w14:textId="5B3A9FA3" w:rsidR="005772A2" w:rsidRPr="005772A2" w:rsidRDefault="00084EE0">
          <w:pPr>
            <w:pStyle w:val="TOC1"/>
            <w:tabs>
              <w:tab w:val="right" w:leader="dot" w:pos="9350"/>
            </w:tabs>
            <w:rPr>
              <w:rFonts w:ascii="Arial" w:eastAsiaTheme="minorEastAsia" w:hAnsi="Arial" w:cs="Arial"/>
              <w:noProof/>
              <w:sz w:val="20"/>
            </w:rPr>
          </w:pPr>
          <w:r w:rsidRPr="005772A2">
            <w:rPr>
              <w:rFonts w:ascii="Arial" w:hAnsi="Arial" w:cs="Arial"/>
              <w:sz w:val="20"/>
            </w:rPr>
            <w:fldChar w:fldCharType="begin"/>
          </w:r>
          <w:r w:rsidRPr="005772A2">
            <w:rPr>
              <w:rFonts w:ascii="Arial" w:hAnsi="Arial" w:cs="Arial"/>
              <w:sz w:val="20"/>
            </w:rPr>
            <w:instrText xml:space="preserve"> TOC \o "1-3" \h \z \u </w:instrText>
          </w:r>
          <w:r w:rsidRPr="005772A2">
            <w:rPr>
              <w:rFonts w:ascii="Arial" w:hAnsi="Arial" w:cs="Arial"/>
              <w:sz w:val="20"/>
            </w:rPr>
            <w:fldChar w:fldCharType="separate"/>
          </w:r>
          <w:hyperlink w:anchor="_Toc32305132" w:history="1">
            <w:r w:rsidR="005772A2" w:rsidRPr="005772A2">
              <w:rPr>
                <w:rStyle w:val="Hyperlink"/>
                <w:rFonts w:ascii="Arial" w:hAnsi="Arial" w:cs="Arial"/>
                <w:noProof/>
                <w:sz w:val="20"/>
                <w:highlight w:val="yellow"/>
              </w:rPr>
              <w:t>Important Information</w:t>
            </w:r>
            <w:r w:rsidR="005772A2" w:rsidRPr="005772A2">
              <w:rPr>
                <w:rStyle w:val="Hyperlink"/>
                <w:rFonts w:ascii="Arial" w:hAnsi="Arial" w:cs="Arial"/>
                <w:noProof/>
                <w:sz w:val="20"/>
              </w:rPr>
              <w:t xml:space="preserve"> (please read)</w:t>
            </w:r>
            <w:r w:rsidR="005772A2" w:rsidRPr="005772A2">
              <w:rPr>
                <w:rFonts w:ascii="Arial" w:hAnsi="Arial" w:cs="Arial"/>
                <w:noProof/>
                <w:webHidden/>
                <w:sz w:val="20"/>
              </w:rPr>
              <w:tab/>
            </w:r>
            <w:r w:rsidR="005772A2" w:rsidRPr="005772A2">
              <w:rPr>
                <w:rFonts w:ascii="Arial" w:hAnsi="Arial" w:cs="Arial"/>
                <w:noProof/>
                <w:webHidden/>
                <w:sz w:val="20"/>
              </w:rPr>
              <w:fldChar w:fldCharType="begin"/>
            </w:r>
            <w:r w:rsidR="005772A2" w:rsidRPr="005772A2">
              <w:rPr>
                <w:rFonts w:ascii="Arial" w:hAnsi="Arial" w:cs="Arial"/>
                <w:noProof/>
                <w:webHidden/>
                <w:sz w:val="20"/>
              </w:rPr>
              <w:instrText xml:space="preserve"> PAGEREF _Toc32305132 \h </w:instrText>
            </w:r>
            <w:r w:rsidR="005772A2" w:rsidRPr="005772A2">
              <w:rPr>
                <w:rFonts w:ascii="Arial" w:hAnsi="Arial" w:cs="Arial"/>
                <w:noProof/>
                <w:webHidden/>
                <w:sz w:val="20"/>
              </w:rPr>
            </w:r>
            <w:r w:rsidR="005772A2" w:rsidRPr="005772A2">
              <w:rPr>
                <w:rFonts w:ascii="Arial" w:hAnsi="Arial" w:cs="Arial"/>
                <w:noProof/>
                <w:webHidden/>
                <w:sz w:val="20"/>
              </w:rPr>
              <w:fldChar w:fldCharType="separate"/>
            </w:r>
            <w:r w:rsidR="005772A2" w:rsidRPr="005772A2">
              <w:rPr>
                <w:rFonts w:ascii="Arial" w:hAnsi="Arial" w:cs="Arial"/>
                <w:noProof/>
                <w:webHidden/>
                <w:sz w:val="20"/>
              </w:rPr>
              <w:t>1</w:t>
            </w:r>
            <w:r w:rsidR="005772A2" w:rsidRPr="005772A2">
              <w:rPr>
                <w:rFonts w:ascii="Arial" w:hAnsi="Arial" w:cs="Arial"/>
                <w:noProof/>
                <w:webHidden/>
                <w:sz w:val="20"/>
              </w:rPr>
              <w:fldChar w:fldCharType="end"/>
            </w:r>
          </w:hyperlink>
        </w:p>
        <w:p w14:paraId="637CB367" w14:textId="7DD3C1A8" w:rsidR="005772A2" w:rsidRPr="005772A2" w:rsidRDefault="005772A2">
          <w:pPr>
            <w:pStyle w:val="TOC1"/>
            <w:tabs>
              <w:tab w:val="right" w:leader="dot" w:pos="9350"/>
            </w:tabs>
            <w:rPr>
              <w:rFonts w:ascii="Arial" w:eastAsiaTheme="minorEastAsia" w:hAnsi="Arial" w:cs="Arial"/>
              <w:noProof/>
              <w:sz w:val="20"/>
            </w:rPr>
          </w:pPr>
          <w:hyperlink w:anchor="_Toc32305133" w:history="1">
            <w:r w:rsidRPr="005772A2">
              <w:rPr>
                <w:rStyle w:val="Hyperlink"/>
                <w:rFonts w:ascii="Arial" w:hAnsi="Arial" w:cs="Arial"/>
                <w:noProof/>
                <w:sz w:val="20"/>
              </w:rPr>
              <w:t>AGENCY ADOPTION OF THE UG AND EXAMPLE CITATIONS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_Toc32305133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2</w:t>
            </w:r>
            <w:r w:rsidRPr="005772A2">
              <w:rPr>
                <w:rFonts w:ascii="Arial" w:hAnsi="Arial" w:cs="Arial"/>
                <w:noProof/>
                <w:webHidden/>
                <w:sz w:val="20"/>
              </w:rPr>
              <w:fldChar w:fldCharType="end"/>
            </w:r>
          </w:hyperlink>
        </w:p>
        <w:p w14:paraId="41FB7246" w14:textId="0F22FD7C" w:rsidR="005772A2" w:rsidRPr="005772A2" w:rsidRDefault="005772A2">
          <w:pPr>
            <w:pStyle w:val="TOC1"/>
            <w:tabs>
              <w:tab w:val="right" w:leader="dot" w:pos="9350"/>
            </w:tabs>
            <w:rPr>
              <w:rFonts w:ascii="Arial" w:eastAsiaTheme="minorEastAsia" w:hAnsi="Arial" w:cs="Arial"/>
              <w:noProof/>
              <w:sz w:val="20"/>
            </w:rPr>
          </w:pPr>
          <w:hyperlink w:anchor="_Toc32305134" w:history="1">
            <w:r w:rsidRPr="005772A2">
              <w:rPr>
                <w:rStyle w:val="Hyperlink"/>
                <w:rFonts w:ascii="Arial" w:hAnsi="Arial" w:cs="Arial"/>
                <w:noProof/>
                <w:sz w:val="20"/>
              </w:rPr>
              <w:t>Table of Contents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_Toc32305134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3</w:t>
            </w:r>
            <w:r w:rsidRPr="005772A2">
              <w:rPr>
                <w:rFonts w:ascii="Arial" w:hAnsi="Arial" w:cs="Arial"/>
                <w:noProof/>
                <w:webHidden/>
                <w:sz w:val="20"/>
              </w:rPr>
              <w:fldChar w:fldCharType="end"/>
            </w:r>
          </w:hyperlink>
        </w:p>
        <w:p w14:paraId="665BCAEF" w14:textId="5E877855" w:rsidR="005772A2" w:rsidRPr="005772A2" w:rsidRDefault="005772A2">
          <w:pPr>
            <w:pStyle w:val="TOC1"/>
            <w:tabs>
              <w:tab w:val="right" w:leader="dot" w:pos="9350"/>
            </w:tabs>
            <w:rPr>
              <w:rFonts w:ascii="Arial" w:eastAsiaTheme="minorEastAsia" w:hAnsi="Arial" w:cs="Arial"/>
              <w:noProof/>
              <w:sz w:val="20"/>
            </w:rPr>
          </w:pPr>
          <w:hyperlink w:anchor="_Toc32305135" w:history="1">
            <w:r w:rsidRPr="005772A2">
              <w:rPr>
                <w:rStyle w:val="Hyperlink"/>
                <w:rFonts w:ascii="Arial" w:hAnsi="Arial" w:cs="Arial"/>
                <w:noProof/>
                <w:sz w:val="20"/>
              </w:rPr>
              <w:t>Introduction: Materiality by Compliance Requirement Matrix</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_Toc32305135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5</w:t>
            </w:r>
            <w:r w:rsidRPr="005772A2">
              <w:rPr>
                <w:rFonts w:ascii="Arial" w:hAnsi="Arial" w:cs="Arial"/>
                <w:noProof/>
                <w:webHidden/>
                <w:sz w:val="20"/>
              </w:rPr>
              <w:fldChar w:fldCharType="end"/>
            </w:r>
          </w:hyperlink>
        </w:p>
        <w:p w14:paraId="6A85150E" w14:textId="0A4672F1" w:rsidR="005772A2" w:rsidRPr="005772A2" w:rsidRDefault="005772A2">
          <w:pPr>
            <w:pStyle w:val="TOC1"/>
            <w:tabs>
              <w:tab w:val="right" w:leader="dot" w:pos="9350"/>
            </w:tabs>
            <w:rPr>
              <w:rFonts w:ascii="Arial" w:eastAsiaTheme="minorEastAsia" w:hAnsi="Arial" w:cs="Arial"/>
              <w:noProof/>
              <w:sz w:val="20"/>
            </w:rPr>
          </w:pPr>
          <w:hyperlink w:anchor="_Toc32305136" w:history="1">
            <w:r w:rsidRPr="005772A2">
              <w:rPr>
                <w:rStyle w:val="Hyperlink"/>
                <w:rFonts w:ascii="Arial" w:hAnsi="Arial" w:cs="Arial"/>
                <w:noProof/>
                <w:sz w:val="20"/>
              </w:rPr>
              <w:t>Part I – OMB Compliance Supplement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_Toc32305136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9</w:t>
            </w:r>
            <w:r w:rsidRPr="005772A2">
              <w:rPr>
                <w:rFonts w:ascii="Arial" w:hAnsi="Arial" w:cs="Arial"/>
                <w:noProof/>
                <w:webHidden/>
                <w:sz w:val="20"/>
              </w:rPr>
              <w:fldChar w:fldCharType="end"/>
            </w:r>
          </w:hyperlink>
        </w:p>
        <w:p w14:paraId="0E8598F3" w14:textId="7C3B760A" w:rsidR="005772A2" w:rsidRPr="005772A2" w:rsidRDefault="005772A2">
          <w:pPr>
            <w:pStyle w:val="TOC3"/>
            <w:rPr>
              <w:rFonts w:ascii="Arial" w:eastAsiaTheme="minorEastAsia" w:hAnsi="Arial" w:cs="Arial"/>
              <w:b w:val="0"/>
              <w:noProof/>
              <w:sz w:val="20"/>
            </w:rPr>
          </w:pPr>
          <w:hyperlink w:anchor="_Toc32305137" w:history="1">
            <w:r w:rsidRPr="005772A2">
              <w:rPr>
                <w:rStyle w:val="Hyperlink"/>
                <w:rFonts w:ascii="Arial" w:hAnsi="Arial" w:cs="Arial"/>
                <w:noProof/>
                <w:sz w:val="20"/>
              </w:rPr>
              <w:t>I. Program Objectives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_Toc32305137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9</w:t>
            </w:r>
            <w:r w:rsidRPr="005772A2">
              <w:rPr>
                <w:rFonts w:ascii="Arial" w:hAnsi="Arial" w:cs="Arial"/>
                <w:noProof/>
                <w:webHidden/>
                <w:sz w:val="20"/>
              </w:rPr>
              <w:fldChar w:fldCharType="end"/>
            </w:r>
          </w:hyperlink>
        </w:p>
        <w:p w14:paraId="3649541B" w14:textId="5789F787" w:rsidR="005772A2" w:rsidRPr="005772A2" w:rsidRDefault="005772A2">
          <w:pPr>
            <w:pStyle w:val="TOC3"/>
            <w:rPr>
              <w:rFonts w:ascii="Arial" w:eastAsiaTheme="minorEastAsia" w:hAnsi="Arial" w:cs="Arial"/>
              <w:b w:val="0"/>
              <w:noProof/>
              <w:sz w:val="20"/>
            </w:rPr>
          </w:pPr>
          <w:hyperlink w:anchor="_Toc32305138" w:history="1">
            <w:r w:rsidRPr="005772A2">
              <w:rPr>
                <w:rStyle w:val="Hyperlink"/>
                <w:rFonts w:ascii="Arial" w:hAnsi="Arial" w:cs="Arial"/>
                <w:noProof/>
                <w:sz w:val="20"/>
              </w:rPr>
              <w:t>II. Program Procedures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_Toc32305138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9</w:t>
            </w:r>
            <w:r w:rsidRPr="005772A2">
              <w:rPr>
                <w:rFonts w:ascii="Arial" w:hAnsi="Arial" w:cs="Arial"/>
                <w:noProof/>
                <w:webHidden/>
                <w:sz w:val="20"/>
              </w:rPr>
              <w:fldChar w:fldCharType="end"/>
            </w:r>
          </w:hyperlink>
        </w:p>
        <w:p w14:paraId="362C61A2" w14:textId="722AB85E" w:rsidR="005772A2" w:rsidRPr="005772A2" w:rsidRDefault="005772A2">
          <w:pPr>
            <w:pStyle w:val="TOC3"/>
            <w:rPr>
              <w:rFonts w:ascii="Arial" w:eastAsiaTheme="minorEastAsia" w:hAnsi="Arial" w:cs="Arial"/>
              <w:b w:val="0"/>
              <w:noProof/>
              <w:sz w:val="20"/>
            </w:rPr>
          </w:pPr>
          <w:hyperlink w:anchor="_Toc32305139" w:history="1">
            <w:r w:rsidRPr="005772A2">
              <w:rPr>
                <w:rStyle w:val="Hyperlink"/>
                <w:rFonts w:ascii="Arial" w:hAnsi="Arial" w:cs="Arial"/>
                <w:noProof/>
                <w:sz w:val="20"/>
              </w:rPr>
              <w:t>III. Source of Governing Requirements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_Toc32305139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12</w:t>
            </w:r>
            <w:r w:rsidRPr="005772A2">
              <w:rPr>
                <w:rFonts w:ascii="Arial" w:hAnsi="Arial" w:cs="Arial"/>
                <w:noProof/>
                <w:webHidden/>
                <w:sz w:val="20"/>
              </w:rPr>
              <w:fldChar w:fldCharType="end"/>
            </w:r>
          </w:hyperlink>
        </w:p>
        <w:p w14:paraId="5FAA44D0" w14:textId="5535437C" w:rsidR="005772A2" w:rsidRPr="005772A2" w:rsidRDefault="005772A2">
          <w:pPr>
            <w:pStyle w:val="TOC3"/>
            <w:rPr>
              <w:rFonts w:ascii="Arial" w:eastAsiaTheme="minorEastAsia" w:hAnsi="Arial" w:cs="Arial"/>
              <w:b w:val="0"/>
              <w:noProof/>
              <w:sz w:val="20"/>
            </w:rPr>
          </w:pPr>
          <w:hyperlink w:anchor="_Toc32305140" w:history="1">
            <w:r w:rsidRPr="005772A2">
              <w:rPr>
                <w:rStyle w:val="Hyperlink"/>
                <w:rFonts w:ascii="Arial" w:hAnsi="Arial" w:cs="Arial"/>
                <w:noProof/>
                <w:sz w:val="20"/>
              </w:rPr>
              <w:t>IV. Other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_Toc32305140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13</w:t>
            </w:r>
            <w:r w:rsidRPr="005772A2">
              <w:rPr>
                <w:rFonts w:ascii="Arial" w:hAnsi="Arial" w:cs="Arial"/>
                <w:noProof/>
                <w:webHidden/>
                <w:sz w:val="20"/>
              </w:rPr>
              <w:fldChar w:fldCharType="end"/>
            </w:r>
          </w:hyperlink>
        </w:p>
        <w:p w14:paraId="221ECBE9" w14:textId="61578F27" w:rsidR="005772A2" w:rsidRPr="005772A2" w:rsidRDefault="005772A2">
          <w:pPr>
            <w:pStyle w:val="TOC1"/>
            <w:tabs>
              <w:tab w:val="right" w:leader="dot" w:pos="9350"/>
            </w:tabs>
            <w:rPr>
              <w:rFonts w:ascii="Arial" w:eastAsiaTheme="minorEastAsia" w:hAnsi="Arial" w:cs="Arial"/>
              <w:noProof/>
              <w:sz w:val="20"/>
            </w:rPr>
          </w:pPr>
          <w:hyperlink w:anchor="_Toc32305141" w:history="1">
            <w:r w:rsidRPr="005772A2">
              <w:rPr>
                <w:rStyle w:val="Hyperlink"/>
                <w:rFonts w:ascii="Arial" w:hAnsi="Arial" w:cs="Arial"/>
                <w:noProof/>
                <w:sz w:val="20"/>
              </w:rPr>
              <w:t>Part II – Pass through Agency and Grant Specific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_Toc32305141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14</w:t>
            </w:r>
            <w:r w:rsidRPr="005772A2">
              <w:rPr>
                <w:rFonts w:ascii="Arial" w:hAnsi="Arial" w:cs="Arial"/>
                <w:noProof/>
                <w:webHidden/>
                <w:sz w:val="20"/>
              </w:rPr>
              <w:fldChar w:fldCharType="end"/>
            </w:r>
          </w:hyperlink>
        </w:p>
        <w:p w14:paraId="12817626" w14:textId="41171A17" w:rsidR="005772A2" w:rsidRPr="005772A2" w:rsidRDefault="005772A2">
          <w:pPr>
            <w:pStyle w:val="TOC3"/>
            <w:rPr>
              <w:rFonts w:ascii="Arial" w:eastAsiaTheme="minorEastAsia" w:hAnsi="Arial" w:cs="Arial"/>
              <w:b w:val="0"/>
              <w:noProof/>
              <w:sz w:val="20"/>
            </w:rPr>
          </w:pPr>
          <w:hyperlink w:anchor="_Toc32305142" w:history="1">
            <w:r w:rsidRPr="005772A2">
              <w:rPr>
                <w:rStyle w:val="Hyperlink"/>
                <w:rFonts w:ascii="Arial" w:hAnsi="Arial" w:cs="Arial"/>
                <w:noProof/>
                <w:sz w:val="20"/>
              </w:rPr>
              <w:t>Program Overview and Testing Considerations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_Toc32305142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14</w:t>
            </w:r>
            <w:r w:rsidRPr="005772A2">
              <w:rPr>
                <w:rFonts w:ascii="Arial" w:hAnsi="Arial" w:cs="Arial"/>
                <w:noProof/>
                <w:webHidden/>
                <w:sz w:val="20"/>
              </w:rPr>
              <w:fldChar w:fldCharType="end"/>
            </w:r>
          </w:hyperlink>
        </w:p>
        <w:p w14:paraId="0B9E54BE" w14:textId="46FEF891" w:rsidR="005772A2" w:rsidRPr="005772A2" w:rsidRDefault="005772A2">
          <w:pPr>
            <w:pStyle w:val="TOC3"/>
            <w:rPr>
              <w:rFonts w:ascii="Arial" w:eastAsiaTheme="minorEastAsia" w:hAnsi="Arial" w:cs="Arial"/>
              <w:b w:val="0"/>
              <w:noProof/>
              <w:sz w:val="20"/>
            </w:rPr>
          </w:pPr>
          <w:hyperlink w:anchor="_Toc32305143" w:history="1">
            <w:r w:rsidRPr="005772A2">
              <w:rPr>
                <w:rStyle w:val="Hyperlink"/>
                <w:rFonts w:ascii="Arial" w:hAnsi="Arial" w:cs="Arial"/>
                <w:noProof/>
                <w:sz w:val="20"/>
              </w:rPr>
              <w:t>Reporting</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_Toc32305143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15</w:t>
            </w:r>
            <w:r w:rsidRPr="005772A2">
              <w:rPr>
                <w:rFonts w:ascii="Arial" w:hAnsi="Arial" w:cs="Arial"/>
                <w:noProof/>
                <w:webHidden/>
                <w:sz w:val="20"/>
              </w:rPr>
              <w:fldChar w:fldCharType="end"/>
            </w:r>
          </w:hyperlink>
        </w:p>
        <w:p w14:paraId="5425B4B2" w14:textId="11407F4A" w:rsidR="005772A2" w:rsidRPr="005772A2" w:rsidRDefault="005772A2">
          <w:pPr>
            <w:pStyle w:val="TOC1"/>
            <w:tabs>
              <w:tab w:val="right" w:leader="dot" w:pos="9350"/>
            </w:tabs>
            <w:rPr>
              <w:rFonts w:ascii="Arial" w:eastAsiaTheme="minorEastAsia" w:hAnsi="Arial" w:cs="Arial"/>
              <w:noProof/>
              <w:sz w:val="20"/>
            </w:rPr>
          </w:pPr>
          <w:hyperlink w:anchor="_Toc32305144" w:history="1">
            <w:r w:rsidRPr="005772A2">
              <w:rPr>
                <w:rStyle w:val="Hyperlink"/>
                <w:rFonts w:ascii="Arial" w:hAnsi="Arial" w:cs="Arial"/>
                <w:noProof/>
                <w:sz w:val="20"/>
              </w:rPr>
              <w:t>PART III – APPLICABLE COMPLIANCE REQUIREMENTS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_Toc32305144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16</w:t>
            </w:r>
            <w:r w:rsidRPr="005772A2">
              <w:rPr>
                <w:rFonts w:ascii="Arial" w:hAnsi="Arial" w:cs="Arial"/>
                <w:noProof/>
                <w:webHidden/>
                <w:sz w:val="20"/>
              </w:rPr>
              <w:fldChar w:fldCharType="end"/>
            </w:r>
          </w:hyperlink>
        </w:p>
        <w:p w14:paraId="4591E8EE" w14:textId="63819597" w:rsidR="005772A2" w:rsidRPr="005772A2" w:rsidRDefault="005772A2">
          <w:pPr>
            <w:pStyle w:val="TOC2"/>
            <w:rPr>
              <w:rFonts w:eastAsiaTheme="minorEastAsia"/>
              <w:bCs w:val="0"/>
              <w:sz w:val="20"/>
              <w:szCs w:val="20"/>
            </w:rPr>
          </w:pPr>
          <w:hyperlink w:anchor="_Toc32305145" w:history="1">
            <w:r w:rsidRPr="005772A2">
              <w:rPr>
                <w:rStyle w:val="Hyperlink"/>
                <w:sz w:val="20"/>
                <w:szCs w:val="20"/>
              </w:rPr>
              <w:t>A.  ACTIVITIES ALLOWED OR UNALLOWED</w:t>
            </w:r>
            <w:r w:rsidRPr="005772A2">
              <w:rPr>
                <w:webHidden/>
                <w:sz w:val="20"/>
                <w:szCs w:val="20"/>
              </w:rPr>
              <w:tab/>
            </w:r>
            <w:r w:rsidRPr="005772A2">
              <w:rPr>
                <w:webHidden/>
                <w:sz w:val="20"/>
                <w:szCs w:val="20"/>
              </w:rPr>
              <w:fldChar w:fldCharType="begin"/>
            </w:r>
            <w:r w:rsidRPr="005772A2">
              <w:rPr>
                <w:webHidden/>
                <w:sz w:val="20"/>
                <w:szCs w:val="20"/>
              </w:rPr>
              <w:instrText xml:space="preserve"> PAGEREF _Toc32305145 \h </w:instrText>
            </w:r>
            <w:r w:rsidRPr="005772A2">
              <w:rPr>
                <w:webHidden/>
                <w:sz w:val="20"/>
                <w:szCs w:val="20"/>
              </w:rPr>
            </w:r>
            <w:r w:rsidRPr="005772A2">
              <w:rPr>
                <w:webHidden/>
                <w:sz w:val="20"/>
                <w:szCs w:val="20"/>
              </w:rPr>
              <w:fldChar w:fldCharType="separate"/>
            </w:r>
            <w:r w:rsidRPr="005772A2">
              <w:rPr>
                <w:webHidden/>
                <w:sz w:val="20"/>
                <w:szCs w:val="20"/>
              </w:rPr>
              <w:t>16</w:t>
            </w:r>
            <w:r w:rsidRPr="005772A2">
              <w:rPr>
                <w:webHidden/>
                <w:sz w:val="20"/>
                <w:szCs w:val="20"/>
              </w:rPr>
              <w:fldChar w:fldCharType="end"/>
            </w:r>
          </w:hyperlink>
        </w:p>
        <w:p w14:paraId="09A1CB41" w14:textId="3C9D5ABA" w:rsidR="005772A2" w:rsidRPr="005772A2" w:rsidRDefault="005772A2">
          <w:pPr>
            <w:pStyle w:val="TOC3"/>
            <w:rPr>
              <w:rFonts w:ascii="Arial" w:eastAsiaTheme="minorEastAsia" w:hAnsi="Arial" w:cs="Arial"/>
              <w:b w:val="0"/>
              <w:noProof/>
              <w:sz w:val="20"/>
            </w:rPr>
          </w:pPr>
          <w:hyperlink w:anchor="_Toc32305146" w:history="1">
            <w:r w:rsidRPr="005772A2">
              <w:rPr>
                <w:rStyle w:val="Hyperlink"/>
                <w:rFonts w:ascii="Arial" w:hAnsi="Arial" w:cs="Arial"/>
                <w:noProof/>
                <w:sz w:val="20"/>
              </w:rPr>
              <w:t>OMB Compliance Requirements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_Toc32305146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16</w:t>
            </w:r>
            <w:r w:rsidRPr="005772A2">
              <w:rPr>
                <w:rFonts w:ascii="Arial" w:hAnsi="Arial" w:cs="Arial"/>
                <w:noProof/>
                <w:webHidden/>
                <w:sz w:val="20"/>
              </w:rPr>
              <w:fldChar w:fldCharType="end"/>
            </w:r>
          </w:hyperlink>
        </w:p>
        <w:p w14:paraId="1EFF3975" w14:textId="1328BD86" w:rsidR="005772A2" w:rsidRPr="005772A2" w:rsidRDefault="005772A2">
          <w:pPr>
            <w:pStyle w:val="TOC3"/>
            <w:rPr>
              <w:rFonts w:ascii="Arial" w:eastAsiaTheme="minorEastAsia" w:hAnsi="Arial" w:cs="Arial"/>
              <w:b w:val="0"/>
              <w:noProof/>
              <w:sz w:val="20"/>
            </w:rPr>
          </w:pPr>
          <w:hyperlink w:anchor="_Toc32305147" w:history="1">
            <w:r w:rsidRPr="005772A2">
              <w:rPr>
                <w:rStyle w:val="Hyperlink"/>
                <w:rFonts w:ascii="Arial" w:hAnsi="Arial" w:cs="Arial"/>
                <w:noProof/>
                <w:sz w:val="20"/>
              </w:rPr>
              <w:t>Additional Program Specific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_Toc32305147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17</w:t>
            </w:r>
            <w:r w:rsidRPr="005772A2">
              <w:rPr>
                <w:rFonts w:ascii="Arial" w:hAnsi="Arial" w:cs="Arial"/>
                <w:noProof/>
                <w:webHidden/>
                <w:sz w:val="20"/>
              </w:rPr>
              <w:fldChar w:fldCharType="end"/>
            </w:r>
          </w:hyperlink>
        </w:p>
        <w:p w14:paraId="404C03DD" w14:textId="4EF30E2C" w:rsidR="005772A2" w:rsidRPr="005772A2" w:rsidRDefault="005772A2">
          <w:pPr>
            <w:pStyle w:val="TOC3"/>
            <w:rPr>
              <w:rFonts w:ascii="Arial" w:eastAsiaTheme="minorEastAsia" w:hAnsi="Arial" w:cs="Arial"/>
              <w:b w:val="0"/>
              <w:noProof/>
              <w:sz w:val="20"/>
            </w:rPr>
          </w:pPr>
          <w:hyperlink w:anchor="_Toc32305148" w:history="1">
            <w:r w:rsidRPr="005772A2">
              <w:rPr>
                <w:rStyle w:val="Hyperlink"/>
                <w:rFonts w:ascii="Arial" w:hAnsi="Arial" w:cs="Arial"/>
                <w:noProof/>
                <w:sz w:val="20"/>
              </w:rPr>
              <w:t>Audit Objectives and Control Testing</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_Toc32305148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22</w:t>
            </w:r>
            <w:r w:rsidRPr="005772A2">
              <w:rPr>
                <w:rFonts w:ascii="Arial" w:hAnsi="Arial" w:cs="Arial"/>
                <w:noProof/>
                <w:webHidden/>
                <w:sz w:val="20"/>
              </w:rPr>
              <w:fldChar w:fldCharType="end"/>
            </w:r>
          </w:hyperlink>
        </w:p>
        <w:p w14:paraId="3F3CFE44" w14:textId="20DE911A" w:rsidR="005772A2" w:rsidRPr="005772A2" w:rsidRDefault="005772A2">
          <w:pPr>
            <w:pStyle w:val="TOC3"/>
            <w:rPr>
              <w:rFonts w:ascii="Arial" w:eastAsiaTheme="minorEastAsia" w:hAnsi="Arial" w:cs="Arial"/>
              <w:b w:val="0"/>
              <w:noProof/>
              <w:sz w:val="20"/>
            </w:rPr>
          </w:pPr>
          <w:hyperlink w:anchor="_Toc32305149" w:history="1">
            <w:r w:rsidRPr="005772A2">
              <w:rPr>
                <w:rStyle w:val="Hyperlink"/>
                <w:rFonts w:ascii="Arial" w:hAnsi="Arial" w:cs="Arial"/>
                <w:noProof/>
                <w:sz w:val="20"/>
              </w:rPr>
              <w:t>Suggested Audit Procedures – Compliance</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_Toc32305149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23</w:t>
            </w:r>
            <w:r w:rsidRPr="005772A2">
              <w:rPr>
                <w:rFonts w:ascii="Arial" w:hAnsi="Arial" w:cs="Arial"/>
                <w:noProof/>
                <w:webHidden/>
                <w:sz w:val="20"/>
              </w:rPr>
              <w:fldChar w:fldCharType="end"/>
            </w:r>
          </w:hyperlink>
        </w:p>
        <w:p w14:paraId="21F34D66" w14:textId="7F01DB4D" w:rsidR="005772A2" w:rsidRPr="005772A2" w:rsidRDefault="005772A2">
          <w:pPr>
            <w:pStyle w:val="TOC3"/>
            <w:rPr>
              <w:rFonts w:ascii="Arial" w:eastAsiaTheme="minorEastAsia" w:hAnsi="Arial" w:cs="Arial"/>
              <w:b w:val="0"/>
              <w:noProof/>
              <w:sz w:val="20"/>
            </w:rPr>
          </w:pPr>
          <w:hyperlink w:anchor="_Toc32305150" w:history="1">
            <w:r w:rsidRPr="005772A2">
              <w:rPr>
                <w:rStyle w:val="Hyperlink"/>
                <w:rFonts w:ascii="Arial" w:hAnsi="Arial" w:cs="Arial"/>
                <w:noProof/>
                <w:sz w:val="20"/>
              </w:rPr>
              <w:t>Audit Implications Summary</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_Toc32305150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24</w:t>
            </w:r>
            <w:r w:rsidRPr="005772A2">
              <w:rPr>
                <w:rFonts w:ascii="Arial" w:hAnsi="Arial" w:cs="Arial"/>
                <w:noProof/>
                <w:webHidden/>
                <w:sz w:val="20"/>
              </w:rPr>
              <w:fldChar w:fldCharType="end"/>
            </w:r>
          </w:hyperlink>
        </w:p>
        <w:p w14:paraId="0DECFB9A" w14:textId="433E0489" w:rsidR="005772A2" w:rsidRPr="005772A2" w:rsidRDefault="005772A2">
          <w:pPr>
            <w:pStyle w:val="TOC2"/>
            <w:rPr>
              <w:rFonts w:eastAsiaTheme="minorEastAsia"/>
              <w:bCs w:val="0"/>
              <w:sz w:val="20"/>
              <w:szCs w:val="20"/>
            </w:rPr>
          </w:pPr>
          <w:hyperlink w:anchor="_Toc32305151" w:history="1">
            <w:r w:rsidRPr="005772A2">
              <w:rPr>
                <w:rStyle w:val="Hyperlink"/>
                <w:sz w:val="20"/>
                <w:szCs w:val="20"/>
              </w:rPr>
              <w:t>B.  ALLOWABLE COSTS/COST PRINCIPLES</w:t>
            </w:r>
            <w:r w:rsidRPr="005772A2">
              <w:rPr>
                <w:webHidden/>
                <w:sz w:val="20"/>
                <w:szCs w:val="20"/>
              </w:rPr>
              <w:tab/>
            </w:r>
            <w:r w:rsidRPr="005772A2">
              <w:rPr>
                <w:webHidden/>
                <w:sz w:val="20"/>
                <w:szCs w:val="20"/>
              </w:rPr>
              <w:fldChar w:fldCharType="begin"/>
            </w:r>
            <w:r w:rsidRPr="005772A2">
              <w:rPr>
                <w:webHidden/>
                <w:sz w:val="20"/>
                <w:szCs w:val="20"/>
              </w:rPr>
              <w:instrText xml:space="preserve"> PAGEREF _Toc32305151 \h </w:instrText>
            </w:r>
            <w:r w:rsidRPr="005772A2">
              <w:rPr>
                <w:webHidden/>
                <w:sz w:val="20"/>
                <w:szCs w:val="20"/>
              </w:rPr>
            </w:r>
            <w:r w:rsidRPr="005772A2">
              <w:rPr>
                <w:webHidden/>
                <w:sz w:val="20"/>
                <w:szCs w:val="20"/>
              </w:rPr>
              <w:fldChar w:fldCharType="separate"/>
            </w:r>
            <w:r w:rsidRPr="005772A2">
              <w:rPr>
                <w:webHidden/>
                <w:sz w:val="20"/>
                <w:szCs w:val="20"/>
              </w:rPr>
              <w:t>25</w:t>
            </w:r>
            <w:r w:rsidRPr="005772A2">
              <w:rPr>
                <w:webHidden/>
                <w:sz w:val="20"/>
                <w:szCs w:val="20"/>
              </w:rPr>
              <w:fldChar w:fldCharType="end"/>
            </w:r>
          </w:hyperlink>
        </w:p>
        <w:p w14:paraId="577D099A" w14:textId="161C8B1C" w:rsidR="005772A2" w:rsidRPr="005772A2" w:rsidRDefault="005772A2">
          <w:pPr>
            <w:pStyle w:val="TOC3"/>
            <w:rPr>
              <w:rFonts w:ascii="Arial" w:eastAsiaTheme="minorEastAsia" w:hAnsi="Arial" w:cs="Arial"/>
              <w:b w:val="0"/>
              <w:noProof/>
              <w:sz w:val="20"/>
            </w:rPr>
          </w:pPr>
          <w:hyperlink w:anchor="_Toc32305152" w:history="1">
            <w:r w:rsidRPr="005772A2">
              <w:rPr>
                <w:rStyle w:val="Hyperlink"/>
                <w:rFonts w:ascii="Arial" w:hAnsi="Arial" w:cs="Arial"/>
                <w:noProof/>
                <w:sz w:val="20"/>
              </w:rPr>
              <w:t>Applicability of Cost Principles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_Toc32305152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25</w:t>
            </w:r>
            <w:r w:rsidRPr="005772A2">
              <w:rPr>
                <w:rFonts w:ascii="Arial" w:hAnsi="Arial" w:cs="Arial"/>
                <w:noProof/>
                <w:webHidden/>
                <w:sz w:val="20"/>
              </w:rPr>
              <w:fldChar w:fldCharType="end"/>
            </w:r>
          </w:hyperlink>
        </w:p>
        <w:p w14:paraId="72E63DCC" w14:textId="31CF4D6F" w:rsidR="005772A2" w:rsidRPr="005772A2" w:rsidRDefault="005772A2">
          <w:pPr>
            <w:pStyle w:val="TOC3"/>
            <w:rPr>
              <w:rFonts w:ascii="Arial" w:eastAsiaTheme="minorEastAsia" w:hAnsi="Arial" w:cs="Arial"/>
              <w:b w:val="0"/>
              <w:noProof/>
              <w:sz w:val="20"/>
            </w:rPr>
          </w:pPr>
          <w:hyperlink w:anchor="_Toc32305153" w:history="1">
            <w:r w:rsidRPr="005772A2">
              <w:rPr>
                <w:rStyle w:val="Hyperlink"/>
                <w:rFonts w:ascii="Arial" w:hAnsi="Arial" w:cs="Arial"/>
                <w:noProof/>
                <w:sz w:val="20"/>
              </w:rPr>
              <w:t>Additional Program Specific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_Toc32305153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28</w:t>
            </w:r>
            <w:r w:rsidRPr="005772A2">
              <w:rPr>
                <w:rFonts w:ascii="Arial" w:hAnsi="Arial" w:cs="Arial"/>
                <w:noProof/>
                <w:webHidden/>
                <w:sz w:val="20"/>
              </w:rPr>
              <w:fldChar w:fldCharType="end"/>
            </w:r>
          </w:hyperlink>
        </w:p>
        <w:p w14:paraId="05DDA7AF" w14:textId="5964FD12" w:rsidR="005772A2" w:rsidRPr="005772A2" w:rsidRDefault="005772A2">
          <w:pPr>
            <w:pStyle w:val="TOC3"/>
            <w:rPr>
              <w:rFonts w:ascii="Arial" w:eastAsiaTheme="minorEastAsia" w:hAnsi="Arial" w:cs="Arial"/>
              <w:b w:val="0"/>
              <w:noProof/>
              <w:sz w:val="20"/>
            </w:rPr>
          </w:pPr>
          <w:hyperlink w:anchor="_Toc32305154" w:history="1">
            <w:r w:rsidRPr="005772A2">
              <w:rPr>
                <w:rStyle w:val="Hyperlink"/>
                <w:rFonts w:ascii="Arial" w:hAnsi="Arial" w:cs="Arial"/>
                <w:noProof/>
                <w:sz w:val="20"/>
              </w:rPr>
              <w:t>Indirect Cost Rate</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_Toc32305154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32</w:t>
            </w:r>
            <w:r w:rsidRPr="005772A2">
              <w:rPr>
                <w:rFonts w:ascii="Arial" w:hAnsi="Arial" w:cs="Arial"/>
                <w:noProof/>
                <w:webHidden/>
                <w:sz w:val="20"/>
              </w:rPr>
              <w:fldChar w:fldCharType="end"/>
            </w:r>
          </w:hyperlink>
        </w:p>
        <w:p w14:paraId="23769FB2" w14:textId="314CC0B2" w:rsidR="005772A2" w:rsidRPr="005772A2" w:rsidRDefault="005772A2">
          <w:pPr>
            <w:pStyle w:val="TOC3"/>
            <w:rPr>
              <w:rFonts w:ascii="Arial" w:eastAsiaTheme="minorEastAsia" w:hAnsi="Arial" w:cs="Arial"/>
              <w:b w:val="0"/>
              <w:noProof/>
              <w:sz w:val="20"/>
            </w:rPr>
          </w:pPr>
          <w:hyperlink w:anchor="_Toc32305155" w:history="1">
            <w:r w:rsidRPr="005772A2">
              <w:rPr>
                <w:rStyle w:val="Hyperlink"/>
                <w:rFonts w:ascii="Arial" w:hAnsi="Arial" w:cs="Arial"/>
                <w:noProof/>
                <w:sz w:val="20"/>
              </w:rPr>
              <w:t>Cost Principles for States, Local Governments and Indian Tribes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_Toc32305155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34</w:t>
            </w:r>
            <w:r w:rsidRPr="005772A2">
              <w:rPr>
                <w:rFonts w:ascii="Arial" w:hAnsi="Arial" w:cs="Arial"/>
                <w:noProof/>
                <w:webHidden/>
                <w:sz w:val="20"/>
              </w:rPr>
              <w:fldChar w:fldCharType="end"/>
            </w:r>
          </w:hyperlink>
        </w:p>
        <w:p w14:paraId="18D92F35" w14:textId="0EC99B81" w:rsidR="005772A2" w:rsidRPr="005772A2" w:rsidRDefault="005772A2">
          <w:pPr>
            <w:pStyle w:val="TOC3"/>
            <w:rPr>
              <w:rFonts w:ascii="Arial" w:eastAsiaTheme="minorEastAsia" w:hAnsi="Arial" w:cs="Arial"/>
              <w:b w:val="0"/>
              <w:noProof/>
              <w:sz w:val="20"/>
            </w:rPr>
          </w:pPr>
          <w:hyperlink w:anchor="_Toc32305156" w:history="1">
            <w:r w:rsidRPr="005772A2">
              <w:rPr>
                <w:rStyle w:val="Hyperlink"/>
                <w:rFonts w:ascii="Arial" w:hAnsi="Arial" w:cs="Arial"/>
                <w:noProof/>
                <w:sz w:val="20"/>
              </w:rPr>
              <w:t>Allowable Costs – State/Local Government-wide Central Service Costs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_Toc32305156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41</w:t>
            </w:r>
            <w:r w:rsidRPr="005772A2">
              <w:rPr>
                <w:rFonts w:ascii="Arial" w:hAnsi="Arial" w:cs="Arial"/>
                <w:noProof/>
                <w:webHidden/>
                <w:sz w:val="20"/>
              </w:rPr>
              <w:fldChar w:fldCharType="end"/>
            </w:r>
          </w:hyperlink>
        </w:p>
        <w:p w14:paraId="5EF4B8ED" w14:textId="7FDCCB15" w:rsidR="005772A2" w:rsidRPr="005772A2" w:rsidRDefault="005772A2">
          <w:pPr>
            <w:pStyle w:val="TOC3"/>
            <w:rPr>
              <w:rFonts w:ascii="Arial" w:eastAsiaTheme="minorEastAsia" w:hAnsi="Arial" w:cs="Arial"/>
              <w:b w:val="0"/>
              <w:noProof/>
              <w:sz w:val="20"/>
            </w:rPr>
          </w:pPr>
          <w:hyperlink w:anchor="_Toc32305157" w:history="1">
            <w:r w:rsidRPr="005772A2">
              <w:rPr>
                <w:rStyle w:val="Hyperlink"/>
                <w:rFonts w:ascii="Arial" w:hAnsi="Arial" w:cs="Arial"/>
                <w:noProof/>
                <w:sz w:val="20"/>
              </w:rPr>
              <w:t>Allowable Costs – State Public Assistance Agency Costs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_Toc32305157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45</w:t>
            </w:r>
            <w:r w:rsidRPr="005772A2">
              <w:rPr>
                <w:rFonts w:ascii="Arial" w:hAnsi="Arial" w:cs="Arial"/>
                <w:noProof/>
                <w:webHidden/>
                <w:sz w:val="20"/>
              </w:rPr>
              <w:fldChar w:fldCharType="end"/>
            </w:r>
          </w:hyperlink>
        </w:p>
        <w:p w14:paraId="6D675089" w14:textId="13EAEEB5" w:rsidR="005772A2" w:rsidRPr="005772A2" w:rsidRDefault="005772A2">
          <w:pPr>
            <w:pStyle w:val="TOC3"/>
            <w:rPr>
              <w:rFonts w:ascii="Arial" w:eastAsiaTheme="minorEastAsia" w:hAnsi="Arial" w:cs="Arial"/>
              <w:b w:val="0"/>
              <w:noProof/>
              <w:sz w:val="20"/>
            </w:rPr>
          </w:pPr>
          <w:hyperlink w:anchor="_Toc32305158" w:history="1">
            <w:r w:rsidRPr="005772A2">
              <w:rPr>
                <w:rStyle w:val="Hyperlink"/>
                <w:rFonts w:ascii="Arial" w:hAnsi="Arial" w:cs="Arial"/>
                <w:noProof/>
                <w:sz w:val="20"/>
              </w:rPr>
              <w:t>Cost Principles for Nonprofit Organizations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_Toc32305158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48</w:t>
            </w:r>
            <w:r w:rsidRPr="005772A2">
              <w:rPr>
                <w:rFonts w:ascii="Arial" w:hAnsi="Arial" w:cs="Arial"/>
                <w:noProof/>
                <w:webHidden/>
                <w:sz w:val="20"/>
              </w:rPr>
              <w:fldChar w:fldCharType="end"/>
            </w:r>
          </w:hyperlink>
        </w:p>
        <w:p w14:paraId="2F897BF3" w14:textId="08991E27" w:rsidR="005772A2" w:rsidRPr="005772A2" w:rsidRDefault="005772A2">
          <w:pPr>
            <w:pStyle w:val="TOC3"/>
            <w:rPr>
              <w:rFonts w:ascii="Arial" w:eastAsiaTheme="minorEastAsia" w:hAnsi="Arial" w:cs="Arial"/>
              <w:b w:val="0"/>
              <w:noProof/>
              <w:sz w:val="20"/>
            </w:rPr>
          </w:pPr>
          <w:hyperlink w:anchor="_Toc32305159" w:history="1">
            <w:r w:rsidRPr="005772A2">
              <w:rPr>
                <w:rStyle w:val="Hyperlink"/>
                <w:rFonts w:ascii="Arial" w:hAnsi="Arial" w:cs="Arial"/>
                <w:noProof/>
                <w:sz w:val="20"/>
              </w:rPr>
              <w:t>Audit Implications Summary</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_Toc32305159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49</w:t>
            </w:r>
            <w:r w:rsidRPr="005772A2">
              <w:rPr>
                <w:rFonts w:ascii="Arial" w:hAnsi="Arial" w:cs="Arial"/>
                <w:noProof/>
                <w:webHidden/>
                <w:sz w:val="20"/>
              </w:rPr>
              <w:fldChar w:fldCharType="end"/>
            </w:r>
          </w:hyperlink>
        </w:p>
        <w:p w14:paraId="4864ED92" w14:textId="2D39497E" w:rsidR="005772A2" w:rsidRPr="005772A2" w:rsidRDefault="005772A2">
          <w:pPr>
            <w:pStyle w:val="TOC2"/>
            <w:rPr>
              <w:rFonts w:eastAsiaTheme="minorEastAsia"/>
              <w:bCs w:val="0"/>
              <w:sz w:val="20"/>
              <w:szCs w:val="20"/>
            </w:rPr>
          </w:pPr>
          <w:hyperlink w:anchor="_Toc32305160" w:history="1">
            <w:r w:rsidRPr="005772A2">
              <w:rPr>
                <w:rStyle w:val="Hyperlink"/>
                <w:sz w:val="20"/>
                <w:szCs w:val="20"/>
              </w:rPr>
              <w:t>C. CASH MANAGEMENT</w:t>
            </w:r>
            <w:r w:rsidRPr="005772A2">
              <w:rPr>
                <w:webHidden/>
                <w:sz w:val="20"/>
                <w:szCs w:val="20"/>
              </w:rPr>
              <w:tab/>
            </w:r>
            <w:r w:rsidRPr="005772A2">
              <w:rPr>
                <w:webHidden/>
                <w:sz w:val="20"/>
                <w:szCs w:val="20"/>
              </w:rPr>
              <w:fldChar w:fldCharType="begin"/>
            </w:r>
            <w:r w:rsidRPr="005772A2">
              <w:rPr>
                <w:webHidden/>
                <w:sz w:val="20"/>
                <w:szCs w:val="20"/>
              </w:rPr>
              <w:instrText xml:space="preserve"> PAGEREF _Toc32305160 \h </w:instrText>
            </w:r>
            <w:r w:rsidRPr="005772A2">
              <w:rPr>
                <w:webHidden/>
                <w:sz w:val="20"/>
                <w:szCs w:val="20"/>
              </w:rPr>
            </w:r>
            <w:r w:rsidRPr="005772A2">
              <w:rPr>
                <w:webHidden/>
                <w:sz w:val="20"/>
                <w:szCs w:val="20"/>
              </w:rPr>
              <w:fldChar w:fldCharType="separate"/>
            </w:r>
            <w:r w:rsidRPr="005772A2">
              <w:rPr>
                <w:webHidden/>
                <w:sz w:val="20"/>
                <w:szCs w:val="20"/>
              </w:rPr>
              <w:t>50</w:t>
            </w:r>
            <w:r w:rsidRPr="005772A2">
              <w:rPr>
                <w:webHidden/>
                <w:sz w:val="20"/>
                <w:szCs w:val="20"/>
              </w:rPr>
              <w:fldChar w:fldCharType="end"/>
            </w:r>
          </w:hyperlink>
        </w:p>
        <w:p w14:paraId="62FAE123" w14:textId="115944DB" w:rsidR="005772A2" w:rsidRPr="005772A2" w:rsidRDefault="005772A2">
          <w:pPr>
            <w:pStyle w:val="TOC3"/>
            <w:rPr>
              <w:rFonts w:ascii="Arial" w:eastAsiaTheme="minorEastAsia" w:hAnsi="Arial" w:cs="Arial"/>
              <w:b w:val="0"/>
              <w:noProof/>
              <w:sz w:val="20"/>
            </w:rPr>
          </w:pPr>
          <w:hyperlink w:anchor="_Toc32305161" w:history="1">
            <w:r w:rsidRPr="005772A2">
              <w:rPr>
                <w:rStyle w:val="Hyperlink"/>
                <w:rFonts w:ascii="Arial" w:hAnsi="Arial" w:cs="Arial"/>
                <w:noProof/>
                <w:sz w:val="20"/>
              </w:rPr>
              <w:t>OMB Compliance Requirements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_Toc32305161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50</w:t>
            </w:r>
            <w:r w:rsidRPr="005772A2">
              <w:rPr>
                <w:rFonts w:ascii="Arial" w:hAnsi="Arial" w:cs="Arial"/>
                <w:noProof/>
                <w:webHidden/>
                <w:sz w:val="20"/>
              </w:rPr>
              <w:fldChar w:fldCharType="end"/>
            </w:r>
          </w:hyperlink>
        </w:p>
        <w:p w14:paraId="4D9BF985" w14:textId="7AFD616F" w:rsidR="005772A2" w:rsidRPr="005772A2" w:rsidRDefault="005772A2">
          <w:pPr>
            <w:pStyle w:val="TOC3"/>
            <w:rPr>
              <w:rFonts w:ascii="Arial" w:eastAsiaTheme="minorEastAsia" w:hAnsi="Arial" w:cs="Arial"/>
              <w:b w:val="0"/>
              <w:noProof/>
              <w:sz w:val="20"/>
            </w:rPr>
          </w:pPr>
          <w:hyperlink w:anchor="_Toc32305162" w:history="1">
            <w:r w:rsidRPr="005772A2">
              <w:rPr>
                <w:rStyle w:val="Hyperlink"/>
                <w:rFonts w:ascii="Arial" w:hAnsi="Arial" w:cs="Arial"/>
                <w:noProof/>
                <w:sz w:val="20"/>
              </w:rPr>
              <w:t>Additional Program Specific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_Toc32305162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51</w:t>
            </w:r>
            <w:r w:rsidRPr="005772A2">
              <w:rPr>
                <w:rFonts w:ascii="Arial" w:hAnsi="Arial" w:cs="Arial"/>
                <w:noProof/>
                <w:webHidden/>
                <w:sz w:val="20"/>
              </w:rPr>
              <w:fldChar w:fldCharType="end"/>
            </w:r>
          </w:hyperlink>
        </w:p>
        <w:p w14:paraId="73C03C2E" w14:textId="74B9ADED" w:rsidR="005772A2" w:rsidRPr="005772A2" w:rsidRDefault="005772A2">
          <w:pPr>
            <w:pStyle w:val="TOC3"/>
            <w:rPr>
              <w:rFonts w:ascii="Arial" w:eastAsiaTheme="minorEastAsia" w:hAnsi="Arial" w:cs="Arial"/>
              <w:b w:val="0"/>
              <w:noProof/>
              <w:sz w:val="20"/>
            </w:rPr>
          </w:pPr>
          <w:hyperlink w:anchor="_Toc32305163" w:history="1">
            <w:r w:rsidRPr="005772A2">
              <w:rPr>
                <w:rStyle w:val="Hyperlink"/>
                <w:rFonts w:ascii="Arial" w:hAnsi="Arial" w:cs="Arial"/>
                <w:noProof/>
                <w:sz w:val="20"/>
              </w:rPr>
              <w:t>Audit Objectives and Control Testing</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_Toc32305163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54</w:t>
            </w:r>
            <w:r w:rsidRPr="005772A2">
              <w:rPr>
                <w:rFonts w:ascii="Arial" w:hAnsi="Arial" w:cs="Arial"/>
                <w:noProof/>
                <w:webHidden/>
                <w:sz w:val="20"/>
              </w:rPr>
              <w:fldChar w:fldCharType="end"/>
            </w:r>
          </w:hyperlink>
        </w:p>
        <w:p w14:paraId="30D19AE3" w14:textId="542D0E9D" w:rsidR="005772A2" w:rsidRPr="005772A2" w:rsidRDefault="005772A2">
          <w:pPr>
            <w:pStyle w:val="TOC3"/>
            <w:rPr>
              <w:rFonts w:ascii="Arial" w:eastAsiaTheme="minorEastAsia" w:hAnsi="Arial" w:cs="Arial"/>
              <w:b w:val="0"/>
              <w:noProof/>
              <w:sz w:val="20"/>
            </w:rPr>
          </w:pPr>
          <w:hyperlink w:anchor="_Toc32305164" w:history="1">
            <w:r w:rsidRPr="005772A2">
              <w:rPr>
                <w:rStyle w:val="Hyperlink"/>
                <w:rFonts w:ascii="Arial" w:hAnsi="Arial" w:cs="Arial"/>
                <w:noProof/>
                <w:sz w:val="20"/>
              </w:rPr>
              <w:t>Suggested Audit Procedures – Compliance</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_Toc32305164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55</w:t>
            </w:r>
            <w:r w:rsidRPr="005772A2">
              <w:rPr>
                <w:rFonts w:ascii="Arial" w:hAnsi="Arial" w:cs="Arial"/>
                <w:noProof/>
                <w:webHidden/>
                <w:sz w:val="20"/>
              </w:rPr>
              <w:fldChar w:fldCharType="end"/>
            </w:r>
          </w:hyperlink>
        </w:p>
        <w:p w14:paraId="742FB8C6" w14:textId="2D36F1F9" w:rsidR="005772A2" w:rsidRPr="005772A2" w:rsidRDefault="005772A2">
          <w:pPr>
            <w:pStyle w:val="TOC3"/>
            <w:rPr>
              <w:rFonts w:ascii="Arial" w:eastAsiaTheme="minorEastAsia" w:hAnsi="Arial" w:cs="Arial"/>
              <w:b w:val="0"/>
              <w:noProof/>
              <w:sz w:val="20"/>
            </w:rPr>
          </w:pPr>
          <w:hyperlink w:anchor="_Toc32305165" w:history="1">
            <w:r w:rsidRPr="005772A2">
              <w:rPr>
                <w:rStyle w:val="Hyperlink"/>
                <w:rFonts w:ascii="Arial" w:hAnsi="Arial" w:cs="Arial"/>
                <w:noProof/>
                <w:sz w:val="20"/>
              </w:rPr>
              <w:t>Audit Implications Summary</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_Toc32305165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57</w:t>
            </w:r>
            <w:r w:rsidRPr="005772A2">
              <w:rPr>
                <w:rFonts w:ascii="Arial" w:hAnsi="Arial" w:cs="Arial"/>
                <w:noProof/>
                <w:webHidden/>
                <w:sz w:val="20"/>
              </w:rPr>
              <w:fldChar w:fldCharType="end"/>
            </w:r>
          </w:hyperlink>
        </w:p>
        <w:p w14:paraId="65D07A9D" w14:textId="38B6CB8F" w:rsidR="005772A2" w:rsidRPr="005772A2" w:rsidRDefault="005772A2">
          <w:pPr>
            <w:pStyle w:val="TOC2"/>
            <w:rPr>
              <w:rFonts w:eastAsiaTheme="minorEastAsia"/>
              <w:bCs w:val="0"/>
              <w:sz w:val="20"/>
              <w:szCs w:val="20"/>
            </w:rPr>
          </w:pPr>
          <w:hyperlink w:anchor="_Toc32305166" w:history="1">
            <w:r w:rsidRPr="005772A2">
              <w:rPr>
                <w:rStyle w:val="Hyperlink"/>
                <w:sz w:val="20"/>
                <w:szCs w:val="20"/>
              </w:rPr>
              <w:t>E.  ELIGIBILITY</w:t>
            </w:r>
            <w:r w:rsidRPr="005772A2">
              <w:rPr>
                <w:webHidden/>
                <w:sz w:val="20"/>
                <w:szCs w:val="20"/>
              </w:rPr>
              <w:tab/>
            </w:r>
            <w:r w:rsidRPr="005772A2">
              <w:rPr>
                <w:webHidden/>
                <w:sz w:val="20"/>
                <w:szCs w:val="20"/>
              </w:rPr>
              <w:fldChar w:fldCharType="begin"/>
            </w:r>
            <w:r w:rsidRPr="005772A2">
              <w:rPr>
                <w:webHidden/>
                <w:sz w:val="20"/>
                <w:szCs w:val="20"/>
              </w:rPr>
              <w:instrText xml:space="preserve"> PAGEREF _Toc32305166 \h </w:instrText>
            </w:r>
            <w:r w:rsidRPr="005772A2">
              <w:rPr>
                <w:webHidden/>
                <w:sz w:val="20"/>
                <w:szCs w:val="20"/>
              </w:rPr>
            </w:r>
            <w:r w:rsidRPr="005772A2">
              <w:rPr>
                <w:webHidden/>
                <w:sz w:val="20"/>
                <w:szCs w:val="20"/>
              </w:rPr>
              <w:fldChar w:fldCharType="separate"/>
            </w:r>
            <w:r w:rsidRPr="005772A2">
              <w:rPr>
                <w:webHidden/>
                <w:sz w:val="20"/>
                <w:szCs w:val="20"/>
              </w:rPr>
              <w:t>58</w:t>
            </w:r>
            <w:r w:rsidRPr="005772A2">
              <w:rPr>
                <w:webHidden/>
                <w:sz w:val="20"/>
                <w:szCs w:val="20"/>
              </w:rPr>
              <w:fldChar w:fldCharType="end"/>
            </w:r>
          </w:hyperlink>
        </w:p>
        <w:p w14:paraId="09FCCE74" w14:textId="40F9D719" w:rsidR="005772A2" w:rsidRPr="005772A2" w:rsidRDefault="005772A2">
          <w:pPr>
            <w:pStyle w:val="TOC3"/>
            <w:rPr>
              <w:rFonts w:ascii="Arial" w:eastAsiaTheme="minorEastAsia" w:hAnsi="Arial" w:cs="Arial"/>
              <w:b w:val="0"/>
              <w:noProof/>
              <w:sz w:val="20"/>
            </w:rPr>
          </w:pPr>
          <w:hyperlink w:anchor="_Toc32305167" w:history="1">
            <w:r w:rsidRPr="005772A2">
              <w:rPr>
                <w:rStyle w:val="Hyperlink"/>
                <w:rFonts w:ascii="Arial" w:hAnsi="Arial" w:cs="Arial"/>
                <w:noProof/>
                <w:sz w:val="20"/>
              </w:rPr>
              <w:t>OMB Compliance Requirements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_Toc32305167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58</w:t>
            </w:r>
            <w:r w:rsidRPr="005772A2">
              <w:rPr>
                <w:rFonts w:ascii="Arial" w:hAnsi="Arial" w:cs="Arial"/>
                <w:noProof/>
                <w:webHidden/>
                <w:sz w:val="20"/>
              </w:rPr>
              <w:fldChar w:fldCharType="end"/>
            </w:r>
          </w:hyperlink>
        </w:p>
        <w:p w14:paraId="4288DD75" w14:textId="6F5B73E3" w:rsidR="005772A2" w:rsidRPr="005772A2" w:rsidRDefault="005772A2">
          <w:pPr>
            <w:pStyle w:val="TOC3"/>
            <w:rPr>
              <w:rFonts w:ascii="Arial" w:eastAsiaTheme="minorEastAsia" w:hAnsi="Arial" w:cs="Arial"/>
              <w:b w:val="0"/>
              <w:noProof/>
              <w:sz w:val="20"/>
            </w:rPr>
          </w:pPr>
          <w:hyperlink w:anchor="_Toc32305168" w:history="1">
            <w:r w:rsidRPr="005772A2">
              <w:rPr>
                <w:rStyle w:val="Hyperlink"/>
                <w:rFonts w:ascii="Arial" w:hAnsi="Arial" w:cs="Arial"/>
                <w:noProof/>
                <w:sz w:val="20"/>
              </w:rPr>
              <w:t>Additional Program Specific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_Toc32305168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61</w:t>
            </w:r>
            <w:r w:rsidRPr="005772A2">
              <w:rPr>
                <w:rFonts w:ascii="Arial" w:hAnsi="Arial" w:cs="Arial"/>
                <w:noProof/>
                <w:webHidden/>
                <w:sz w:val="20"/>
              </w:rPr>
              <w:fldChar w:fldCharType="end"/>
            </w:r>
          </w:hyperlink>
        </w:p>
        <w:p w14:paraId="17A49684" w14:textId="3FFFD559" w:rsidR="005772A2" w:rsidRPr="005772A2" w:rsidRDefault="005772A2">
          <w:pPr>
            <w:pStyle w:val="TOC3"/>
            <w:rPr>
              <w:rFonts w:ascii="Arial" w:eastAsiaTheme="minorEastAsia" w:hAnsi="Arial" w:cs="Arial"/>
              <w:b w:val="0"/>
              <w:noProof/>
              <w:sz w:val="20"/>
            </w:rPr>
          </w:pPr>
          <w:hyperlink w:anchor="_Toc32305169" w:history="1">
            <w:r w:rsidRPr="005772A2">
              <w:rPr>
                <w:rStyle w:val="Hyperlink"/>
                <w:rFonts w:ascii="Arial" w:hAnsi="Arial" w:cs="Arial"/>
                <w:noProof/>
                <w:sz w:val="20"/>
              </w:rPr>
              <w:t>Audit Objectives and Control Testing</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_Toc32305169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63</w:t>
            </w:r>
            <w:r w:rsidRPr="005772A2">
              <w:rPr>
                <w:rFonts w:ascii="Arial" w:hAnsi="Arial" w:cs="Arial"/>
                <w:noProof/>
                <w:webHidden/>
                <w:sz w:val="20"/>
              </w:rPr>
              <w:fldChar w:fldCharType="end"/>
            </w:r>
          </w:hyperlink>
        </w:p>
        <w:p w14:paraId="202F0498" w14:textId="6CBD1E6C" w:rsidR="005772A2" w:rsidRPr="005772A2" w:rsidRDefault="005772A2">
          <w:pPr>
            <w:pStyle w:val="TOC3"/>
            <w:rPr>
              <w:rFonts w:ascii="Arial" w:eastAsiaTheme="minorEastAsia" w:hAnsi="Arial" w:cs="Arial"/>
              <w:b w:val="0"/>
              <w:noProof/>
              <w:sz w:val="20"/>
            </w:rPr>
          </w:pPr>
          <w:hyperlink w:anchor="_Toc32305170" w:history="1">
            <w:r w:rsidRPr="005772A2">
              <w:rPr>
                <w:rStyle w:val="Hyperlink"/>
                <w:rFonts w:ascii="Arial" w:hAnsi="Arial" w:cs="Arial"/>
                <w:noProof/>
                <w:sz w:val="20"/>
              </w:rPr>
              <w:t>Suggested Audit Procedures – Compliance</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_Toc32305170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64</w:t>
            </w:r>
            <w:r w:rsidRPr="005772A2">
              <w:rPr>
                <w:rFonts w:ascii="Arial" w:hAnsi="Arial" w:cs="Arial"/>
                <w:noProof/>
                <w:webHidden/>
                <w:sz w:val="20"/>
              </w:rPr>
              <w:fldChar w:fldCharType="end"/>
            </w:r>
          </w:hyperlink>
        </w:p>
        <w:p w14:paraId="46D00F5D" w14:textId="4AB49ECA" w:rsidR="005772A2" w:rsidRPr="005772A2" w:rsidRDefault="005772A2">
          <w:pPr>
            <w:pStyle w:val="TOC3"/>
            <w:rPr>
              <w:rFonts w:ascii="Arial" w:eastAsiaTheme="minorEastAsia" w:hAnsi="Arial" w:cs="Arial"/>
              <w:b w:val="0"/>
              <w:noProof/>
              <w:sz w:val="20"/>
            </w:rPr>
          </w:pPr>
          <w:hyperlink w:anchor="_Toc32305171" w:history="1">
            <w:r w:rsidRPr="005772A2">
              <w:rPr>
                <w:rStyle w:val="Hyperlink"/>
                <w:rFonts w:ascii="Arial" w:hAnsi="Arial" w:cs="Arial"/>
                <w:noProof/>
                <w:sz w:val="20"/>
              </w:rPr>
              <w:t>Audit Implications Summary</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_Toc32305171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67</w:t>
            </w:r>
            <w:r w:rsidRPr="005772A2">
              <w:rPr>
                <w:rFonts w:ascii="Arial" w:hAnsi="Arial" w:cs="Arial"/>
                <w:noProof/>
                <w:webHidden/>
                <w:sz w:val="20"/>
              </w:rPr>
              <w:fldChar w:fldCharType="end"/>
            </w:r>
          </w:hyperlink>
        </w:p>
        <w:p w14:paraId="36EA3BF3" w14:textId="6FBCFCBF" w:rsidR="005772A2" w:rsidRPr="005772A2" w:rsidRDefault="005772A2">
          <w:pPr>
            <w:pStyle w:val="TOC2"/>
            <w:rPr>
              <w:rFonts w:eastAsiaTheme="minorEastAsia"/>
              <w:bCs w:val="0"/>
              <w:sz w:val="20"/>
              <w:szCs w:val="20"/>
            </w:rPr>
          </w:pPr>
          <w:hyperlink w:anchor="_Toc32305172" w:history="1">
            <w:r w:rsidRPr="005772A2">
              <w:rPr>
                <w:rStyle w:val="Hyperlink"/>
                <w:sz w:val="20"/>
                <w:szCs w:val="20"/>
              </w:rPr>
              <w:t>F.  EQUIPMENT AND REAL PROPERTY MANAGEMENT</w:t>
            </w:r>
            <w:r w:rsidRPr="005772A2">
              <w:rPr>
                <w:webHidden/>
                <w:sz w:val="20"/>
                <w:szCs w:val="20"/>
              </w:rPr>
              <w:tab/>
            </w:r>
            <w:r w:rsidRPr="005772A2">
              <w:rPr>
                <w:webHidden/>
                <w:sz w:val="20"/>
                <w:szCs w:val="20"/>
              </w:rPr>
              <w:fldChar w:fldCharType="begin"/>
            </w:r>
            <w:r w:rsidRPr="005772A2">
              <w:rPr>
                <w:webHidden/>
                <w:sz w:val="20"/>
                <w:szCs w:val="20"/>
              </w:rPr>
              <w:instrText xml:space="preserve"> PAGEREF _Toc32305172 \h </w:instrText>
            </w:r>
            <w:r w:rsidRPr="005772A2">
              <w:rPr>
                <w:webHidden/>
                <w:sz w:val="20"/>
                <w:szCs w:val="20"/>
              </w:rPr>
            </w:r>
            <w:r w:rsidRPr="005772A2">
              <w:rPr>
                <w:webHidden/>
                <w:sz w:val="20"/>
                <w:szCs w:val="20"/>
              </w:rPr>
              <w:fldChar w:fldCharType="separate"/>
            </w:r>
            <w:r w:rsidRPr="005772A2">
              <w:rPr>
                <w:webHidden/>
                <w:sz w:val="20"/>
                <w:szCs w:val="20"/>
              </w:rPr>
              <w:t>68</w:t>
            </w:r>
            <w:r w:rsidRPr="005772A2">
              <w:rPr>
                <w:webHidden/>
                <w:sz w:val="20"/>
                <w:szCs w:val="20"/>
              </w:rPr>
              <w:fldChar w:fldCharType="end"/>
            </w:r>
          </w:hyperlink>
        </w:p>
        <w:p w14:paraId="530AB8F6" w14:textId="6C6BD295" w:rsidR="005772A2" w:rsidRPr="005772A2" w:rsidRDefault="005772A2">
          <w:pPr>
            <w:pStyle w:val="TOC3"/>
            <w:rPr>
              <w:rFonts w:ascii="Arial" w:eastAsiaTheme="minorEastAsia" w:hAnsi="Arial" w:cs="Arial"/>
              <w:b w:val="0"/>
              <w:noProof/>
              <w:sz w:val="20"/>
            </w:rPr>
          </w:pPr>
          <w:hyperlink w:anchor="_Toc32305173" w:history="1">
            <w:r w:rsidRPr="005772A2">
              <w:rPr>
                <w:rStyle w:val="Hyperlink"/>
                <w:rFonts w:ascii="Arial" w:hAnsi="Arial" w:cs="Arial"/>
                <w:noProof/>
                <w:sz w:val="20"/>
              </w:rPr>
              <w:t>OMB Compliance Requirements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_Toc32305173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68</w:t>
            </w:r>
            <w:r w:rsidRPr="005772A2">
              <w:rPr>
                <w:rFonts w:ascii="Arial" w:hAnsi="Arial" w:cs="Arial"/>
                <w:noProof/>
                <w:webHidden/>
                <w:sz w:val="20"/>
              </w:rPr>
              <w:fldChar w:fldCharType="end"/>
            </w:r>
          </w:hyperlink>
        </w:p>
        <w:p w14:paraId="5D668D7B" w14:textId="03D5203C" w:rsidR="005772A2" w:rsidRPr="005772A2" w:rsidRDefault="005772A2">
          <w:pPr>
            <w:pStyle w:val="TOC3"/>
            <w:rPr>
              <w:rFonts w:ascii="Arial" w:eastAsiaTheme="minorEastAsia" w:hAnsi="Arial" w:cs="Arial"/>
              <w:b w:val="0"/>
              <w:noProof/>
              <w:sz w:val="20"/>
            </w:rPr>
          </w:pPr>
          <w:hyperlink w:anchor="_Toc32305174" w:history="1">
            <w:r w:rsidRPr="005772A2">
              <w:rPr>
                <w:rStyle w:val="Hyperlink"/>
                <w:rFonts w:ascii="Arial" w:hAnsi="Arial" w:cs="Arial"/>
                <w:noProof/>
                <w:sz w:val="20"/>
              </w:rPr>
              <w:t>Additional Program Specific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_Toc32305174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71</w:t>
            </w:r>
            <w:r w:rsidRPr="005772A2">
              <w:rPr>
                <w:rFonts w:ascii="Arial" w:hAnsi="Arial" w:cs="Arial"/>
                <w:noProof/>
                <w:webHidden/>
                <w:sz w:val="20"/>
              </w:rPr>
              <w:fldChar w:fldCharType="end"/>
            </w:r>
          </w:hyperlink>
        </w:p>
        <w:p w14:paraId="424E98E7" w14:textId="16D8914C" w:rsidR="005772A2" w:rsidRPr="005772A2" w:rsidRDefault="005772A2">
          <w:pPr>
            <w:pStyle w:val="TOC3"/>
            <w:rPr>
              <w:rFonts w:ascii="Arial" w:eastAsiaTheme="minorEastAsia" w:hAnsi="Arial" w:cs="Arial"/>
              <w:b w:val="0"/>
              <w:noProof/>
              <w:sz w:val="20"/>
            </w:rPr>
          </w:pPr>
          <w:hyperlink w:anchor="_Toc32305175" w:history="1">
            <w:r w:rsidRPr="005772A2">
              <w:rPr>
                <w:rStyle w:val="Hyperlink"/>
                <w:rFonts w:ascii="Arial" w:hAnsi="Arial" w:cs="Arial"/>
                <w:noProof/>
                <w:sz w:val="20"/>
              </w:rPr>
              <w:t>Audit Objectives and Control Testing</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_Toc32305175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75</w:t>
            </w:r>
            <w:r w:rsidRPr="005772A2">
              <w:rPr>
                <w:rFonts w:ascii="Arial" w:hAnsi="Arial" w:cs="Arial"/>
                <w:noProof/>
                <w:webHidden/>
                <w:sz w:val="20"/>
              </w:rPr>
              <w:fldChar w:fldCharType="end"/>
            </w:r>
          </w:hyperlink>
        </w:p>
        <w:p w14:paraId="5C4C9B00" w14:textId="20A326BA" w:rsidR="005772A2" w:rsidRPr="005772A2" w:rsidRDefault="005772A2">
          <w:pPr>
            <w:pStyle w:val="TOC3"/>
            <w:rPr>
              <w:rFonts w:ascii="Arial" w:eastAsiaTheme="minorEastAsia" w:hAnsi="Arial" w:cs="Arial"/>
              <w:b w:val="0"/>
              <w:noProof/>
              <w:sz w:val="20"/>
            </w:rPr>
          </w:pPr>
          <w:hyperlink w:anchor="_Toc32305176" w:history="1">
            <w:r w:rsidRPr="005772A2">
              <w:rPr>
                <w:rStyle w:val="Hyperlink"/>
                <w:rFonts w:ascii="Arial" w:hAnsi="Arial" w:cs="Arial"/>
                <w:noProof/>
                <w:sz w:val="20"/>
              </w:rPr>
              <w:t>Suggested Audit Procedures – Compliance</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_Toc32305176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76</w:t>
            </w:r>
            <w:r w:rsidRPr="005772A2">
              <w:rPr>
                <w:rFonts w:ascii="Arial" w:hAnsi="Arial" w:cs="Arial"/>
                <w:noProof/>
                <w:webHidden/>
                <w:sz w:val="20"/>
              </w:rPr>
              <w:fldChar w:fldCharType="end"/>
            </w:r>
          </w:hyperlink>
        </w:p>
        <w:p w14:paraId="01E33AFA" w14:textId="6B65F15B" w:rsidR="005772A2" w:rsidRPr="005772A2" w:rsidRDefault="005772A2">
          <w:pPr>
            <w:pStyle w:val="TOC3"/>
            <w:rPr>
              <w:rFonts w:ascii="Arial" w:eastAsiaTheme="minorEastAsia" w:hAnsi="Arial" w:cs="Arial"/>
              <w:b w:val="0"/>
              <w:noProof/>
              <w:sz w:val="20"/>
            </w:rPr>
          </w:pPr>
          <w:hyperlink w:anchor="_Toc32305177" w:history="1">
            <w:r w:rsidRPr="005772A2">
              <w:rPr>
                <w:rStyle w:val="Hyperlink"/>
                <w:rFonts w:ascii="Arial" w:hAnsi="Arial" w:cs="Arial"/>
                <w:noProof/>
                <w:sz w:val="20"/>
              </w:rPr>
              <w:t>Audit Implications Summary</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_Toc32305177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77</w:t>
            </w:r>
            <w:r w:rsidRPr="005772A2">
              <w:rPr>
                <w:rFonts w:ascii="Arial" w:hAnsi="Arial" w:cs="Arial"/>
                <w:noProof/>
                <w:webHidden/>
                <w:sz w:val="20"/>
              </w:rPr>
              <w:fldChar w:fldCharType="end"/>
            </w:r>
          </w:hyperlink>
        </w:p>
        <w:p w14:paraId="055A327C" w14:textId="19BCE2A7" w:rsidR="005772A2" w:rsidRPr="005772A2" w:rsidRDefault="005772A2">
          <w:pPr>
            <w:pStyle w:val="TOC2"/>
            <w:rPr>
              <w:rFonts w:eastAsiaTheme="minorEastAsia"/>
              <w:bCs w:val="0"/>
              <w:sz w:val="20"/>
              <w:szCs w:val="20"/>
            </w:rPr>
          </w:pPr>
          <w:hyperlink w:anchor="_Toc32305178" w:history="1">
            <w:r w:rsidRPr="005772A2">
              <w:rPr>
                <w:rStyle w:val="Hyperlink"/>
                <w:sz w:val="20"/>
                <w:szCs w:val="20"/>
              </w:rPr>
              <w:t>H.  PERIOD OF PERFORMANCE</w:t>
            </w:r>
            <w:r w:rsidRPr="005772A2">
              <w:rPr>
                <w:webHidden/>
                <w:sz w:val="20"/>
                <w:szCs w:val="20"/>
              </w:rPr>
              <w:tab/>
            </w:r>
            <w:r w:rsidRPr="005772A2">
              <w:rPr>
                <w:webHidden/>
                <w:sz w:val="20"/>
                <w:szCs w:val="20"/>
              </w:rPr>
              <w:fldChar w:fldCharType="begin"/>
            </w:r>
            <w:r w:rsidRPr="005772A2">
              <w:rPr>
                <w:webHidden/>
                <w:sz w:val="20"/>
                <w:szCs w:val="20"/>
              </w:rPr>
              <w:instrText xml:space="preserve"> PAGEREF _Toc32305178 \h </w:instrText>
            </w:r>
            <w:r w:rsidRPr="005772A2">
              <w:rPr>
                <w:webHidden/>
                <w:sz w:val="20"/>
                <w:szCs w:val="20"/>
              </w:rPr>
            </w:r>
            <w:r w:rsidRPr="005772A2">
              <w:rPr>
                <w:webHidden/>
                <w:sz w:val="20"/>
                <w:szCs w:val="20"/>
              </w:rPr>
              <w:fldChar w:fldCharType="separate"/>
            </w:r>
            <w:r w:rsidRPr="005772A2">
              <w:rPr>
                <w:webHidden/>
                <w:sz w:val="20"/>
                <w:szCs w:val="20"/>
              </w:rPr>
              <w:t>78</w:t>
            </w:r>
            <w:r w:rsidRPr="005772A2">
              <w:rPr>
                <w:webHidden/>
                <w:sz w:val="20"/>
                <w:szCs w:val="20"/>
              </w:rPr>
              <w:fldChar w:fldCharType="end"/>
            </w:r>
          </w:hyperlink>
        </w:p>
        <w:p w14:paraId="704F7239" w14:textId="3DD7DE8A" w:rsidR="005772A2" w:rsidRPr="005772A2" w:rsidRDefault="005772A2">
          <w:pPr>
            <w:pStyle w:val="TOC3"/>
            <w:rPr>
              <w:rFonts w:ascii="Arial" w:eastAsiaTheme="minorEastAsia" w:hAnsi="Arial" w:cs="Arial"/>
              <w:b w:val="0"/>
              <w:noProof/>
              <w:sz w:val="20"/>
            </w:rPr>
          </w:pPr>
          <w:hyperlink w:anchor="_Toc32305179" w:history="1">
            <w:r w:rsidRPr="005772A2">
              <w:rPr>
                <w:rStyle w:val="Hyperlink"/>
                <w:rFonts w:ascii="Arial" w:hAnsi="Arial" w:cs="Arial"/>
                <w:noProof/>
                <w:sz w:val="20"/>
              </w:rPr>
              <w:t>OMB Compliance Requirements</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_Toc32305179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78</w:t>
            </w:r>
            <w:r w:rsidRPr="005772A2">
              <w:rPr>
                <w:rFonts w:ascii="Arial" w:hAnsi="Arial" w:cs="Arial"/>
                <w:noProof/>
                <w:webHidden/>
                <w:sz w:val="20"/>
              </w:rPr>
              <w:fldChar w:fldCharType="end"/>
            </w:r>
          </w:hyperlink>
        </w:p>
        <w:p w14:paraId="32DDE7DD" w14:textId="451E32E9" w:rsidR="005772A2" w:rsidRPr="005772A2" w:rsidRDefault="005772A2">
          <w:pPr>
            <w:pStyle w:val="TOC3"/>
            <w:rPr>
              <w:rFonts w:ascii="Arial" w:eastAsiaTheme="minorEastAsia" w:hAnsi="Arial" w:cs="Arial"/>
              <w:b w:val="0"/>
              <w:noProof/>
              <w:sz w:val="20"/>
            </w:rPr>
          </w:pPr>
          <w:hyperlink w:anchor="_Toc32305180" w:history="1">
            <w:r w:rsidRPr="005772A2">
              <w:rPr>
                <w:rStyle w:val="Hyperlink"/>
                <w:rFonts w:ascii="Arial" w:hAnsi="Arial" w:cs="Arial"/>
                <w:noProof/>
                <w:sz w:val="20"/>
              </w:rPr>
              <w:t>Additional Program Specific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_Toc32305180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78</w:t>
            </w:r>
            <w:r w:rsidRPr="005772A2">
              <w:rPr>
                <w:rFonts w:ascii="Arial" w:hAnsi="Arial" w:cs="Arial"/>
                <w:noProof/>
                <w:webHidden/>
                <w:sz w:val="20"/>
              </w:rPr>
              <w:fldChar w:fldCharType="end"/>
            </w:r>
          </w:hyperlink>
        </w:p>
        <w:p w14:paraId="0614DAE3" w14:textId="3C342B55" w:rsidR="005772A2" w:rsidRPr="005772A2" w:rsidRDefault="005772A2">
          <w:pPr>
            <w:pStyle w:val="TOC3"/>
            <w:rPr>
              <w:rFonts w:ascii="Arial" w:eastAsiaTheme="minorEastAsia" w:hAnsi="Arial" w:cs="Arial"/>
              <w:b w:val="0"/>
              <w:noProof/>
              <w:sz w:val="20"/>
            </w:rPr>
          </w:pPr>
          <w:hyperlink w:anchor="_Toc32305181" w:history="1">
            <w:r w:rsidRPr="005772A2">
              <w:rPr>
                <w:rStyle w:val="Hyperlink"/>
                <w:rFonts w:ascii="Arial" w:hAnsi="Arial" w:cs="Arial"/>
                <w:noProof/>
                <w:sz w:val="20"/>
              </w:rPr>
              <w:t>Audit Objectives and Control Testing</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_Toc32305181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80</w:t>
            </w:r>
            <w:r w:rsidRPr="005772A2">
              <w:rPr>
                <w:rFonts w:ascii="Arial" w:hAnsi="Arial" w:cs="Arial"/>
                <w:noProof/>
                <w:webHidden/>
                <w:sz w:val="20"/>
              </w:rPr>
              <w:fldChar w:fldCharType="end"/>
            </w:r>
          </w:hyperlink>
        </w:p>
        <w:p w14:paraId="691DE285" w14:textId="6E91421E" w:rsidR="005772A2" w:rsidRPr="005772A2" w:rsidRDefault="005772A2">
          <w:pPr>
            <w:pStyle w:val="TOC3"/>
            <w:rPr>
              <w:rFonts w:ascii="Arial" w:eastAsiaTheme="minorEastAsia" w:hAnsi="Arial" w:cs="Arial"/>
              <w:b w:val="0"/>
              <w:noProof/>
              <w:sz w:val="20"/>
            </w:rPr>
          </w:pPr>
          <w:hyperlink w:anchor="_Toc32305182" w:history="1">
            <w:r w:rsidRPr="005772A2">
              <w:rPr>
                <w:rStyle w:val="Hyperlink"/>
                <w:rFonts w:ascii="Arial" w:hAnsi="Arial" w:cs="Arial"/>
                <w:noProof/>
                <w:sz w:val="20"/>
              </w:rPr>
              <w:t>Suggested Audit Procedures – Compliance</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_Toc32305182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81</w:t>
            </w:r>
            <w:r w:rsidRPr="005772A2">
              <w:rPr>
                <w:rFonts w:ascii="Arial" w:hAnsi="Arial" w:cs="Arial"/>
                <w:noProof/>
                <w:webHidden/>
                <w:sz w:val="20"/>
              </w:rPr>
              <w:fldChar w:fldCharType="end"/>
            </w:r>
          </w:hyperlink>
        </w:p>
        <w:p w14:paraId="3A880107" w14:textId="065BBD8C" w:rsidR="005772A2" w:rsidRPr="005772A2" w:rsidRDefault="005772A2">
          <w:pPr>
            <w:pStyle w:val="TOC3"/>
            <w:rPr>
              <w:rFonts w:ascii="Arial" w:eastAsiaTheme="minorEastAsia" w:hAnsi="Arial" w:cs="Arial"/>
              <w:b w:val="0"/>
              <w:noProof/>
              <w:sz w:val="20"/>
            </w:rPr>
          </w:pPr>
          <w:hyperlink w:anchor="_Toc32305183" w:history="1">
            <w:r w:rsidRPr="005772A2">
              <w:rPr>
                <w:rStyle w:val="Hyperlink"/>
                <w:rFonts w:ascii="Arial" w:hAnsi="Arial" w:cs="Arial"/>
                <w:noProof/>
                <w:sz w:val="20"/>
              </w:rPr>
              <w:t>Audit Implications Summary</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_Toc32305183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82</w:t>
            </w:r>
            <w:r w:rsidRPr="005772A2">
              <w:rPr>
                <w:rFonts w:ascii="Arial" w:hAnsi="Arial" w:cs="Arial"/>
                <w:noProof/>
                <w:webHidden/>
                <w:sz w:val="20"/>
              </w:rPr>
              <w:fldChar w:fldCharType="end"/>
            </w:r>
          </w:hyperlink>
        </w:p>
        <w:p w14:paraId="0E9C34ED" w14:textId="33C4D7F1" w:rsidR="005772A2" w:rsidRPr="005772A2" w:rsidRDefault="005772A2">
          <w:pPr>
            <w:pStyle w:val="TOC2"/>
            <w:rPr>
              <w:rFonts w:eastAsiaTheme="minorEastAsia"/>
              <w:bCs w:val="0"/>
              <w:sz w:val="20"/>
              <w:szCs w:val="20"/>
            </w:rPr>
          </w:pPr>
          <w:hyperlink w:anchor="_Toc32305184" w:history="1">
            <w:r w:rsidRPr="005772A2">
              <w:rPr>
                <w:rStyle w:val="Hyperlink"/>
                <w:sz w:val="20"/>
                <w:szCs w:val="20"/>
              </w:rPr>
              <w:t>I.  PROCUREMENT AND SUSPENSION AND DEBARMENT</w:t>
            </w:r>
            <w:r w:rsidRPr="005772A2">
              <w:rPr>
                <w:webHidden/>
                <w:sz w:val="20"/>
                <w:szCs w:val="20"/>
              </w:rPr>
              <w:tab/>
            </w:r>
            <w:r w:rsidRPr="005772A2">
              <w:rPr>
                <w:webHidden/>
                <w:sz w:val="20"/>
                <w:szCs w:val="20"/>
              </w:rPr>
              <w:fldChar w:fldCharType="begin"/>
            </w:r>
            <w:r w:rsidRPr="005772A2">
              <w:rPr>
                <w:webHidden/>
                <w:sz w:val="20"/>
                <w:szCs w:val="20"/>
              </w:rPr>
              <w:instrText xml:space="preserve"> PAGEREF _Toc32305184 \h </w:instrText>
            </w:r>
            <w:r w:rsidRPr="005772A2">
              <w:rPr>
                <w:webHidden/>
                <w:sz w:val="20"/>
                <w:szCs w:val="20"/>
              </w:rPr>
            </w:r>
            <w:r w:rsidRPr="005772A2">
              <w:rPr>
                <w:webHidden/>
                <w:sz w:val="20"/>
                <w:szCs w:val="20"/>
              </w:rPr>
              <w:fldChar w:fldCharType="separate"/>
            </w:r>
            <w:r w:rsidRPr="005772A2">
              <w:rPr>
                <w:webHidden/>
                <w:sz w:val="20"/>
                <w:szCs w:val="20"/>
              </w:rPr>
              <w:t>83</w:t>
            </w:r>
            <w:r w:rsidRPr="005772A2">
              <w:rPr>
                <w:webHidden/>
                <w:sz w:val="20"/>
                <w:szCs w:val="20"/>
              </w:rPr>
              <w:fldChar w:fldCharType="end"/>
            </w:r>
          </w:hyperlink>
        </w:p>
        <w:p w14:paraId="19A7113C" w14:textId="0A500B3D" w:rsidR="005772A2" w:rsidRPr="005772A2" w:rsidRDefault="005772A2">
          <w:pPr>
            <w:pStyle w:val="TOC3"/>
            <w:rPr>
              <w:rFonts w:ascii="Arial" w:eastAsiaTheme="minorEastAsia" w:hAnsi="Arial" w:cs="Arial"/>
              <w:b w:val="0"/>
              <w:noProof/>
              <w:sz w:val="20"/>
            </w:rPr>
          </w:pPr>
          <w:hyperlink w:anchor="_Toc32305185" w:history="1">
            <w:r w:rsidRPr="005772A2">
              <w:rPr>
                <w:rStyle w:val="Hyperlink"/>
                <w:rFonts w:ascii="Arial" w:hAnsi="Arial" w:cs="Arial"/>
                <w:noProof/>
                <w:sz w:val="20"/>
              </w:rPr>
              <w:t>OMB Compliance Requirements – Procurement</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_Toc32305185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83</w:t>
            </w:r>
            <w:r w:rsidRPr="005772A2">
              <w:rPr>
                <w:rFonts w:ascii="Arial" w:hAnsi="Arial" w:cs="Arial"/>
                <w:noProof/>
                <w:webHidden/>
                <w:sz w:val="20"/>
              </w:rPr>
              <w:fldChar w:fldCharType="end"/>
            </w:r>
          </w:hyperlink>
        </w:p>
        <w:p w14:paraId="394CF9EC" w14:textId="52C6D551" w:rsidR="005772A2" w:rsidRPr="005772A2" w:rsidRDefault="005772A2">
          <w:pPr>
            <w:pStyle w:val="TOC3"/>
            <w:rPr>
              <w:rFonts w:ascii="Arial" w:eastAsiaTheme="minorEastAsia" w:hAnsi="Arial" w:cs="Arial"/>
              <w:b w:val="0"/>
              <w:noProof/>
              <w:sz w:val="20"/>
            </w:rPr>
          </w:pPr>
          <w:hyperlink w:anchor="_Toc32305186" w:history="1">
            <w:r w:rsidRPr="005772A2">
              <w:rPr>
                <w:rStyle w:val="Hyperlink"/>
                <w:rFonts w:ascii="Arial" w:hAnsi="Arial" w:cs="Arial"/>
                <w:noProof/>
                <w:sz w:val="20"/>
              </w:rPr>
              <w:t>OMB Compliance Requirements – Suspension and Debarment</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_Toc32305186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85</w:t>
            </w:r>
            <w:r w:rsidRPr="005772A2">
              <w:rPr>
                <w:rFonts w:ascii="Arial" w:hAnsi="Arial" w:cs="Arial"/>
                <w:noProof/>
                <w:webHidden/>
                <w:sz w:val="20"/>
              </w:rPr>
              <w:fldChar w:fldCharType="end"/>
            </w:r>
          </w:hyperlink>
        </w:p>
        <w:p w14:paraId="591CA561" w14:textId="50BE1A1B" w:rsidR="005772A2" w:rsidRPr="005772A2" w:rsidRDefault="005772A2">
          <w:pPr>
            <w:pStyle w:val="TOC3"/>
            <w:rPr>
              <w:rFonts w:ascii="Arial" w:eastAsiaTheme="minorEastAsia" w:hAnsi="Arial" w:cs="Arial"/>
              <w:b w:val="0"/>
              <w:noProof/>
              <w:sz w:val="20"/>
            </w:rPr>
          </w:pPr>
          <w:hyperlink w:anchor="_Toc32305187" w:history="1">
            <w:r w:rsidRPr="005772A2">
              <w:rPr>
                <w:rStyle w:val="Hyperlink"/>
                <w:rFonts w:ascii="Arial" w:hAnsi="Arial" w:cs="Arial"/>
                <w:noProof/>
                <w:sz w:val="20"/>
              </w:rPr>
              <w:t>Additional Program Specific Information</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_Toc32305187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87</w:t>
            </w:r>
            <w:r w:rsidRPr="005772A2">
              <w:rPr>
                <w:rFonts w:ascii="Arial" w:hAnsi="Arial" w:cs="Arial"/>
                <w:noProof/>
                <w:webHidden/>
                <w:sz w:val="20"/>
              </w:rPr>
              <w:fldChar w:fldCharType="end"/>
            </w:r>
          </w:hyperlink>
        </w:p>
        <w:p w14:paraId="3B01617D" w14:textId="74C75673" w:rsidR="005772A2" w:rsidRPr="005772A2" w:rsidRDefault="005772A2">
          <w:pPr>
            <w:pStyle w:val="TOC3"/>
            <w:rPr>
              <w:rFonts w:ascii="Arial" w:eastAsiaTheme="minorEastAsia" w:hAnsi="Arial" w:cs="Arial"/>
              <w:b w:val="0"/>
              <w:noProof/>
              <w:sz w:val="20"/>
            </w:rPr>
          </w:pPr>
          <w:hyperlink w:anchor="_Toc32305188" w:history="1">
            <w:r w:rsidRPr="005772A2">
              <w:rPr>
                <w:rStyle w:val="Hyperlink"/>
                <w:rFonts w:ascii="Arial" w:hAnsi="Arial" w:cs="Arial"/>
                <w:noProof/>
                <w:sz w:val="20"/>
              </w:rPr>
              <w:t>Audit Objectives and Control Testing</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_Toc32305188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90</w:t>
            </w:r>
            <w:r w:rsidRPr="005772A2">
              <w:rPr>
                <w:rFonts w:ascii="Arial" w:hAnsi="Arial" w:cs="Arial"/>
                <w:noProof/>
                <w:webHidden/>
                <w:sz w:val="20"/>
              </w:rPr>
              <w:fldChar w:fldCharType="end"/>
            </w:r>
          </w:hyperlink>
        </w:p>
        <w:p w14:paraId="3F05DDCA" w14:textId="76DAD4E5" w:rsidR="005772A2" w:rsidRPr="005772A2" w:rsidRDefault="005772A2">
          <w:pPr>
            <w:pStyle w:val="TOC3"/>
            <w:rPr>
              <w:rFonts w:ascii="Arial" w:eastAsiaTheme="minorEastAsia" w:hAnsi="Arial" w:cs="Arial"/>
              <w:b w:val="0"/>
              <w:noProof/>
              <w:sz w:val="20"/>
            </w:rPr>
          </w:pPr>
          <w:hyperlink w:anchor="_Toc32305189" w:history="1">
            <w:r w:rsidRPr="005772A2">
              <w:rPr>
                <w:rStyle w:val="Hyperlink"/>
                <w:rFonts w:ascii="Arial" w:hAnsi="Arial" w:cs="Arial"/>
                <w:noProof/>
                <w:sz w:val="20"/>
              </w:rPr>
              <w:t>Suggested Audit Procedures – Compliance</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_Toc32305189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92</w:t>
            </w:r>
            <w:r w:rsidRPr="005772A2">
              <w:rPr>
                <w:rFonts w:ascii="Arial" w:hAnsi="Arial" w:cs="Arial"/>
                <w:noProof/>
                <w:webHidden/>
                <w:sz w:val="20"/>
              </w:rPr>
              <w:fldChar w:fldCharType="end"/>
            </w:r>
          </w:hyperlink>
        </w:p>
        <w:p w14:paraId="5F1A5F01" w14:textId="38A9E7EC" w:rsidR="005772A2" w:rsidRPr="005772A2" w:rsidRDefault="005772A2">
          <w:pPr>
            <w:pStyle w:val="TOC3"/>
            <w:rPr>
              <w:rFonts w:ascii="Arial" w:eastAsiaTheme="minorEastAsia" w:hAnsi="Arial" w:cs="Arial"/>
              <w:b w:val="0"/>
              <w:noProof/>
              <w:sz w:val="20"/>
            </w:rPr>
          </w:pPr>
          <w:hyperlink w:anchor="_Toc32305190" w:history="1">
            <w:r w:rsidRPr="005772A2">
              <w:rPr>
                <w:rStyle w:val="Hyperlink"/>
                <w:rFonts w:ascii="Arial" w:hAnsi="Arial" w:cs="Arial"/>
                <w:noProof/>
                <w:sz w:val="20"/>
              </w:rPr>
              <w:t>Audit Implications Summary</w:t>
            </w:r>
            <w:r w:rsidRPr="005772A2">
              <w:rPr>
                <w:rFonts w:ascii="Arial" w:hAnsi="Arial" w:cs="Arial"/>
                <w:noProof/>
                <w:webHidden/>
                <w:sz w:val="20"/>
              </w:rPr>
              <w:tab/>
            </w:r>
            <w:r w:rsidRPr="005772A2">
              <w:rPr>
                <w:rFonts w:ascii="Arial" w:hAnsi="Arial" w:cs="Arial"/>
                <w:noProof/>
                <w:webHidden/>
                <w:sz w:val="20"/>
              </w:rPr>
              <w:fldChar w:fldCharType="begin"/>
            </w:r>
            <w:r w:rsidRPr="005772A2">
              <w:rPr>
                <w:rFonts w:ascii="Arial" w:hAnsi="Arial" w:cs="Arial"/>
                <w:noProof/>
                <w:webHidden/>
                <w:sz w:val="20"/>
              </w:rPr>
              <w:instrText xml:space="preserve"> PAGEREF _Toc32305190 \h </w:instrText>
            </w:r>
            <w:r w:rsidRPr="005772A2">
              <w:rPr>
                <w:rFonts w:ascii="Arial" w:hAnsi="Arial" w:cs="Arial"/>
                <w:noProof/>
                <w:webHidden/>
                <w:sz w:val="20"/>
              </w:rPr>
            </w:r>
            <w:r w:rsidRPr="005772A2">
              <w:rPr>
                <w:rFonts w:ascii="Arial" w:hAnsi="Arial" w:cs="Arial"/>
                <w:noProof/>
                <w:webHidden/>
                <w:sz w:val="20"/>
              </w:rPr>
              <w:fldChar w:fldCharType="separate"/>
            </w:r>
            <w:r w:rsidRPr="005772A2">
              <w:rPr>
                <w:rFonts w:ascii="Arial" w:hAnsi="Arial" w:cs="Arial"/>
                <w:noProof/>
                <w:webHidden/>
                <w:sz w:val="20"/>
              </w:rPr>
              <w:t>94</w:t>
            </w:r>
            <w:r w:rsidRPr="005772A2">
              <w:rPr>
                <w:rFonts w:ascii="Arial" w:hAnsi="Arial" w:cs="Arial"/>
                <w:noProof/>
                <w:webHidden/>
                <w:sz w:val="20"/>
              </w:rPr>
              <w:fldChar w:fldCharType="end"/>
            </w:r>
          </w:hyperlink>
        </w:p>
        <w:p w14:paraId="11BB944A" w14:textId="36B2AD38" w:rsidR="005772A2" w:rsidRPr="005772A2" w:rsidRDefault="005772A2">
          <w:pPr>
            <w:pStyle w:val="TOC2"/>
            <w:rPr>
              <w:rFonts w:eastAsiaTheme="minorEastAsia"/>
              <w:bCs w:val="0"/>
              <w:sz w:val="20"/>
              <w:szCs w:val="20"/>
            </w:rPr>
          </w:pPr>
          <w:hyperlink w:anchor="_Toc32305191" w:history="1">
            <w:r w:rsidRPr="005772A2">
              <w:rPr>
                <w:rStyle w:val="Hyperlink"/>
                <w:sz w:val="20"/>
                <w:szCs w:val="20"/>
              </w:rPr>
              <w:t>Program Testing Conclusion</w:t>
            </w:r>
            <w:r w:rsidRPr="005772A2">
              <w:rPr>
                <w:webHidden/>
                <w:sz w:val="20"/>
                <w:szCs w:val="20"/>
              </w:rPr>
              <w:tab/>
            </w:r>
            <w:r w:rsidRPr="005772A2">
              <w:rPr>
                <w:webHidden/>
                <w:sz w:val="20"/>
                <w:szCs w:val="20"/>
              </w:rPr>
              <w:fldChar w:fldCharType="begin"/>
            </w:r>
            <w:r w:rsidRPr="005772A2">
              <w:rPr>
                <w:webHidden/>
                <w:sz w:val="20"/>
                <w:szCs w:val="20"/>
              </w:rPr>
              <w:instrText xml:space="preserve"> PAGEREF _Toc32305191 \h </w:instrText>
            </w:r>
            <w:r w:rsidRPr="005772A2">
              <w:rPr>
                <w:webHidden/>
                <w:sz w:val="20"/>
                <w:szCs w:val="20"/>
              </w:rPr>
            </w:r>
            <w:r w:rsidRPr="005772A2">
              <w:rPr>
                <w:webHidden/>
                <w:sz w:val="20"/>
                <w:szCs w:val="20"/>
              </w:rPr>
              <w:fldChar w:fldCharType="separate"/>
            </w:r>
            <w:r w:rsidRPr="005772A2">
              <w:rPr>
                <w:webHidden/>
                <w:sz w:val="20"/>
                <w:szCs w:val="20"/>
              </w:rPr>
              <w:t>95</w:t>
            </w:r>
            <w:r w:rsidRPr="005772A2">
              <w:rPr>
                <w:webHidden/>
                <w:sz w:val="20"/>
                <w:szCs w:val="20"/>
              </w:rPr>
              <w:fldChar w:fldCharType="end"/>
            </w:r>
          </w:hyperlink>
        </w:p>
        <w:p w14:paraId="03C2BB18" w14:textId="3F24A29F" w:rsidR="00084EE0" w:rsidRPr="00D94F69" w:rsidRDefault="00084EE0" w:rsidP="006672EA">
          <w:pPr>
            <w:jc w:val="both"/>
            <w:rPr>
              <w:rFonts w:ascii="Arial" w:hAnsi="Arial" w:cs="Arial"/>
            </w:rPr>
          </w:pPr>
          <w:r w:rsidRPr="005772A2">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32305135"/>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1385983" w:rsidR="0010435B" w:rsidRPr="00D94F69" w:rsidRDefault="006B24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B8BDCBB" w:rsidR="0010435B" w:rsidRPr="00D94F69" w:rsidRDefault="006B24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1FB68C86" w:rsidR="0010435B" w:rsidRPr="00D94F69" w:rsidRDefault="006B24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3A6B05A" w:rsidR="0010435B" w:rsidRPr="00D94F69" w:rsidRDefault="006B24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1ADF68E" w:rsidR="0010435B" w:rsidRPr="00D94F69" w:rsidRDefault="006B24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E022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F283BB2" w:rsidR="0010435B" w:rsidRPr="00D94F69" w:rsidRDefault="006B24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1F8262F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04B143CB"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EF253E9" w:rsidR="0010435B" w:rsidRPr="00D94F69" w:rsidRDefault="006B24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1274416" w:rsidR="0010435B" w:rsidRPr="00D94F69" w:rsidRDefault="006B240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E022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1DB13F7" w:rsidR="0010435B" w:rsidRPr="00D94F69" w:rsidRDefault="006B24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041C62A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07C3F861"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E022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AD803EA" w:rsidR="0010435B" w:rsidRPr="00D94F69" w:rsidRDefault="006B24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61501B3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50016A19" w:rsidR="0010435B" w:rsidRPr="00D94F69" w:rsidRDefault="0010435B" w:rsidP="006672EA">
            <w:pPr>
              <w:jc w:val="center"/>
              <w:rPr>
                <w:rFonts w:ascii="Arial" w:hAnsi="Arial" w:cs="Arial"/>
                <w:sz w:val="20"/>
              </w:rPr>
            </w:pPr>
          </w:p>
        </w:tc>
      </w:tr>
      <w:tr w:rsidR="0010435B" w:rsidRPr="00D94F69" w14:paraId="572CF103" w14:textId="77777777" w:rsidTr="00E0223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0C7ABB2" w:rsidR="0010435B" w:rsidRPr="00D94F69" w:rsidRDefault="006B24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4CC793B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593120E3" w:rsidR="0010435B" w:rsidRPr="00D94F69" w:rsidRDefault="0010435B" w:rsidP="006672EA">
            <w:pPr>
              <w:jc w:val="center"/>
              <w:rPr>
                <w:rFonts w:ascii="Arial" w:hAnsi="Arial" w:cs="Arial"/>
                <w:sz w:val="20"/>
              </w:rPr>
            </w:pPr>
          </w:p>
        </w:tc>
      </w:tr>
      <w:tr w:rsidR="0010435B" w:rsidRPr="00D94F69" w14:paraId="6B68C39A" w14:textId="77777777" w:rsidTr="00E0223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D18D197" w:rsidR="0010435B" w:rsidRPr="00D94F69" w:rsidRDefault="0010435B" w:rsidP="00E0223A">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3DAFBF26" w:rsidR="0010435B" w:rsidRPr="00D94F69" w:rsidRDefault="006B240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5B929AD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1F7B6306"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5412E3E"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5CD14B78" w:rsidR="0010435B" w:rsidRPr="00D94F69" w:rsidRDefault="005772A2"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0B1382AC" w:rsidR="0010435B" w:rsidRPr="00D94F69" w:rsidRDefault="005772A2"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2305136"/>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32305137"/>
      <w:r w:rsidRPr="00D94F69">
        <w:rPr>
          <w:rFonts w:cs="Arial"/>
        </w:rPr>
        <w:t>I. Program Objectives</w:t>
      </w:r>
      <w:bookmarkEnd w:id="11"/>
    </w:p>
    <w:p w14:paraId="6174E0C6"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The objective of the Special Supplemental Nutrition Program for Women, Infants and Children (WIC) is to provide supplemental nutritious foods, nutrition education (including breastfeeding promotion and support), and referrals to health care for low-income persons during critical periods of growth and development.  Such persons include pregnant women, breastfeeding women up to one year postpartum, non-breastfeeding women up to 6 months postpartum, infants (persons under one year of age), and children under age 5 determined to be at nutritional risk. Intervention during the prenatal period improves fetal development and reduces the incidence of low birth weight, short gestation, and anemia.</w:t>
      </w:r>
    </w:p>
    <w:p w14:paraId="27A28DF7" w14:textId="49CEAC26" w:rsidR="009656BB" w:rsidRPr="00D94F69" w:rsidRDefault="009E0FAD" w:rsidP="006672EA">
      <w:pPr>
        <w:spacing w:after="240"/>
        <w:jc w:val="both"/>
        <w:rPr>
          <w:rFonts w:ascii="Arial" w:hAnsi="Arial" w:cs="Arial"/>
          <w:bCs/>
          <w:sz w:val="20"/>
        </w:rPr>
      </w:pPr>
      <w:r>
        <w:rPr>
          <w:rFonts w:ascii="Arial" w:hAnsi="Arial" w:cs="Arial"/>
          <w:i/>
          <w:sz w:val="20"/>
        </w:rPr>
        <w:t>(Source: 2019</w:t>
      </w:r>
      <w:r w:rsidRPr="009B1C87">
        <w:rPr>
          <w:rFonts w:ascii="Arial" w:hAnsi="Arial" w:cs="Arial"/>
          <w:i/>
          <w:sz w:val="20"/>
        </w:rPr>
        <w:t xml:space="preserve"> OMB Compliance Supplement, Part 4, U.S. Department of Agriculture, CFDA 10.557 Special Supplemental Nutrition Program For Women, Infants, and Children (WIC))</w:t>
      </w:r>
    </w:p>
    <w:p w14:paraId="222D14D9" w14:textId="77777777" w:rsidR="009656BB" w:rsidRPr="00D94F69" w:rsidRDefault="009656BB" w:rsidP="006672EA">
      <w:pPr>
        <w:pStyle w:val="Heading3"/>
        <w:jc w:val="both"/>
        <w:rPr>
          <w:rFonts w:cs="Arial"/>
        </w:rPr>
      </w:pPr>
      <w:bookmarkStart w:id="12" w:name="_Toc32305138"/>
      <w:r w:rsidRPr="00D94F69">
        <w:rPr>
          <w:rFonts w:cs="Arial"/>
        </w:rPr>
        <w:t>II. Program Procedures</w:t>
      </w:r>
      <w:bookmarkEnd w:id="12"/>
    </w:p>
    <w:p w14:paraId="5A6F7FDA" w14:textId="77777777" w:rsidR="009E0FAD" w:rsidRPr="009B1C87" w:rsidRDefault="009E0FAD" w:rsidP="009E0FAD">
      <w:pPr>
        <w:spacing w:after="240"/>
        <w:jc w:val="both"/>
        <w:rPr>
          <w:rFonts w:ascii="Arial" w:hAnsi="Arial" w:cs="Arial"/>
          <w:b/>
          <w:bCs/>
          <w:sz w:val="20"/>
        </w:rPr>
      </w:pPr>
      <w:r w:rsidRPr="009B1C87">
        <w:rPr>
          <w:rFonts w:ascii="Arial" w:hAnsi="Arial" w:cs="Arial"/>
          <w:b/>
          <w:bCs/>
          <w:sz w:val="20"/>
        </w:rPr>
        <w:t>Administration</w:t>
      </w:r>
    </w:p>
    <w:p w14:paraId="0288B41A"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The U.S. Department of Agriculture (USDA) Food and Nutrition Service (FNS) administers the WIC Program through grants awarded to State health departments or comparable State agencies, Indian tribal governments, bands or intertribal councils, or groups recognized by the Bureau of Indian Affairs, U.S. Department of the Interior, or the Indian Health Service (IHS) of the U.S. Department of Health and Human Services (HHS).  A State agency administering the WIC Program must sign a Federal/State Agreement that commits it to observe applicable laws and regulations in carrying out the program.  The State agencies, in turn, award subgrants to local agencies to certify applicants’ eligibility for WIC Program benefits and deliver such benefits to eligible persons.</w:t>
      </w:r>
    </w:p>
    <w:p w14:paraId="5171FE1F" w14:textId="77777777" w:rsidR="009E0FAD" w:rsidRPr="009B1C87" w:rsidRDefault="009E0FAD" w:rsidP="009E0FAD">
      <w:pPr>
        <w:spacing w:after="240"/>
        <w:jc w:val="both"/>
        <w:rPr>
          <w:rFonts w:ascii="Arial" w:hAnsi="Arial" w:cs="Arial"/>
          <w:b/>
          <w:bCs/>
          <w:sz w:val="20"/>
        </w:rPr>
      </w:pPr>
      <w:r w:rsidRPr="009B1C87">
        <w:rPr>
          <w:rFonts w:ascii="Arial" w:hAnsi="Arial" w:cs="Arial"/>
          <w:b/>
          <w:bCs/>
          <w:sz w:val="20"/>
        </w:rPr>
        <w:t>Program Funding</w:t>
      </w:r>
    </w:p>
    <w:p w14:paraId="1D2EB957"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The WIC Program is a grant program that is 100 percent federally funded.  No State matching requirement exists.  Funds are awarded by FNS on the basis of funding formulas prescribed in the WIC Program regulations.</w:t>
      </w:r>
    </w:p>
    <w:p w14:paraId="2489136D"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FNS allocates federally appropriated funds to WIC State agencies as grants which are divided into two parts:  a component for food costs and a component for Nutrition Services and Administration (NSA) costs.  Resources made available to a State agency under these two components of its initial Federal WIC formula grant may be modified by the cumulative effect of the following requirements:</w:t>
      </w:r>
    </w:p>
    <w:p w14:paraId="39BB07C0" w14:textId="77777777" w:rsidR="009E0FAD" w:rsidRPr="009B1C87" w:rsidRDefault="009E0FAD" w:rsidP="009E0FAD">
      <w:pPr>
        <w:spacing w:after="240"/>
        <w:jc w:val="both"/>
        <w:rPr>
          <w:rFonts w:ascii="Arial" w:hAnsi="Arial" w:cs="Arial"/>
          <w:bCs/>
          <w:i/>
          <w:sz w:val="20"/>
        </w:rPr>
      </w:pPr>
      <w:r w:rsidRPr="009B1C87">
        <w:rPr>
          <w:rFonts w:ascii="Arial" w:hAnsi="Arial" w:cs="Arial"/>
          <w:bCs/>
          <w:i/>
          <w:sz w:val="20"/>
        </w:rPr>
        <w:t>Reallocations and Recoveries</w:t>
      </w:r>
    </w:p>
    <w:p w14:paraId="572531B5"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The WIC Program’s authorizing statute and regulations require FNS to recover unspent funds and reallocate them to State agencies.</w:t>
      </w:r>
    </w:p>
    <w:p w14:paraId="48F0C83E" w14:textId="77777777" w:rsidR="009E0FAD" w:rsidRPr="009B1C87" w:rsidRDefault="009E0FAD" w:rsidP="009E0FAD">
      <w:pPr>
        <w:spacing w:after="240"/>
        <w:jc w:val="both"/>
        <w:rPr>
          <w:rFonts w:ascii="Arial" w:hAnsi="Arial" w:cs="Arial"/>
          <w:bCs/>
          <w:i/>
          <w:sz w:val="20"/>
        </w:rPr>
      </w:pPr>
      <w:r w:rsidRPr="009B1C87">
        <w:rPr>
          <w:rFonts w:ascii="Arial" w:hAnsi="Arial" w:cs="Arial"/>
          <w:bCs/>
          <w:i/>
          <w:sz w:val="20"/>
        </w:rPr>
        <w:t>Conversion Authority</w:t>
      </w:r>
    </w:p>
    <w:p w14:paraId="583EC40B"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A State agency that submits a plan to increase WIC participation under a cost containment strategy, as outlined under the “Cost Containment Requirements” section below, in excess of the increases projected by FNS in the NSA funds allocation formula, may shift a portion of its food grant component to its NSA component.  This “conversion authority” is a function of the “excess” participation increase and is determined by FNS (see III.A.2, “Activities Allowed or Unallowed - Exceptions”).</w:t>
      </w:r>
    </w:p>
    <w:p w14:paraId="7AF3CBCF" w14:textId="77777777" w:rsidR="009E0FAD" w:rsidRPr="009B1C87" w:rsidRDefault="009E0FAD" w:rsidP="009E0FAD">
      <w:pPr>
        <w:spacing w:after="240"/>
        <w:jc w:val="both"/>
        <w:rPr>
          <w:rFonts w:ascii="Arial" w:hAnsi="Arial" w:cs="Arial"/>
          <w:bCs/>
          <w:i/>
          <w:sz w:val="20"/>
        </w:rPr>
      </w:pPr>
      <w:r w:rsidRPr="009B1C87">
        <w:rPr>
          <w:rFonts w:ascii="Arial" w:hAnsi="Arial" w:cs="Arial"/>
          <w:bCs/>
          <w:i/>
          <w:sz w:val="20"/>
        </w:rPr>
        <w:t>Spending Options</w:t>
      </w:r>
    </w:p>
    <w:p w14:paraId="75DEC107"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lastRenderedPageBreak/>
        <w:t>Federal legislation and regulations authorize a State agency to shift a portion of its Federal WIC formula grant between grant periods (Federal fiscal years) (see III.H, “Period of Performance”).</w:t>
      </w:r>
    </w:p>
    <w:p w14:paraId="7DA01B0E" w14:textId="77777777" w:rsidR="009E0FAD" w:rsidRPr="009B1C87" w:rsidRDefault="009E0FAD" w:rsidP="009E0FAD">
      <w:pPr>
        <w:spacing w:after="240"/>
        <w:jc w:val="both"/>
        <w:rPr>
          <w:rFonts w:ascii="Arial" w:hAnsi="Arial" w:cs="Arial"/>
          <w:bCs/>
          <w:i/>
          <w:sz w:val="20"/>
        </w:rPr>
      </w:pPr>
      <w:r w:rsidRPr="009B1C87">
        <w:rPr>
          <w:rFonts w:ascii="Arial" w:hAnsi="Arial" w:cs="Arial"/>
          <w:bCs/>
          <w:i/>
          <w:sz w:val="20"/>
        </w:rPr>
        <w:t>Rebates</w:t>
      </w:r>
    </w:p>
    <w:p w14:paraId="023AEF7C"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A State agency may contract with a food manufacturer to receive a rebate on each unit of the manufacturer’s product purchased with Food Instruments (FIs) redeemed by program participants.  Such rebates are credits for food costs that are reported in the month in which the rebate was received.</w:t>
      </w:r>
    </w:p>
    <w:p w14:paraId="2A022437" w14:textId="77777777" w:rsidR="009E0FAD" w:rsidRPr="009B1C87" w:rsidRDefault="009E0FAD" w:rsidP="009E0FAD">
      <w:pPr>
        <w:spacing w:after="240"/>
        <w:jc w:val="both"/>
        <w:rPr>
          <w:rFonts w:ascii="Arial" w:hAnsi="Arial" w:cs="Arial"/>
          <w:bCs/>
          <w:i/>
          <w:sz w:val="20"/>
        </w:rPr>
      </w:pPr>
      <w:r w:rsidRPr="009B1C87">
        <w:rPr>
          <w:rFonts w:ascii="Arial" w:hAnsi="Arial" w:cs="Arial"/>
          <w:bCs/>
          <w:i/>
          <w:sz w:val="20"/>
        </w:rPr>
        <w:t>Vendor, Participant, and Local Agency Collections</w:t>
      </w:r>
    </w:p>
    <w:p w14:paraId="2F34265A"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A State agency is authorized to retain Federal program funds recovered through claims action against vendors, participants, and local agencies, and to use such recoveries for program purposes (see III.B, “Allowable Costs/Cost Principles”).</w:t>
      </w:r>
    </w:p>
    <w:p w14:paraId="7EB02967" w14:textId="77777777" w:rsidR="009E0FAD" w:rsidRPr="009B1C87" w:rsidRDefault="009E0FAD" w:rsidP="009E0FAD">
      <w:pPr>
        <w:spacing w:after="240"/>
        <w:jc w:val="both"/>
        <w:rPr>
          <w:rFonts w:ascii="Arial" w:hAnsi="Arial" w:cs="Arial"/>
          <w:bCs/>
          <w:i/>
          <w:sz w:val="20"/>
        </w:rPr>
      </w:pPr>
      <w:r w:rsidRPr="009B1C87">
        <w:rPr>
          <w:rFonts w:ascii="Arial" w:hAnsi="Arial" w:cs="Arial"/>
          <w:bCs/>
          <w:i/>
          <w:sz w:val="20"/>
        </w:rPr>
        <w:t>Program Income</w:t>
      </w:r>
    </w:p>
    <w:p w14:paraId="47314509" w14:textId="1649CDB3" w:rsidR="009E0FAD" w:rsidRPr="009B1C87" w:rsidRDefault="009E0FAD" w:rsidP="009E0FAD">
      <w:pPr>
        <w:spacing w:after="240"/>
        <w:jc w:val="both"/>
        <w:rPr>
          <w:rFonts w:ascii="Arial" w:hAnsi="Arial" w:cs="Arial"/>
          <w:bCs/>
          <w:sz w:val="20"/>
        </w:rPr>
      </w:pPr>
      <w:r w:rsidRPr="009B1C87">
        <w:rPr>
          <w:rFonts w:ascii="Arial" w:hAnsi="Arial" w:cs="Arial"/>
          <w:bCs/>
          <w:sz w:val="20"/>
        </w:rPr>
        <w:t>Certain miscellaneous receipts a State agency collects as the result of WIC program operations a</w:t>
      </w:r>
      <w:r w:rsidR="004C6821">
        <w:rPr>
          <w:rFonts w:ascii="Arial" w:hAnsi="Arial" w:cs="Arial"/>
          <w:bCs/>
          <w:sz w:val="20"/>
        </w:rPr>
        <w:t>re classified as program income.</w:t>
      </w:r>
    </w:p>
    <w:p w14:paraId="48324468" w14:textId="77777777" w:rsidR="009E0FAD" w:rsidRPr="009B1C87" w:rsidRDefault="009E0FAD" w:rsidP="009E0FAD">
      <w:pPr>
        <w:spacing w:after="240"/>
        <w:jc w:val="both"/>
        <w:rPr>
          <w:rFonts w:ascii="Arial" w:hAnsi="Arial" w:cs="Arial"/>
          <w:bCs/>
          <w:i/>
          <w:sz w:val="20"/>
        </w:rPr>
      </w:pPr>
      <w:r w:rsidRPr="009B1C87">
        <w:rPr>
          <w:rFonts w:ascii="Arial" w:hAnsi="Arial" w:cs="Arial"/>
          <w:bCs/>
          <w:i/>
          <w:sz w:val="20"/>
        </w:rPr>
        <w:t>State Funding</w:t>
      </w:r>
    </w:p>
    <w:p w14:paraId="4B773753"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Although the Federal Financial Participation (FFP) for WIC is 100 percent, some States voluntarily appropriate funds from their own revenues to extend WIC services beyond the level that could be supported by Federal funding alone.</w:t>
      </w:r>
    </w:p>
    <w:p w14:paraId="37925A6C" w14:textId="77777777" w:rsidR="009E0FAD" w:rsidRPr="009B1C87" w:rsidRDefault="009E0FAD" w:rsidP="009E0FAD">
      <w:pPr>
        <w:spacing w:after="240"/>
        <w:jc w:val="both"/>
        <w:rPr>
          <w:rFonts w:ascii="Arial" w:hAnsi="Arial" w:cs="Arial"/>
          <w:b/>
          <w:bCs/>
          <w:sz w:val="20"/>
        </w:rPr>
      </w:pPr>
      <w:r w:rsidRPr="009B1C87">
        <w:rPr>
          <w:rFonts w:ascii="Arial" w:hAnsi="Arial" w:cs="Arial"/>
          <w:b/>
          <w:bCs/>
          <w:sz w:val="20"/>
        </w:rPr>
        <w:t>Certification</w:t>
      </w:r>
    </w:p>
    <w:p w14:paraId="04A3B0F6"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Applicants for WIC Program benefits are screened at WIC clinic sites to determine whether they meet the eligibility criteria in the following categories:  categorical, residency, income, and nutritional risk (see III.E.1, “Eligibility - Eligibility for Individuals”).</w:t>
      </w:r>
    </w:p>
    <w:p w14:paraId="16C88B09" w14:textId="77777777" w:rsidR="009E0FAD" w:rsidRPr="009B1C87" w:rsidRDefault="009E0FAD" w:rsidP="009E0FAD">
      <w:pPr>
        <w:spacing w:after="240"/>
        <w:jc w:val="both"/>
        <w:rPr>
          <w:rFonts w:ascii="Arial" w:hAnsi="Arial" w:cs="Arial"/>
          <w:b/>
          <w:bCs/>
          <w:sz w:val="20"/>
        </w:rPr>
      </w:pPr>
      <w:r w:rsidRPr="009B1C87">
        <w:rPr>
          <w:rFonts w:ascii="Arial" w:hAnsi="Arial" w:cs="Arial"/>
          <w:b/>
          <w:bCs/>
          <w:sz w:val="20"/>
        </w:rPr>
        <w:t>Benefits</w:t>
      </w:r>
    </w:p>
    <w:p w14:paraId="268A9E8E"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The WIC Program provides participants with specific nutritious supplemental foods, nutrition education (including breastfeeding promotion and support), and health services referrals at no cost.  The authorized supplemental foods are prescribed from standard food packages according to the category and nutritional need of the participant.  The seven food packages available are described in detail in WIC program regulations.</w:t>
      </w:r>
    </w:p>
    <w:p w14:paraId="2EF16F99"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About 75 percent of the WIC Program’s annual appropriation is used to provide WIC participants with monthly food package benefits.  The remainder is used to provide additional services to participants and to manage the program.  Additional services provided to WIC participants include nutrition education, breastfeeding promotion and support activities, and client services, such as diet and health assessments, referral services for other health care and social services, and coordination activities.</w:t>
      </w:r>
    </w:p>
    <w:p w14:paraId="7F531B64" w14:textId="77777777" w:rsidR="009E0FAD" w:rsidRPr="009B1C87" w:rsidRDefault="009E0FAD" w:rsidP="009E0FAD">
      <w:pPr>
        <w:spacing w:after="240"/>
        <w:jc w:val="both"/>
        <w:rPr>
          <w:rFonts w:ascii="Arial" w:hAnsi="Arial" w:cs="Arial"/>
          <w:b/>
          <w:bCs/>
          <w:sz w:val="20"/>
        </w:rPr>
      </w:pPr>
      <w:r w:rsidRPr="009B1C87">
        <w:rPr>
          <w:rFonts w:ascii="Arial" w:hAnsi="Arial" w:cs="Arial"/>
          <w:b/>
          <w:bCs/>
          <w:sz w:val="20"/>
        </w:rPr>
        <w:t>Food Benefit Delivery</w:t>
      </w:r>
    </w:p>
    <w:p w14:paraId="324ED13A" w14:textId="77777777" w:rsidR="009E0FAD" w:rsidRPr="004C6821" w:rsidRDefault="009E0FAD" w:rsidP="009E0FAD">
      <w:pPr>
        <w:spacing w:after="240"/>
        <w:jc w:val="both"/>
        <w:rPr>
          <w:rFonts w:ascii="Arial" w:hAnsi="Arial" w:cs="Arial"/>
          <w:bCs/>
          <w:sz w:val="20"/>
        </w:rPr>
      </w:pPr>
      <w:r w:rsidRPr="009B1C87">
        <w:rPr>
          <w:rFonts w:ascii="Arial" w:hAnsi="Arial" w:cs="Arial"/>
          <w:bCs/>
          <w:sz w:val="20"/>
        </w:rPr>
        <w:t xml:space="preserve">Supplemental foods are provided to participants in any one of three ways, which are defined in program </w:t>
      </w:r>
      <w:r w:rsidRPr="004C6821">
        <w:rPr>
          <w:rFonts w:ascii="Arial" w:hAnsi="Arial" w:cs="Arial"/>
          <w:bCs/>
          <w:sz w:val="20"/>
        </w:rPr>
        <w:t>regulations at 7 CFR section 246.12(b) as follows:</w:t>
      </w:r>
    </w:p>
    <w:p w14:paraId="3F8AEB89" w14:textId="77777777" w:rsidR="009E0FAD" w:rsidRPr="004C6821" w:rsidRDefault="009E0FAD" w:rsidP="009E0FAD">
      <w:pPr>
        <w:spacing w:after="240"/>
        <w:jc w:val="both"/>
        <w:rPr>
          <w:rFonts w:ascii="Arial" w:hAnsi="Arial" w:cs="Arial"/>
          <w:bCs/>
          <w:sz w:val="20"/>
        </w:rPr>
      </w:pPr>
      <w:r w:rsidRPr="004C6821">
        <w:rPr>
          <w:rFonts w:ascii="Arial" w:hAnsi="Arial" w:cs="Arial"/>
          <w:bCs/>
          <w:i/>
          <w:sz w:val="20"/>
        </w:rPr>
        <w:t>Direct Distribution Food Delivery Systems</w:t>
      </w:r>
      <w:r w:rsidRPr="004C6821">
        <w:rPr>
          <w:rFonts w:ascii="Arial" w:hAnsi="Arial" w:cs="Arial"/>
          <w:bCs/>
          <w:sz w:val="20"/>
        </w:rPr>
        <w:t xml:space="preserve"> (used in Mississippi, the San Felipe and Santo Domingo Indian Tribal Organizations in New Mexico, and in parts of Illinois, and the Acoma- Canoncito-Laguna Hospital Board of New Mexico)</w:t>
      </w:r>
    </w:p>
    <w:p w14:paraId="14BD6854" w14:textId="22D77AB3" w:rsidR="009E0FAD" w:rsidRPr="004C6821" w:rsidRDefault="009E0FAD" w:rsidP="009E0FAD">
      <w:pPr>
        <w:spacing w:after="240"/>
        <w:jc w:val="both"/>
        <w:rPr>
          <w:rFonts w:ascii="Arial" w:hAnsi="Arial" w:cs="Arial"/>
          <w:bCs/>
          <w:sz w:val="20"/>
        </w:rPr>
      </w:pPr>
      <w:r w:rsidRPr="004C6821">
        <w:rPr>
          <w:rFonts w:ascii="Arial" w:hAnsi="Arial" w:cs="Arial"/>
          <w:bCs/>
          <w:sz w:val="20"/>
        </w:rPr>
        <w:lastRenderedPageBreak/>
        <w:t>The State agency and/or its agent purchases supplemental foods in bulk and issues them to participants at designated distribution facilities.</w:t>
      </w:r>
    </w:p>
    <w:p w14:paraId="41581237" w14:textId="77777777" w:rsidR="009E0FAD" w:rsidRPr="004C6821" w:rsidRDefault="009E0FAD" w:rsidP="009E0FAD">
      <w:pPr>
        <w:spacing w:after="240"/>
        <w:jc w:val="both"/>
        <w:rPr>
          <w:rFonts w:ascii="Arial" w:hAnsi="Arial" w:cs="Arial"/>
          <w:bCs/>
          <w:sz w:val="20"/>
        </w:rPr>
      </w:pPr>
      <w:r w:rsidRPr="004C6821">
        <w:rPr>
          <w:rFonts w:ascii="Arial" w:hAnsi="Arial" w:cs="Arial"/>
          <w:bCs/>
          <w:i/>
          <w:sz w:val="20"/>
        </w:rPr>
        <w:t>Home Food Delivery Systems</w:t>
      </w:r>
      <w:r w:rsidRPr="004C6821">
        <w:rPr>
          <w:rFonts w:ascii="Arial" w:hAnsi="Arial" w:cs="Arial"/>
          <w:bCs/>
          <w:sz w:val="20"/>
        </w:rPr>
        <w:t xml:space="preserve"> (used in parts of Alaska)</w:t>
      </w:r>
    </w:p>
    <w:p w14:paraId="6ABFAE8E" w14:textId="77777777" w:rsidR="009E0FAD" w:rsidRPr="009B1C87" w:rsidRDefault="009E0FAD" w:rsidP="009E0FAD">
      <w:pPr>
        <w:spacing w:after="240"/>
        <w:jc w:val="both"/>
        <w:rPr>
          <w:rFonts w:ascii="Arial" w:hAnsi="Arial" w:cs="Arial"/>
          <w:bCs/>
          <w:sz w:val="20"/>
        </w:rPr>
      </w:pPr>
      <w:r w:rsidRPr="004C6821">
        <w:rPr>
          <w:rFonts w:ascii="Arial" w:hAnsi="Arial" w:cs="Arial"/>
          <w:bCs/>
          <w:sz w:val="20"/>
        </w:rPr>
        <w:t>Arrangements with home food delivery contractors provide for the delivery of supplemental foods directly to participants’ homes.</w:t>
      </w:r>
    </w:p>
    <w:p w14:paraId="569870F9" w14:textId="77777777" w:rsidR="009E0FAD" w:rsidRPr="009B1C87" w:rsidRDefault="009E0FAD" w:rsidP="009E0FAD">
      <w:pPr>
        <w:spacing w:after="240"/>
        <w:jc w:val="both"/>
        <w:rPr>
          <w:rFonts w:ascii="Arial" w:hAnsi="Arial" w:cs="Arial"/>
          <w:bCs/>
          <w:sz w:val="20"/>
        </w:rPr>
      </w:pPr>
      <w:r w:rsidRPr="009B1C87">
        <w:rPr>
          <w:rFonts w:ascii="Arial" w:hAnsi="Arial" w:cs="Arial"/>
          <w:bCs/>
          <w:i/>
          <w:sz w:val="20"/>
        </w:rPr>
        <w:t>Retail Food Delivery System</w:t>
      </w:r>
      <w:r w:rsidRPr="009B1C87">
        <w:rPr>
          <w:rFonts w:ascii="Arial" w:hAnsi="Arial" w:cs="Arial"/>
          <w:bCs/>
          <w:sz w:val="20"/>
        </w:rPr>
        <w:t xml:space="preserve"> (used by most State agencies)</w:t>
      </w:r>
    </w:p>
    <w:p w14:paraId="3132F62C"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Negotiable FIs are issued directly to individual participants, who use them to obtain authorized supplemental foods at retail stores approved as vendors by the State agency.  FIs can be either paper checks/vouchers or electronic benefit transfer (EBT) cards and may be processed by a bank and/or processor or the WIC State agency itself.  For paper checks, the participant must use an FI within 30 days of the first date of use printed on the FI, and the vendor must submit the FI for payment within 60 days of that date.  For EBT cards, the participant must redeem all benefits by the end of 30 days from the first date on which it was issued except for the first month of issuance.  The benefit balance associated with the EBT account cannot be redeemed after the end date specifically authorized by the State agency management information system.</w:t>
      </w:r>
    </w:p>
    <w:p w14:paraId="0B1AB72D"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Negotiable paper cash-value vouchers (CVVs) or EBT cash-value benefits (CVBs) are issued directly to participants, who use them to obtain authorized fruits and vegetables from WIC- authorized vendors or farmers or farmers’ markets authorized by the State agency (if the State agency elects to authorize farmers or farmers’ markets).  FIs and CVVs/CVBs share several features.  Both are negotiable for stated periods of time.  Unlike other FIs, CVVs and CVBs are issued with face values in standard denominations.  Under EBT systems, the CVB is established as a separate food category with a benefit unit of dollars rather than food quantities.  No additional EBT card or voucher is issued by the State agency.</w:t>
      </w:r>
    </w:p>
    <w:p w14:paraId="1AF1EDE0"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Each paper FI or CVV issued to a participant must have a unique serial number.  In EBT, the card number represents the unique serial number for off-line benefit tracking, while a unique benefit identification (ID) number is used for on-line tracking.  A State agency is required to determine the ultimate disposition of all FIs and CVVs by serial number or ID number within 120 days of the first valid date for participant use.  The State agency must adjust previously reported obligations for WIC food costs in order to account for actual FI or CVV redemptions and other changes in the status of FIs or CVVs.  For EBT, the CVB is accounted for as a unique benefit in the same manner as other items in the food balance.</w:t>
      </w:r>
    </w:p>
    <w:p w14:paraId="4E3F6A83" w14:textId="77777777" w:rsidR="009E0FAD" w:rsidRPr="009B1C87" w:rsidRDefault="009E0FAD" w:rsidP="009E0FAD">
      <w:pPr>
        <w:spacing w:after="240"/>
        <w:jc w:val="both"/>
        <w:rPr>
          <w:rFonts w:ascii="Arial" w:hAnsi="Arial" w:cs="Arial"/>
          <w:b/>
          <w:bCs/>
          <w:sz w:val="20"/>
        </w:rPr>
      </w:pPr>
      <w:r w:rsidRPr="009B1C87">
        <w:rPr>
          <w:rFonts w:ascii="Arial" w:hAnsi="Arial" w:cs="Arial"/>
          <w:b/>
          <w:bCs/>
          <w:sz w:val="20"/>
        </w:rPr>
        <w:t>Cost Containment Requirements</w:t>
      </w:r>
    </w:p>
    <w:p w14:paraId="71E61002"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In an effort to use their food funding more efficiently, all WIC State agencies in the 50 States, the District of Columbia, Puerto Rico, Guam, the Virgin Islands, American Samoa, the Commonwealth of the Northern Marianas Islands, and most Indian tribal State agencies have implemented cost containment measures.  Reducing the average food cost per person enables WIC to reach more participants with a given amount of funds.  The most successful strategy has been the negotiation of competitive rebate contracts between State agencies and infant formula companies.  Such contracts provide for the State agency to receive rebates on infant formula used in the program.  Other cost containment measures used by State agencies include competitive bidding for infant cereal, infant meats, infant fruits, and infant vegetables; selection of retail vendors based on competitive prices; setting maximum redemption amounts for FIs or food items for EBT; authorizing the use of store or generic brands of supplemental foods; and using a home delivery or direct distribution food delivery system.</w:t>
      </w:r>
    </w:p>
    <w:p w14:paraId="22011690" w14:textId="77777777" w:rsidR="009E0FAD" w:rsidRPr="009B1C87" w:rsidRDefault="009E0FAD" w:rsidP="009E0FAD">
      <w:pPr>
        <w:spacing w:after="240"/>
        <w:jc w:val="both"/>
        <w:rPr>
          <w:rFonts w:ascii="Arial" w:hAnsi="Arial" w:cs="Arial"/>
          <w:bCs/>
          <w:i/>
          <w:sz w:val="20"/>
        </w:rPr>
      </w:pPr>
      <w:r w:rsidRPr="009B1C87">
        <w:rPr>
          <w:rFonts w:ascii="Arial" w:hAnsi="Arial" w:cs="Arial"/>
          <w:bCs/>
          <w:i/>
          <w:sz w:val="20"/>
        </w:rPr>
        <w:t>Vendor Cost Containment</w:t>
      </w:r>
    </w:p>
    <w:p w14:paraId="1ECB5347"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Requirements for selecting and paying vendors on the basis of competitive prices are in 7 CFR section 246.12(g)(4).  These requirements do not apply to farmers, farmers’ markets, or to CVVs transacted by retail vendors.  Unless FNS has granted a State agency an exemption, the State agency is required to:</w:t>
      </w:r>
    </w:p>
    <w:p w14:paraId="794690C6" w14:textId="77777777" w:rsidR="009E0FAD" w:rsidRPr="009B1C87" w:rsidRDefault="009E0FAD" w:rsidP="009E0FAD">
      <w:pPr>
        <w:tabs>
          <w:tab w:val="left" w:pos="540"/>
        </w:tabs>
        <w:spacing w:after="240"/>
        <w:ind w:left="540" w:hanging="540"/>
        <w:jc w:val="both"/>
        <w:rPr>
          <w:rFonts w:ascii="Arial" w:hAnsi="Arial" w:cs="Arial"/>
          <w:bCs/>
          <w:sz w:val="20"/>
        </w:rPr>
      </w:pPr>
      <w:r w:rsidRPr="009B1C87">
        <w:rPr>
          <w:rFonts w:ascii="Arial" w:hAnsi="Arial" w:cs="Arial"/>
          <w:bCs/>
          <w:sz w:val="20"/>
        </w:rPr>
        <w:lastRenderedPageBreak/>
        <w:t>a.</w:t>
      </w:r>
      <w:r w:rsidRPr="009B1C87">
        <w:rPr>
          <w:rFonts w:ascii="Arial" w:hAnsi="Arial" w:cs="Arial"/>
          <w:bCs/>
          <w:sz w:val="20"/>
        </w:rPr>
        <w:tab/>
        <w:t>Maintain (and assess and modify, as necessary) a vendor peer group system, whereby authorized vendors are classified into groups on the basis of common characteristics or criteria that affect food prices.  At least one such criterion must be a measure of geography, such as metropolitan or other statistical areas that form distinct labor and products markets.</w:t>
      </w:r>
    </w:p>
    <w:p w14:paraId="232CEECC" w14:textId="77777777" w:rsidR="009E0FAD" w:rsidRPr="009B1C87" w:rsidRDefault="009E0FAD" w:rsidP="009E0FAD">
      <w:pPr>
        <w:tabs>
          <w:tab w:val="left" w:pos="540"/>
        </w:tabs>
        <w:spacing w:after="240"/>
        <w:ind w:left="1440" w:hanging="1440"/>
        <w:jc w:val="both"/>
        <w:rPr>
          <w:rFonts w:ascii="Arial" w:hAnsi="Arial" w:cs="Arial"/>
          <w:bCs/>
          <w:sz w:val="20"/>
        </w:rPr>
      </w:pPr>
      <w:r w:rsidRPr="009B1C87">
        <w:rPr>
          <w:rFonts w:ascii="Arial" w:hAnsi="Arial" w:cs="Arial"/>
          <w:bCs/>
          <w:sz w:val="20"/>
        </w:rPr>
        <w:t>b.</w:t>
      </w:r>
      <w:r w:rsidRPr="009B1C87">
        <w:rPr>
          <w:rFonts w:ascii="Arial" w:hAnsi="Arial" w:cs="Arial"/>
          <w:bCs/>
          <w:sz w:val="20"/>
        </w:rPr>
        <w:tab/>
        <w:t xml:space="preserve">Select and authorize vendors by applying competitive price criteria. </w:t>
      </w:r>
    </w:p>
    <w:p w14:paraId="0DD1CD1F" w14:textId="77777777" w:rsidR="009E0FAD" w:rsidRPr="009B1C87" w:rsidRDefault="009E0FAD" w:rsidP="009E0FAD">
      <w:pPr>
        <w:tabs>
          <w:tab w:val="left" w:pos="540"/>
        </w:tabs>
        <w:spacing w:after="240"/>
        <w:ind w:left="1440" w:hanging="1440"/>
        <w:jc w:val="both"/>
        <w:rPr>
          <w:rFonts w:ascii="Arial" w:hAnsi="Arial" w:cs="Arial"/>
          <w:bCs/>
          <w:sz w:val="20"/>
        </w:rPr>
      </w:pPr>
      <w:r w:rsidRPr="009B1C87">
        <w:rPr>
          <w:rFonts w:ascii="Arial" w:hAnsi="Arial" w:cs="Arial"/>
          <w:bCs/>
          <w:sz w:val="20"/>
        </w:rPr>
        <w:t>c.</w:t>
      </w:r>
      <w:r w:rsidRPr="009B1C87">
        <w:rPr>
          <w:rFonts w:ascii="Arial" w:hAnsi="Arial" w:cs="Arial"/>
          <w:bCs/>
          <w:sz w:val="20"/>
        </w:rPr>
        <w:tab/>
        <w:t>Set limits on payments to vendors within each peer group.</w:t>
      </w:r>
    </w:p>
    <w:p w14:paraId="44B6DCE7" w14:textId="77777777" w:rsidR="009E0FAD" w:rsidRPr="009B1C87" w:rsidRDefault="009E0FAD" w:rsidP="009E0FAD">
      <w:pPr>
        <w:tabs>
          <w:tab w:val="left" w:pos="540"/>
        </w:tabs>
        <w:spacing w:after="240"/>
        <w:ind w:left="540" w:hanging="540"/>
        <w:jc w:val="both"/>
        <w:rPr>
          <w:rFonts w:ascii="Arial" w:hAnsi="Arial" w:cs="Arial"/>
          <w:bCs/>
          <w:sz w:val="20"/>
        </w:rPr>
      </w:pPr>
      <w:r w:rsidRPr="009B1C87">
        <w:rPr>
          <w:rFonts w:ascii="Arial" w:hAnsi="Arial" w:cs="Arial"/>
          <w:bCs/>
          <w:sz w:val="20"/>
        </w:rPr>
        <w:t>d.</w:t>
      </w:r>
      <w:r w:rsidRPr="009B1C87">
        <w:rPr>
          <w:rFonts w:ascii="Arial" w:hAnsi="Arial" w:cs="Arial"/>
          <w:bCs/>
          <w:sz w:val="20"/>
        </w:rPr>
        <w:tab/>
        <w:t>Identify vendors (called “above-50-percent vendors”) that derive more than 50 percent of their annual food sales revenue from WIC FIs.</w:t>
      </w:r>
    </w:p>
    <w:p w14:paraId="36455E10" w14:textId="77777777" w:rsidR="009E0FAD" w:rsidRPr="009B1C87" w:rsidRDefault="009E0FAD" w:rsidP="009E0FAD">
      <w:pPr>
        <w:tabs>
          <w:tab w:val="left" w:pos="540"/>
        </w:tabs>
        <w:spacing w:after="240"/>
        <w:ind w:left="540" w:hanging="540"/>
        <w:jc w:val="both"/>
        <w:rPr>
          <w:rFonts w:ascii="Arial" w:hAnsi="Arial" w:cs="Arial"/>
          <w:bCs/>
          <w:sz w:val="20"/>
        </w:rPr>
      </w:pPr>
      <w:r w:rsidRPr="009B1C87">
        <w:rPr>
          <w:rFonts w:ascii="Arial" w:hAnsi="Arial" w:cs="Arial"/>
          <w:bCs/>
          <w:sz w:val="20"/>
        </w:rPr>
        <w:t>e.</w:t>
      </w:r>
      <w:r w:rsidRPr="009B1C87">
        <w:rPr>
          <w:rFonts w:ascii="Arial" w:hAnsi="Arial" w:cs="Arial"/>
          <w:bCs/>
          <w:sz w:val="20"/>
        </w:rPr>
        <w:tab/>
        <w:t>Comply with requirements designed to ensure that the use of above-50-percent vendors is cost neutral to the program (that is, that it does not result in higher WIC food costs than would have been the case if WIC participants had transacted their WIC FIs only at regular vendors).  (See III.N.4, “Special Tests and Provisions - Authorization of Above-50-Percent Vendors.”)</w:t>
      </w:r>
    </w:p>
    <w:p w14:paraId="41163FCD" w14:textId="77777777" w:rsidR="009E0FAD" w:rsidRPr="009B1C87" w:rsidRDefault="009E0FAD" w:rsidP="009E0FAD">
      <w:pPr>
        <w:spacing w:after="240"/>
        <w:jc w:val="both"/>
        <w:rPr>
          <w:rFonts w:ascii="Arial" w:hAnsi="Arial" w:cs="Arial"/>
          <w:b/>
          <w:bCs/>
          <w:sz w:val="20"/>
        </w:rPr>
      </w:pPr>
      <w:r w:rsidRPr="009B1C87">
        <w:rPr>
          <w:rFonts w:ascii="Arial" w:hAnsi="Arial" w:cs="Arial"/>
          <w:b/>
          <w:bCs/>
          <w:sz w:val="20"/>
        </w:rPr>
        <w:t>Federal Oversight and Compliance Mechanisms</w:t>
      </w:r>
    </w:p>
    <w:p w14:paraId="0D9A75EA"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FNS oversees State operations through an organization consisting of headquarters and seven regional offices.  Federal program oversight encompasses review of the nine functional areas of the program through management evaluations (MEs):  Organization and Management; Funding and Participation; Vendor Management; Information Systems; Certification, Eligibility, and Coordination; Nutrition Services; Civil Rights; Monitoring and Audits; and Food Delivery.  Each year FNS regional offices evaluate as many of these areas as possible within available resource constraints, focusing on those areas they consider most need of review.</w:t>
      </w:r>
    </w:p>
    <w:p w14:paraId="79AA4EB2"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Although FNS uses technical assistance extensively to promote improvements in State operation of the WIC Program, enforcement mechanisms are also present.  The misuse of funds through State or local agency negligence or fraud may result in the assessment of a claim.  Claims may be established for funds lost due to FI or CVV theft or embezzlement or for unreconciled FIs or CVVs.  FNS has other mechanisms to recover other losses and the cost of negligence.  For other forms of noncompliance, FNS has the authority to give notice and, if improvements do not occur, withhold administrative funds for failure to implement program requirements.</w:t>
      </w:r>
    </w:p>
    <w:p w14:paraId="159A07D1" w14:textId="77777777" w:rsidR="009E0FAD" w:rsidRPr="009B1C87" w:rsidRDefault="009E0FAD" w:rsidP="009E0FAD">
      <w:pPr>
        <w:spacing w:after="240"/>
        <w:jc w:val="both"/>
        <w:rPr>
          <w:rFonts w:ascii="Arial" w:hAnsi="Arial" w:cs="Arial"/>
          <w:bCs/>
          <w:sz w:val="20"/>
        </w:rPr>
      </w:pPr>
      <w:r w:rsidRPr="009B1C87">
        <w:rPr>
          <w:rFonts w:ascii="Arial" w:hAnsi="Arial" w:cs="Arial"/>
          <w:bCs/>
          <w:sz w:val="20"/>
        </w:rPr>
        <w:t>FNS has identified the following circumstances that may indicate noncompliance with WIC program requirements:  (1) redeemed FIs or CVVs which the issuing local agencies had reported as voided or unclaimed; (2) a large number of consecutively numbered, unreconciled FIs or CVVs issued by the same local agency; (3) redeemed FIs or CVVs that appear to have been validly issued but fail to match issuance records; and (4) participants that transacted all of their FIs or EBT balances on the same day as they were issued.</w:t>
      </w:r>
    </w:p>
    <w:p w14:paraId="3D7F8C06" w14:textId="292C4767" w:rsidR="009656BB" w:rsidRPr="00D94F69" w:rsidRDefault="006B3ABB" w:rsidP="00740C6F">
      <w:pPr>
        <w:spacing w:after="240"/>
        <w:jc w:val="both"/>
        <w:rPr>
          <w:rFonts w:ascii="Arial" w:hAnsi="Arial" w:cs="Arial"/>
          <w:bCs/>
          <w:sz w:val="20"/>
        </w:rPr>
      </w:pPr>
      <w:r>
        <w:rPr>
          <w:rFonts w:ascii="Arial" w:hAnsi="Arial" w:cs="Arial"/>
          <w:i/>
          <w:sz w:val="20"/>
        </w:rPr>
        <w:t>(Source: 2019</w:t>
      </w:r>
      <w:r w:rsidR="009E0FAD" w:rsidRPr="009B1C87">
        <w:rPr>
          <w:rFonts w:ascii="Arial" w:hAnsi="Arial" w:cs="Arial"/>
          <w:i/>
          <w:sz w:val="20"/>
        </w:rPr>
        <w:t xml:space="preserve"> OMB Compliance Supplement, Part 4, U.S. Department of Agriculture, CFDA 10.557 Special Supplemental Nutrition Program </w:t>
      </w:r>
      <w:r w:rsidR="00AB402B" w:rsidRPr="009B1C87">
        <w:rPr>
          <w:rFonts w:ascii="Arial" w:hAnsi="Arial" w:cs="Arial"/>
          <w:i/>
          <w:sz w:val="20"/>
        </w:rPr>
        <w:t>for</w:t>
      </w:r>
      <w:r w:rsidR="009E0FAD" w:rsidRPr="009B1C87">
        <w:rPr>
          <w:rFonts w:ascii="Arial" w:hAnsi="Arial" w:cs="Arial"/>
          <w:i/>
          <w:sz w:val="20"/>
        </w:rPr>
        <w:t xml:space="preserve"> Women, Infants, and Children (WIC))</w:t>
      </w:r>
    </w:p>
    <w:p w14:paraId="612B87C9" w14:textId="77777777" w:rsidR="009656BB" w:rsidRPr="00D94F69" w:rsidRDefault="009656BB" w:rsidP="006672EA">
      <w:pPr>
        <w:pStyle w:val="Heading3"/>
        <w:jc w:val="both"/>
        <w:rPr>
          <w:rFonts w:cs="Arial"/>
          <w:sz w:val="28"/>
          <w:szCs w:val="28"/>
        </w:rPr>
      </w:pPr>
      <w:bookmarkStart w:id="13" w:name="_Toc32305139"/>
      <w:r w:rsidRPr="00D94F69">
        <w:rPr>
          <w:rFonts w:cs="Arial"/>
        </w:rPr>
        <w:t>III. Source of Governing Requirements</w:t>
      </w:r>
      <w:bookmarkEnd w:id="13"/>
    </w:p>
    <w:p w14:paraId="5E052068" w14:textId="44AFD3E7" w:rsidR="006F570B" w:rsidRPr="00D94F69" w:rsidRDefault="00AB402B" w:rsidP="006672EA">
      <w:pPr>
        <w:spacing w:after="240"/>
        <w:jc w:val="both"/>
        <w:rPr>
          <w:rFonts w:ascii="Arial" w:hAnsi="Arial" w:cs="Arial"/>
          <w:bCs/>
          <w:sz w:val="20"/>
        </w:rPr>
      </w:pPr>
      <w:r>
        <w:rPr>
          <w:rFonts w:ascii="Arial" w:hAnsi="Arial" w:cs="Arial"/>
          <w:bCs/>
          <w:sz w:val="20"/>
        </w:rPr>
        <w:t>The WIC Program is authorized by Section 17 of the Child Nutrition Act of 1966 (42 USC 1786). Program regulations are found at 7 CFR part 246.</w:t>
      </w:r>
    </w:p>
    <w:p w14:paraId="0FDA8847" w14:textId="77777777" w:rsidR="00AB402B" w:rsidRPr="00D94F69" w:rsidRDefault="00AB402B" w:rsidP="00AB402B">
      <w:pPr>
        <w:spacing w:after="240"/>
        <w:jc w:val="both"/>
        <w:rPr>
          <w:rFonts w:ascii="Arial" w:hAnsi="Arial" w:cs="Arial"/>
          <w:bCs/>
          <w:sz w:val="20"/>
        </w:rPr>
      </w:pPr>
      <w:r>
        <w:rPr>
          <w:rFonts w:ascii="Arial" w:hAnsi="Arial" w:cs="Arial"/>
          <w:i/>
          <w:sz w:val="20"/>
        </w:rPr>
        <w:t>(Source: 2019</w:t>
      </w:r>
      <w:r w:rsidRPr="009B1C87">
        <w:rPr>
          <w:rFonts w:ascii="Arial" w:hAnsi="Arial" w:cs="Arial"/>
          <w:i/>
          <w:sz w:val="20"/>
        </w:rPr>
        <w:t xml:space="preserve"> OMB Compliance Supplement, Part 4, U.S. Department of Agriculture, CFDA 10.557 Special Supplemental Nutrition Program for Women, Infants, and Children (WIC))</w:t>
      </w:r>
    </w:p>
    <w:p w14:paraId="278D98F4" w14:textId="77777777" w:rsidR="006F570B" w:rsidRPr="00D94F69" w:rsidRDefault="00386445" w:rsidP="006672EA">
      <w:pPr>
        <w:pStyle w:val="Heading3"/>
        <w:jc w:val="both"/>
        <w:rPr>
          <w:rFonts w:cs="Arial"/>
        </w:rPr>
      </w:pPr>
      <w:bookmarkStart w:id="14" w:name="_Toc32305140"/>
      <w:r w:rsidRPr="00D94F69">
        <w:rPr>
          <w:rFonts w:cs="Arial"/>
        </w:rPr>
        <w:lastRenderedPageBreak/>
        <w:t xml:space="preserve">IV. </w:t>
      </w:r>
      <w:r w:rsidR="009C1FCD" w:rsidRPr="00D94F69">
        <w:rPr>
          <w:rFonts w:cs="Arial"/>
        </w:rPr>
        <w:t>Other Information</w:t>
      </w:r>
      <w:bookmarkEnd w:id="14"/>
    </w:p>
    <w:p w14:paraId="0E6676B3" w14:textId="3DC73306" w:rsidR="00AB402B" w:rsidRPr="009B1C87" w:rsidRDefault="00AB402B" w:rsidP="00AB402B">
      <w:pPr>
        <w:spacing w:after="240"/>
        <w:jc w:val="both"/>
        <w:rPr>
          <w:rFonts w:ascii="Arial" w:hAnsi="Arial" w:cs="Arial"/>
          <w:bCs/>
          <w:sz w:val="20"/>
        </w:rPr>
      </w:pPr>
      <w:r w:rsidRPr="009B1C87">
        <w:rPr>
          <w:rFonts w:ascii="Arial" w:hAnsi="Arial" w:cs="Arial"/>
          <w:spacing w:val="-1"/>
          <w:sz w:val="20"/>
        </w:rPr>
        <w:t>F</w:t>
      </w:r>
      <w:r w:rsidRPr="009B1C87">
        <w:rPr>
          <w:rFonts w:ascii="Arial" w:hAnsi="Arial" w:cs="Arial"/>
          <w:sz w:val="20"/>
        </w:rPr>
        <w:t xml:space="preserve">or </w:t>
      </w:r>
      <w:r w:rsidRPr="009B1C87">
        <w:rPr>
          <w:rFonts w:ascii="Arial" w:hAnsi="Arial" w:cs="Arial"/>
          <w:spacing w:val="-2"/>
          <w:sz w:val="20"/>
        </w:rPr>
        <w:t>a</w:t>
      </w:r>
      <w:r w:rsidRPr="009B1C87">
        <w:rPr>
          <w:rFonts w:ascii="Arial" w:hAnsi="Arial" w:cs="Arial"/>
          <w:sz w:val="20"/>
        </w:rPr>
        <w:t>ddi</w:t>
      </w:r>
      <w:r w:rsidRPr="009B1C87">
        <w:rPr>
          <w:rFonts w:ascii="Arial" w:hAnsi="Arial" w:cs="Arial"/>
          <w:spacing w:val="1"/>
          <w:sz w:val="20"/>
        </w:rPr>
        <w:t>t</w:t>
      </w:r>
      <w:r w:rsidRPr="009B1C87">
        <w:rPr>
          <w:rFonts w:ascii="Arial" w:hAnsi="Arial" w:cs="Arial"/>
          <w:sz w:val="20"/>
        </w:rPr>
        <w:t>ional info</w:t>
      </w:r>
      <w:r w:rsidRPr="009B1C87">
        <w:rPr>
          <w:rFonts w:ascii="Arial" w:hAnsi="Arial" w:cs="Arial"/>
          <w:spacing w:val="-1"/>
          <w:sz w:val="20"/>
        </w:rPr>
        <w:t>r</w:t>
      </w:r>
      <w:r w:rsidRPr="009B1C87">
        <w:rPr>
          <w:rFonts w:ascii="Arial" w:hAnsi="Arial" w:cs="Arial"/>
          <w:sz w:val="20"/>
        </w:rPr>
        <w:t>mati</w:t>
      </w:r>
      <w:r w:rsidRPr="009B1C87">
        <w:rPr>
          <w:rFonts w:ascii="Arial" w:hAnsi="Arial" w:cs="Arial"/>
          <w:spacing w:val="3"/>
          <w:sz w:val="20"/>
        </w:rPr>
        <w:t>o</w:t>
      </w:r>
      <w:r w:rsidRPr="009B1C87">
        <w:rPr>
          <w:rFonts w:ascii="Arial" w:hAnsi="Arial" w:cs="Arial"/>
          <w:sz w:val="20"/>
        </w:rPr>
        <w:t xml:space="preserve">n, </w:t>
      </w:r>
      <w:r w:rsidRPr="009B1C87">
        <w:rPr>
          <w:rFonts w:ascii="Arial" w:hAnsi="Arial" w:cs="Arial"/>
          <w:spacing w:val="-1"/>
          <w:sz w:val="20"/>
        </w:rPr>
        <w:t>c</w:t>
      </w:r>
      <w:r w:rsidRPr="009B1C87">
        <w:rPr>
          <w:rFonts w:ascii="Arial" w:hAnsi="Arial" w:cs="Arial"/>
          <w:sz w:val="20"/>
        </w:rPr>
        <w:t>onta</w:t>
      </w:r>
      <w:r w:rsidRPr="009B1C87">
        <w:rPr>
          <w:rFonts w:ascii="Arial" w:hAnsi="Arial" w:cs="Arial"/>
          <w:spacing w:val="-1"/>
          <w:sz w:val="20"/>
        </w:rPr>
        <w:t>c</w:t>
      </w:r>
      <w:r w:rsidRPr="009B1C87">
        <w:rPr>
          <w:rFonts w:ascii="Arial" w:hAnsi="Arial" w:cs="Arial"/>
          <w:sz w:val="20"/>
        </w:rPr>
        <w:t xml:space="preserve">t </w:t>
      </w:r>
      <w:r w:rsidRPr="009B1C87">
        <w:rPr>
          <w:rFonts w:ascii="Arial" w:hAnsi="Arial" w:cs="Arial"/>
          <w:spacing w:val="1"/>
          <w:sz w:val="20"/>
        </w:rPr>
        <w:t>t</w:t>
      </w:r>
      <w:r w:rsidRPr="009B1C87">
        <w:rPr>
          <w:rFonts w:ascii="Arial" w:hAnsi="Arial" w:cs="Arial"/>
          <w:sz w:val="20"/>
        </w:rPr>
        <w:t>he</w:t>
      </w:r>
      <w:r w:rsidRPr="009B1C87">
        <w:rPr>
          <w:rFonts w:ascii="Arial" w:hAnsi="Arial" w:cs="Arial"/>
          <w:spacing w:val="-1"/>
          <w:sz w:val="20"/>
        </w:rPr>
        <w:t xml:space="preserve"> a</w:t>
      </w:r>
      <w:r w:rsidRPr="009B1C87">
        <w:rPr>
          <w:rFonts w:ascii="Arial" w:hAnsi="Arial" w:cs="Arial"/>
          <w:sz w:val="20"/>
        </w:rPr>
        <w:t>ppl</w:t>
      </w:r>
      <w:r w:rsidRPr="009B1C87">
        <w:rPr>
          <w:rFonts w:ascii="Arial" w:hAnsi="Arial" w:cs="Arial"/>
          <w:spacing w:val="1"/>
          <w:sz w:val="20"/>
        </w:rPr>
        <w:t>ic</w:t>
      </w:r>
      <w:r w:rsidRPr="009B1C87">
        <w:rPr>
          <w:rFonts w:ascii="Arial" w:hAnsi="Arial" w:cs="Arial"/>
          <w:spacing w:val="-1"/>
          <w:sz w:val="20"/>
        </w:rPr>
        <w:t>a</w:t>
      </w:r>
      <w:r w:rsidRPr="009B1C87">
        <w:rPr>
          <w:rFonts w:ascii="Arial" w:hAnsi="Arial" w:cs="Arial"/>
          <w:sz w:val="20"/>
        </w:rPr>
        <w:t>ble</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z w:val="20"/>
        </w:rPr>
        <w:t>NS 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ional o</w:t>
      </w:r>
      <w:r w:rsidRPr="009B1C87">
        <w:rPr>
          <w:rFonts w:ascii="Arial" w:hAnsi="Arial" w:cs="Arial"/>
          <w:spacing w:val="1"/>
          <w:sz w:val="20"/>
        </w:rPr>
        <w:t>f</w:t>
      </w:r>
      <w:r w:rsidRPr="009B1C87">
        <w:rPr>
          <w:rFonts w:ascii="Arial" w:hAnsi="Arial" w:cs="Arial"/>
          <w:sz w:val="20"/>
        </w:rPr>
        <w:t>fi</w:t>
      </w:r>
      <w:r w:rsidRPr="009B1C87">
        <w:rPr>
          <w:rFonts w:ascii="Arial" w:hAnsi="Arial" w:cs="Arial"/>
          <w:spacing w:val="-1"/>
          <w:sz w:val="20"/>
        </w:rPr>
        <w:t>ce</w:t>
      </w:r>
      <w:r w:rsidRPr="009B1C87">
        <w:rPr>
          <w:rFonts w:ascii="Arial" w:hAnsi="Arial" w:cs="Arial"/>
          <w:sz w:val="20"/>
        </w:rPr>
        <w:t>.  R</w:t>
      </w:r>
      <w:r w:rsidRPr="009B1C87">
        <w:rPr>
          <w:rFonts w:ascii="Arial" w:hAnsi="Arial" w:cs="Arial"/>
          <w:spacing w:val="1"/>
          <w:sz w:val="20"/>
        </w:rPr>
        <w:t>e</w:t>
      </w:r>
      <w:r w:rsidRPr="009B1C87">
        <w:rPr>
          <w:rFonts w:ascii="Arial" w:hAnsi="Arial" w:cs="Arial"/>
          <w:spacing w:val="-2"/>
          <w:sz w:val="20"/>
        </w:rPr>
        <w:t>g</w:t>
      </w:r>
      <w:r w:rsidRPr="009B1C87">
        <w:rPr>
          <w:rFonts w:ascii="Arial" w:hAnsi="Arial" w:cs="Arial"/>
          <w:sz w:val="20"/>
        </w:rPr>
        <w:t>ional o</w:t>
      </w:r>
      <w:r w:rsidRPr="009B1C87">
        <w:rPr>
          <w:rFonts w:ascii="Arial" w:hAnsi="Arial" w:cs="Arial"/>
          <w:spacing w:val="1"/>
          <w:sz w:val="20"/>
        </w:rPr>
        <w:t>f</w:t>
      </w:r>
      <w:r w:rsidRPr="009B1C87">
        <w:rPr>
          <w:rFonts w:ascii="Arial" w:hAnsi="Arial" w:cs="Arial"/>
          <w:sz w:val="20"/>
        </w:rPr>
        <w:t>fi</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pacing w:val="-1"/>
          <w:sz w:val="20"/>
        </w:rPr>
        <w:t>c</w:t>
      </w:r>
      <w:r w:rsidRPr="009B1C87">
        <w:rPr>
          <w:rFonts w:ascii="Arial" w:hAnsi="Arial" w:cs="Arial"/>
          <w:sz w:val="20"/>
        </w:rPr>
        <w:t>onta</w:t>
      </w:r>
      <w:r w:rsidRPr="009B1C87">
        <w:rPr>
          <w:rFonts w:ascii="Arial" w:hAnsi="Arial" w:cs="Arial"/>
          <w:spacing w:val="-1"/>
          <w:sz w:val="20"/>
        </w:rPr>
        <w:t>c</w:t>
      </w:r>
      <w:r w:rsidRPr="009B1C87">
        <w:rPr>
          <w:rFonts w:ascii="Arial" w:hAnsi="Arial" w:cs="Arial"/>
          <w:sz w:val="20"/>
        </w:rPr>
        <w:t>t info</w:t>
      </w:r>
      <w:r w:rsidRPr="009B1C87">
        <w:rPr>
          <w:rFonts w:ascii="Arial" w:hAnsi="Arial" w:cs="Arial"/>
          <w:spacing w:val="-1"/>
          <w:sz w:val="20"/>
        </w:rPr>
        <w:t>r</w:t>
      </w:r>
      <w:r w:rsidRPr="009B1C87">
        <w:rPr>
          <w:rFonts w:ascii="Arial" w:hAnsi="Arial" w:cs="Arial"/>
          <w:sz w:val="20"/>
        </w:rPr>
        <w:t>mation and the</w:t>
      </w:r>
      <w:r w:rsidRPr="009B1C87">
        <w:rPr>
          <w:rFonts w:ascii="Arial" w:hAnsi="Arial" w:cs="Arial"/>
          <w:spacing w:val="-1"/>
          <w:sz w:val="20"/>
        </w:rPr>
        <w:t xml:space="preserve"> </w:t>
      </w:r>
      <w:r w:rsidRPr="009B1C87">
        <w:rPr>
          <w:rFonts w:ascii="Arial" w:hAnsi="Arial" w:cs="Arial"/>
          <w:spacing w:val="1"/>
          <w:sz w:val="20"/>
        </w:rPr>
        <w:t>S</w:t>
      </w:r>
      <w:r w:rsidRPr="009B1C87">
        <w:rPr>
          <w:rFonts w:ascii="Arial" w:hAnsi="Arial" w:cs="Arial"/>
          <w:sz w:val="20"/>
        </w:rPr>
        <w:t>tat</w:t>
      </w:r>
      <w:r w:rsidRPr="009B1C87">
        <w:rPr>
          <w:rFonts w:ascii="Arial" w:hAnsi="Arial" w:cs="Arial"/>
          <w:spacing w:val="1"/>
          <w:sz w:val="20"/>
        </w:rPr>
        <w:t>e</w:t>
      </w:r>
      <w:r w:rsidRPr="009B1C87">
        <w:rPr>
          <w:rFonts w:ascii="Arial" w:hAnsi="Arial" w:cs="Arial"/>
          <w:sz w:val="20"/>
        </w:rPr>
        <w:t xml:space="preserve">s </w:t>
      </w:r>
      <w:r w:rsidRPr="009B1C87">
        <w:rPr>
          <w:rFonts w:ascii="Arial" w:hAnsi="Arial" w:cs="Arial"/>
          <w:spacing w:val="-1"/>
          <w:sz w:val="20"/>
        </w:rPr>
        <w:t>eac</w:t>
      </w:r>
      <w:r w:rsidRPr="009B1C87">
        <w:rPr>
          <w:rFonts w:ascii="Arial" w:hAnsi="Arial" w:cs="Arial"/>
          <w:sz w:val="20"/>
        </w:rPr>
        <w:t xml:space="preserve">h </w:t>
      </w:r>
      <w:r w:rsidRPr="009B1C87">
        <w:rPr>
          <w:rFonts w:ascii="Arial" w:hAnsi="Arial" w:cs="Arial"/>
          <w:spacing w:val="1"/>
          <w:sz w:val="20"/>
        </w:rPr>
        <w:t>re</w:t>
      </w:r>
      <w:r w:rsidRPr="009B1C87">
        <w:rPr>
          <w:rFonts w:ascii="Arial" w:hAnsi="Arial" w:cs="Arial"/>
          <w:spacing w:val="-2"/>
          <w:sz w:val="20"/>
        </w:rPr>
        <w:t>g</w:t>
      </w:r>
      <w:r w:rsidRPr="009B1C87">
        <w:rPr>
          <w:rFonts w:ascii="Arial" w:hAnsi="Arial" w:cs="Arial"/>
          <w:sz w:val="20"/>
        </w:rPr>
        <w:t>ional o</w:t>
      </w:r>
      <w:r w:rsidRPr="009B1C87">
        <w:rPr>
          <w:rFonts w:ascii="Arial" w:hAnsi="Arial" w:cs="Arial"/>
          <w:spacing w:val="-1"/>
          <w:sz w:val="20"/>
        </w:rPr>
        <w:t>f</w:t>
      </w:r>
      <w:r w:rsidRPr="009B1C87">
        <w:rPr>
          <w:rFonts w:ascii="Arial" w:hAnsi="Arial" w:cs="Arial"/>
          <w:sz w:val="20"/>
        </w:rPr>
        <w:t>f</w:t>
      </w:r>
      <w:r w:rsidRPr="009B1C87">
        <w:rPr>
          <w:rFonts w:ascii="Arial" w:hAnsi="Arial" w:cs="Arial"/>
          <w:spacing w:val="2"/>
          <w:sz w:val="20"/>
        </w:rPr>
        <w:t>i</w:t>
      </w:r>
      <w:r w:rsidRPr="009B1C87">
        <w:rPr>
          <w:rFonts w:ascii="Arial" w:hAnsi="Arial" w:cs="Arial"/>
          <w:spacing w:val="-1"/>
          <w:sz w:val="20"/>
        </w:rPr>
        <w:t>c</w:t>
      </w:r>
      <w:r w:rsidRPr="009B1C87">
        <w:rPr>
          <w:rFonts w:ascii="Arial" w:hAnsi="Arial" w:cs="Arial"/>
          <w:sz w:val="20"/>
        </w:rPr>
        <w:t>e</w:t>
      </w:r>
      <w:r w:rsidRPr="009B1C87">
        <w:rPr>
          <w:rFonts w:ascii="Arial" w:hAnsi="Arial" w:cs="Arial"/>
          <w:spacing w:val="-1"/>
          <w:sz w:val="20"/>
        </w:rPr>
        <w:t xml:space="preserve"> </w:t>
      </w:r>
      <w:r w:rsidRPr="009B1C87">
        <w:rPr>
          <w:rFonts w:ascii="Arial" w:hAnsi="Arial" w:cs="Arial"/>
          <w:sz w:val="20"/>
        </w:rPr>
        <w:t>s</w:t>
      </w:r>
      <w:r w:rsidRPr="009B1C87">
        <w:rPr>
          <w:rFonts w:ascii="Arial" w:hAnsi="Arial" w:cs="Arial"/>
          <w:spacing w:val="1"/>
          <w:sz w:val="20"/>
        </w:rPr>
        <w:t>er</w:t>
      </w:r>
      <w:r w:rsidRPr="009B1C87">
        <w:rPr>
          <w:rFonts w:ascii="Arial" w:hAnsi="Arial" w:cs="Arial"/>
          <w:sz w:val="20"/>
        </w:rPr>
        <w:t>v</w:t>
      </w:r>
      <w:r w:rsidRPr="009B1C87">
        <w:rPr>
          <w:rFonts w:ascii="Arial" w:hAnsi="Arial" w:cs="Arial"/>
          <w:spacing w:val="-1"/>
          <w:sz w:val="20"/>
        </w:rPr>
        <w:t>e</w:t>
      </w:r>
      <w:r w:rsidRPr="009B1C87">
        <w:rPr>
          <w:rFonts w:ascii="Arial" w:hAnsi="Arial" w:cs="Arial"/>
          <w:sz w:val="20"/>
        </w:rPr>
        <w:t>s m</w:t>
      </w:r>
      <w:r w:rsidRPr="009B1C87">
        <w:rPr>
          <w:rFonts w:ascii="Arial" w:hAnsi="Arial" w:cs="Arial"/>
          <w:spacing w:val="2"/>
          <w:sz w:val="20"/>
        </w:rPr>
        <w:t>a</w:t>
      </w:r>
      <w:r w:rsidRPr="009B1C87">
        <w:rPr>
          <w:rFonts w:ascii="Arial" w:hAnsi="Arial" w:cs="Arial"/>
          <w:sz w:val="20"/>
        </w:rPr>
        <w:t>y</w:t>
      </w:r>
      <w:r w:rsidRPr="009B1C87">
        <w:rPr>
          <w:rFonts w:ascii="Arial" w:hAnsi="Arial" w:cs="Arial"/>
          <w:spacing w:val="-3"/>
          <w:sz w:val="20"/>
        </w:rPr>
        <w:t xml:space="preserve"> </w:t>
      </w:r>
      <w:r w:rsidRPr="009B1C87">
        <w:rPr>
          <w:rFonts w:ascii="Arial" w:hAnsi="Arial" w:cs="Arial"/>
          <w:sz w:val="20"/>
        </w:rPr>
        <w:t>be</w:t>
      </w:r>
      <w:r w:rsidRPr="009B1C87">
        <w:rPr>
          <w:rFonts w:ascii="Arial" w:hAnsi="Arial" w:cs="Arial"/>
          <w:spacing w:val="-1"/>
          <w:sz w:val="20"/>
        </w:rPr>
        <w:t xml:space="preserve"> </w:t>
      </w:r>
      <w:r w:rsidRPr="009B1C87">
        <w:rPr>
          <w:rFonts w:ascii="Arial" w:hAnsi="Arial" w:cs="Arial"/>
          <w:sz w:val="20"/>
        </w:rPr>
        <w:t>fou</w:t>
      </w:r>
      <w:r w:rsidRPr="009B1C87">
        <w:rPr>
          <w:rFonts w:ascii="Arial" w:hAnsi="Arial" w:cs="Arial"/>
          <w:spacing w:val="-1"/>
          <w:sz w:val="20"/>
        </w:rPr>
        <w:t>n</w:t>
      </w:r>
      <w:r w:rsidRPr="009B1C87">
        <w:rPr>
          <w:rFonts w:ascii="Arial" w:hAnsi="Arial" w:cs="Arial"/>
          <w:sz w:val="20"/>
        </w:rPr>
        <w:t>d on</w:t>
      </w:r>
      <w:r w:rsidRPr="009B1C87">
        <w:rPr>
          <w:rFonts w:ascii="Arial" w:hAnsi="Arial" w:cs="Arial"/>
          <w:spacing w:val="2"/>
          <w:sz w:val="20"/>
        </w:rPr>
        <w:t xml:space="preserve"> </w:t>
      </w:r>
      <w:r w:rsidRPr="009B1C87">
        <w:rPr>
          <w:rFonts w:ascii="Arial" w:hAnsi="Arial" w:cs="Arial"/>
          <w:spacing w:val="-1"/>
          <w:sz w:val="20"/>
        </w:rPr>
        <w:t>F</w:t>
      </w:r>
      <w:r w:rsidRPr="009B1C87">
        <w:rPr>
          <w:rFonts w:ascii="Arial" w:hAnsi="Arial" w:cs="Arial"/>
          <w:spacing w:val="2"/>
          <w:sz w:val="20"/>
        </w:rPr>
        <w:t>N</w:t>
      </w:r>
      <w:r w:rsidRPr="009B1C87">
        <w:rPr>
          <w:rFonts w:ascii="Arial" w:hAnsi="Arial" w:cs="Arial"/>
          <w:spacing w:val="1"/>
          <w:sz w:val="20"/>
        </w:rPr>
        <w:t>S</w:t>
      </w:r>
      <w:r w:rsidRPr="009B1C87">
        <w:rPr>
          <w:rFonts w:ascii="Arial" w:hAnsi="Arial" w:cs="Arial"/>
          <w:sz w:val="20"/>
        </w:rPr>
        <w:t xml:space="preserve">’s </w:t>
      </w:r>
      <w:r w:rsidRPr="009B1C87">
        <w:rPr>
          <w:rFonts w:ascii="Arial" w:hAnsi="Arial" w:cs="Arial"/>
          <w:spacing w:val="-1"/>
          <w:sz w:val="20"/>
        </w:rPr>
        <w:t>we</w:t>
      </w:r>
      <w:r w:rsidRPr="009B1C87">
        <w:rPr>
          <w:rFonts w:ascii="Arial" w:hAnsi="Arial" w:cs="Arial"/>
          <w:sz w:val="20"/>
        </w:rPr>
        <w:t>bsi</w:t>
      </w:r>
      <w:r w:rsidRPr="009B1C87">
        <w:rPr>
          <w:rFonts w:ascii="Arial" w:hAnsi="Arial" w:cs="Arial"/>
          <w:spacing w:val="1"/>
          <w:sz w:val="20"/>
        </w:rPr>
        <w:t>t</w:t>
      </w:r>
      <w:r w:rsidRPr="009B1C87">
        <w:rPr>
          <w:rFonts w:ascii="Arial" w:hAnsi="Arial" w:cs="Arial"/>
          <w:sz w:val="20"/>
        </w:rPr>
        <w:t xml:space="preserve">e </w:t>
      </w:r>
      <w:r w:rsidRPr="009B1C87">
        <w:rPr>
          <w:rFonts w:ascii="Arial" w:hAnsi="Arial" w:cs="Arial"/>
          <w:spacing w:val="-1"/>
          <w:sz w:val="20"/>
        </w:rPr>
        <w:t>(</w:t>
      </w:r>
      <w:hyperlink r:id="rId19">
        <w:r w:rsidRPr="009B1C87">
          <w:rPr>
            <w:rFonts w:ascii="Arial" w:hAnsi="Arial" w:cs="Arial"/>
            <w:color w:val="0000FF"/>
            <w:sz w:val="20"/>
            <w:u w:val="single" w:color="0000FF"/>
          </w:rPr>
          <w:t>ht</w:t>
        </w:r>
        <w:r w:rsidRPr="009B1C87">
          <w:rPr>
            <w:rFonts w:ascii="Arial" w:hAnsi="Arial" w:cs="Arial"/>
            <w:color w:val="0000FF"/>
            <w:spacing w:val="1"/>
            <w:sz w:val="20"/>
            <w:u w:val="single" w:color="0000FF"/>
          </w:rPr>
          <w:t>t</w:t>
        </w:r>
        <w:r w:rsidRPr="009B1C87">
          <w:rPr>
            <w:rFonts w:ascii="Arial" w:hAnsi="Arial" w:cs="Arial"/>
            <w:color w:val="0000FF"/>
            <w:sz w:val="20"/>
            <w:u w:val="single" w:color="0000FF"/>
          </w:rPr>
          <w:t>p:</w:t>
        </w:r>
        <w:r w:rsidRPr="009B1C87">
          <w:rPr>
            <w:rFonts w:ascii="Arial" w:hAnsi="Arial" w:cs="Arial"/>
            <w:color w:val="0000FF"/>
            <w:spacing w:val="1"/>
            <w:sz w:val="20"/>
            <w:u w:val="single" w:color="0000FF"/>
          </w:rPr>
          <w:t>/</w:t>
        </w:r>
        <w:r w:rsidRPr="009B1C87">
          <w:rPr>
            <w:rFonts w:ascii="Arial" w:hAnsi="Arial" w:cs="Arial"/>
            <w:color w:val="0000FF"/>
            <w:sz w:val="20"/>
            <w:u w:val="single" w:color="0000FF"/>
          </w:rPr>
          <w:t>/ww</w:t>
        </w:r>
        <w:r w:rsidRPr="009B1C87">
          <w:rPr>
            <w:rFonts w:ascii="Arial" w:hAnsi="Arial" w:cs="Arial"/>
            <w:color w:val="0000FF"/>
            <w:spacing w:val="-1"/>
            <w:sz w:val="20"/>
            <w:u w:val="single" w:color="0000FF"/>
          </w:rPr>
          <w:t>w</w:t>
        </w:r>
        <w:r w:rsidRPr="009B1C87">
          <w:rPr>
            <w:rFonts w:ascii="Arial" w:hAnsi="Arial" w:cs="Arial"/>
            <w:color w:val="0000FF"/>
            <w:sz w:val="20"/>
            <w:u w:val="single" w:color="0000FF"/>
          </w:rPr>
          <w:t>.fns.usd</w:t>
        </w:r>
        <w:r w:rsidRPr="009B1C87">
          <w:rPr>
            <w:rFonts w:ascii="Arial" w:hAnsi="Arial" w:cs="Arial"/>
            <w:color w:val="0000FF"/>
            <w:spacing w:val="-1"/>
            <w:sz w:val="20"/>
            <w:u w:val="single" w:color="0000FF"/>
          </w:rPr>
          <w:t>a</w:t>
        </w:r>
        <w:r w:rsidRPr="009B1C87">
          <w:rPr>
            <w:rFonts w:ascii="Arial" w:hAnsi="Arial" w:cs="Arial"/>
            <w:color w:val="0000FF"/>
            <w:sz w:val="20"/>
            <w:u w:val="single" w:color="0000FF"/>
          </w:rPr>
          <w:t>.</w:t>
        </w:r>
        <w:r w:rsidRPr="009B1C87">
          <w:rPr>
            <w:rFonts w:ascii="Arial" w:hAnsi="Arial" w:cs="Arial"/>
            <w:color w:val="0000FF"/>
            <w:spacing w:val="-2"/>
            <w:sz w:val="20"/>
            <w:u w:val="single" w:color="0000FF"/>
          </w:rPr>
          <w:t>g</w:t>
        </w:r>
        <w:r w:rsidRPr="009B1C87">
          <w:rPr>
            <w:rFonts w:ascii="Arial" w:hAnsi="Arial" w:cs="Arial"/>
            <w:color w:val="0000FF"/>
            <w:sz w:val="20"/>
            <w:u w:val="single" w:color="0000FF"/>
          </w:rPr>
          <w:t>o</w:t>
        </w:r>
        <w:r w:rsidRPr="009B1C87">
          <w:rPr>
            <w:rFonts w:ascii="Arial" w:hAnsi="Arial" w:cs="Arial"/>
            <w:color w:val="0000FF"/>
            <w:spacing w:val="2"/>
            <w:sz w:val="20"/>
            <w:u w:val="single" w:color="0000FF"/>
          </w:rPr>
          <w:t>v</w:t>
        </w:r>
        <w:r w:rsidRPr="009B1C87">
          <w:rPr>
            <w:rFonts w:ascii="Arial" w:hAnsi="Arial" w:cs="Arial"/>
            <w:color w:val="0000FF"/>
            <w:sz w:val="20"/>
            <w:u w:val="single" w:color="0000FF"/>
          </w:rPr>
          <w:t>/wi</w:t>
        </w:r>
        <w:r w:rsidRPr="009B1C87">
          <w:rPr>
            <w:rFonts w:ascii="Arial" w:hAnsi="Arial" w:cs="Arial"/>
            <w:color w:val="0000FF"/>
            <w:spacing w:val="1"/>
            <w:sz w:val="20"/>
            <w:u w:val="single" w:color="0000FF"/>
          </w:rPr>
          <w:t>c</w:t>
        </w:r>
      </w:hyperlink>
      <w:r w:rsidRPr="009B1C87">
        <w:rPr>
          <w:rFonts w:ascii="Arial" w:hAnsi="Arial" w:cs="Arial"/>
          <w:color w:val="000000"/>
          <w:sz w:val="20"/>
        </w:rPr>
        <w:t xml:space="preserve">).  </w:t>
      </w:r>
      <w:r w:rsidRPr="009B1C87">
        <w:rPr>
          <w:rFonts w:ascii="Arial" w:hAnsi="Arial" w:cs="Arial"/>
          <w:color w:val="000000"/>
          <w:spacing w:val="-1"/>
          <w:sz w:val="20"/>
        </w:rPr>
        <w:t>T</w:t>
      </w:r>
      <w:r w:rsidRPr="009B1C87">
        <w:rPr>
          <w:rFonts w:ascii="Arial" w:hAnsi="Arial" w:cs="Arial"/>
          <w:color w:val="000000"/>
          <w:sz w:val="20"/>
        </w:rPr>
        <w:t>he</w:t>
      </w:r>
      <w:r w:rsidRPr="009B1C87">
        <w:rPr>
          <w:rFonts w:ascii="Arial" w:hAnsi="Arial" w:cs="Arial"/>
          <w:color w:val="000000"/>
          <w:spacing w:val="-1"/>
          <w:sz w:val="20"/>
        </w:rPr>
        <w:t xml:space="preserve"> </w:t>
      </w:r>
      <w:r w:rsidRPr="009B1C87">
        <w:rPr>
          <w:rFonts w:ascii="Arial" w:hAnsi="Arial" w:cs="Arial"/>
          <w:color w:val="000000"/>
          <w:spacing w:val="4"/>
          <w:sz w:val="20"/>
        </w:rPr>
        <w:t>W</w:t>
      </w:r>
      <w:r w:rsidRPr="009B1C87">
        <w:rPr>
          <w:rFonts w:ascii="Arial" w:hAnsi="Arial" w:cs="Arial"/>
          <w:color w:val="000000"/>
          <w:spacing w:val="-6"/>
          <w:sz w:val="20"/>
        </w:rPr>
        <w:t>I</w:t>
      </w:r>
      <w:r w:rsidRPr="009B1C87">
        <w:rPr>
          <w:rFonts w:ascii="Arial" w:hAnsi="Arial" w:cs="Arial"/>
          <w:color w:val="000000"/>
          <w:sz w:val="20"/>
        </w:rPr>
        <w:t xml:space="preserve">C </w:t>
      </w:r>
      <w:r w:rsidRPr="009B1C87">
        <w:rPr>
          <w:rFonts w:ascii="Arial" w:hAnsi="Arial" w:cs="Arial"/>
          <w:color w:val="000000"/>
          <w:spacing w:val="2"/>
          <w:sz w:val="20"/>
        </w:rPr>
        <w:t>p</w:t>
      </w:r>
      <w:r w:rsidRPr="009B1C87">
        <w:rPr>
          <w:rFonts w:ascii="Arial" w:hAnsi="Arial" w:cs="Arial"/>
          <w:color w:val="000000"/>
          <w:sz w:val="20"/>
        </w:rPr>
        <w:t>r</w:t>
      </w:r>
      <w:r w:rsidRPr="009B1C87">
        <w:rPr>
          <w:rFonts w:ascii="Arial" w:hAnsi="Arial" w:cs="Arial"/>
          <w:color w:val="000000"/>
          <w:spacing w:val="1"/>
          <w:sz w:val="20"/>
        </w:rPr>
        <w:t>o</w:t>
      </w:r>
      <w:r w:rsidRPr="009B1C87">
        <w:rPr>
          <w:rFonts w:ascii="Arial" w:hAnsi="Arial" w:cs="Arial"/>
          <w:color w:val="000000"/>
          <w:spacing w:val="-2"/>
          <w:sz w:val="20"/>
        </w:rPr>
        <w:t>g</w:t>
      </w:r>
      <w:r w:rsidRPr="009B1C87">
        <w:rPr>
          <w:rFonts w:ascii="Arial" w:hAnsi="Arial" w:cs="Arial"/>
          <w:color w:val="000000"/>
          <w:sz w:val="20"/>
        </w:rPr>
        <w:t>r</w:t>
      </w:r>
      <w:r w:rsidRPr="009B1C87">
        <w:rPr>
          <w:rFonts w:ascii="Arial" w:hAnsi="Arial" w:cs="Arial"/>
          <w:color w:val="000000"/>
          <w:spacing w:val="-2"/>
          <w:sz w:val="20"/>
        </w:rPr>
        <w:t>a</w:t>
      </w:r>
      <w:r w:rsidRPr="009B1C87">
        <w:rPr>
          <w:rFonts w:ascii="Arial" w:hAnsi="Arial" w:cs="Arial"/>
          <w:color w:val="000000"/>
          <w:sz w:val="20"/>
        </w:rPr>
        <w:t>m</w:t>
      </w:r>
      <w:r w:rsidRPr="009B1C87">
        <w:rPr>
          <w:rFonts w:ascii="Arial" w:hAnsi="Arial" w:cs="Arial"/>
          <w:color w:val="000000"/>
          <w:spacing w:val="3"/>
          <w:sz w:val="20"/>
        </w:rPr>
        <w:t xml:space="preserve"> </w:t>
      </w:r>
      <w:r w:rsidRPr="009B1C87">
        <w:rPr>
          <w:rFonts w:ascii="Arial" w:hAnsi="Arial" w:cs="Arial"/>
          <w:color w:val="000000"/>
          <w:sz w:val="20"/>
        </w:rPr>
        <w:t>re</w:t>
      </w:r>
      <w:r w:rsidRPr="009B1C87">
        <w:rPr>
          <w:rFonts w:ascii="Arial" w:hAnsi="Arial" w:cs="Arial"/>
          <w:color w:val="000000"/>
          <w:spacing w:val="-2"/>
          <w:sz w:val="20"/>
        </w:rPr>
        <w:t>g</w:t>
      </w:r>
      <w:r w:rsidRPr="009B1C87">
        <w:rPr>
          <w:rFonts w:ascii="Arial" w:hAnsi="Arial" w:cs="Arial"/>
          <w:color w:val="000000"/>
          <w:sz w:val="20"/>
        </w:rPr>
        <w:t>ulations c</w:t>
      </w:r>
      <w:r w:rsidRPr="009B1C87">
        <w:rPr>
          <w:rFonts w:ascii="Arial" w:hAnsi="Arial" w:cs="Arial"/>
          <w:color w:val="000000"/>
          <w:spacing w:val="-1"/>
          <w:sz w:val="20"/>
        </w:rPr>
        <w:t>a</w:t>
      </w:r>
      <w:r w:rsidRPr="009B1C87">
        <w:rPr>
          <w:rFonts w:ascii="Arial" w:hAnsi="Arial" w:cs="Arial"/>
          <w:color w:val="000000"/>
          <w:sz w:val="20"/>
        </w:rPr>
        <w:t xml:space="preserve">n </w:t>
      </w:r>
      <w:r w:rsidRPr="009B1C87">
        <w:rPr>
          <w:rFonts w:ascii="Arial" w:hAnsi="Arial" w:cs="Arial"/>
          <w:color w:val="000000"/>
          <w:spacing w:val="2"/>
          <w:sz w:val="20"/>
        </w:rPr>
        <w:t>b</w:t>
      </w:r>
      <w:r w:rsidRPr="009B1C87">
        <w:rPr>
          <w:rFonts w:ascii="Arial" w:hAnsi="Arial" w:cs="Arial"/>
          <w:color w:val="000000"/>
          <w:sz w:val="20"/>
        </w:rPr>
        <w:t>e</w:t>
      </w:r>
      <w:r w:rsidRPr="009B1C87">
        <w:rPr>
          <w:rFonts w:ascii="Arial" w:hAnsi="Arial" w:cs="Arial"/>
          <w:color w:val="000000"/>
          <w:spacing w:val="-1"/>
          <w:sz w:val="20"/>
        </w:rPr>
        <w:t xml:space="preserve"> </w:t>
      </w:r>
      <w:r w:rsidRPr="009B1C87">
        <w:rPr>
          <w:rFonts w:ascii="Arial" w:hAnsi="Arial" w:cs="Arial"/>
          <w:color w:val="000000"/>
          <w:sz w:val="20"/>
        </w:rPr>
        <w:t>fou</w:t>
      </w:r>
      <w:r w:rsidRPr="009B1C87">
        <w:rPr>
          <w:rFonts w:ascii="Arial" w:hAnsi="Arial" w:cs="Arial"/>
          <w:color w:val="000000"/>
          <w:spacing w:val="1"/>
          <w:sz w:val="20"/>
        </w:rPr>
        <w:t>n</w:t>
      </w:r>
      <w:r w:rsidRPr="009B1C87">
        <w:rPr>
          <w:rFonts w:ascii="Arial" w:hAnsi="Arial" w:cs="Arial"/>
          <w:color w:val="000000"/>
          <w:sz w:val="20"/>
        </w:rPr>
        <w:t>d</w:t>
      </w:r>
      <w:r w:rsidRPr="009B1C87">
        <w:rPr>
          <w:rFonts w:ascii="Arial" w:hAnsi="Arial" w:cs="Arial"/>
          <w:color w:val="000000"/>
          <w:spacing w:val="2"/>
          <w:sz w:val="20"/>
        </w:rPr>
        <w:t xml:space="preserve"> </w:t>
      </w:r>
      <w:r w:rsidRPr="009B1C87">
        <w:rPr>
          <w:rFonts w:ascii="Arial" w:hAnsi="Arial" w:cs="Arial"/>
          <w:color w:val="000000"/>
          <w:spacing w:val="-1"/>
          <w:sz w:val="20"/>
        </w:rPr>
        <w:t>a</w:t>
      </w:r>
      <w:r w:rsidRPr="009B1C87">
        <w:rPr>
          <w:rFonts w:ascii="Arial" w:hAnsi="Arial" w:cs="Arial"/>
          <w:color w:val="000000"/>
          <w:sz w:val="20"/>
        </w:rPr>
        <w:t xml:space="preserve">t </w:t>
      </w:r>
      <w:r w:rsidRPr="009B1C87">
        <w:rPr>
          <w:rFonts w:ascii="Arial" w:hAnsi="Arial" w:cs="Arial"/>
          <w:color w:val="000000"/>
          <w:spacing w:val="1"/>
          <w:sz w:val="20"/>
        </w:rPr>
        <w:t>t</w:t>
      </w:r>
      <w:r w:rsidRPr="009B1C87">
        <w:rPr>
          <w:rFonts w:ascii="Arial" w:hAnsi="Arial" w:cs="Arial"/>
          <w:color w:val="000000"/>
          <w:sz w:val="20"/>
        </w:rPr>
        <w:t>h</w:t>
      </w:r>
      <w:r w:rsidRPr="009B1C87">
        <w:rPr>
          <w:rFonts w:ascii="Arial" w:hAnsi="Arial" w:cs="Arial"/>
          <w:color w:val="000000"/>
          <w:spacing w:val="-1"/>
          <w:sz w:val="20"/>
        </w:rPr>
        <w:t>a</w:t>
      </w:r>
      <w:r w:rsidRPr="009B1C87">
        <w:rPr>
          <w:rFonts w:ascii="Arial" w:hAnsi="Arial" w:cs="Arial"/>
          <w:color w:val="000000"/>
          <w:sz w:val="20"/>
        </w:rPr>
        <w:t>t w</w:t>
      </w:r>
      <w:r w:rsidRPr="009B1C87">
        <w:rPr>
          <w:rFonts w:ascii="Arial" w:hAnsi="Arial" w:cs="Arial"/>
          <w:color w:val="000000"/>
          <w:spacing w:val="-1"/>
          <w:sz w:val="20"/>
        </w:rPr>
        <w:t>e</w:t>
      </w:r>
      <w:r w:rsidRPr="009B1C87">
        <w:rPr>
          <w:rFonts w:ascii="Arial" w:hAnsi="Arial" w:cs="Arial"/>
          <w:color w:val="000000"/>
          <w:sz w:val="20"/>
        </w:rPr>
        <w:t>bsi</w:t>
      </w:r>
      <w:r w:rsidRPr="009B1C87">
        <w:rPr>
          <w:rFonts w:ascii="Arial" w:hAnsi="Arial" w:cs="Arial"/>
          <w:color w:val="000000"/>
          <w:spacing w:val="1"/>
          <w:sz w:val="20"/>
        </w:rPr>
        <w:t>t</w:t>
      </w:r>
      <w:r w:rsidRPr="009B1C87">
        <w:rPr>
          <w:rFonts w:ascii="Arial" w:hAnsi="Arial" w:cs="Arial"/>
          <w:color w:val="000000"/>
          <w:sz w:val="20"/>
        </w:rPr>
        <w:t>e</w:t>
      </w:r>
      <w:r w:rsidRPr="009B1C87">
        <w:rPr>
          <w:rFonts w:ascii="Arial" w:hAnsi="Arial" w:cs="Arial"/>
          <w:color w:val="000000"/>
          <w:spacing w:val="-1"/>
          <w:sz w:val="20"/>
        </w:rPr>
        <w:t xml:space="preserve"> a</w:t>
      </w:r>
      <w:r w:rsidRPr="009B1C87">
        <w:rPr>
          <w:rFonts w:ascii="Arial" w:hAnsi="Arial" w:cs="Arial"/>
          <w:color w:val="000000"/>
          <w:sz w:val="20"/>
        </w:rPr>
        <w:t>s w</w:t>
      </w:r>
      <w:r w:rsidRPr="009B1C87">
        <w:rPr>
          <w:rFonts w:ascii="Arial" w:hAnsi="Arial" w:cs="Arial"/>
          <w:color w:val="000000"/>
          <w:spacing w:val="-1"/>
          <w:sz w:val="20"/>
        </w:rPr>
        <w:t>e</w:t>
      </w:r>
      <w:r w:rsidRPr="009B1C87">
        <w:rPr>
          <w:rFonts w:ascii="Arial" w:hAnsi="Arial" w:cs="Arial"/>
          <w:color w:val="000000"/>
          <w:sz w:val="20"/>
        </w:rPr>
        <w:t>l</w:t>
      </w:r>
      <w:r w:rsidRPr="009B1C87">
        <w:rPr>
          <w:rFonts w:ascii="Arial" w:hAnsi="Arial" w:cs="Arial"/>
          <w:color w:val="000000"/>
          <w:spacing w:val="1"/>
          <w:sz w:val="20"/>
        </w:rPr>
        <w:t>l</w:t>
      </w:r>
      <w:r w:rsidRPr="009B1C87">
        <w:rPr>
          <w:rFonts w:ascii="Arial" w:hAnsi="Arial" w:cs="Arial"/>
          <w:color w:val="000000"/>
          <w:sz w:val="20"/>
        </w:rPr>
        <w:t>.</w:t>
      </w:r>
    </w:p>
    <w:p w14:paraId="0BE460AF" w14:textId="627AD77C" w:rsidR="00AB402B" w:rsidRPr="00D94F69" w:rsidRDefault="00AB402B" w:rsidP="00AB402B">
      <w:pPr>
        <w:spacing w:after="240"/>
        <w:jc w:val="both"/>
        <w:rPr>
          <w:rFonts w:ascii="Arial" w:hAnsi="Arial" w:cs="Arial"/>
          <w:bCs/>
          <w:sz w:val="20"/>
        </w:rPr>
      </w:pPr>
      <w:r>
        <w:rPr>
          <w:rFonts w:ascii="Arial" w:hAnsi="Arial" w:cs="Arial"/>
          <w:i/>
          <w:sz w:val="20"/>
        </w:rPr>
        <w:t xml:space="preserve">(Source: 2019 </w:t>
      </w:r>
      <w:r w:rsidRPr="009B1C87">
        <w:rPr>
          <w:rFonts w:ascii="Arial" w:hAnsi="Arial" w:cs="Arial"/>
          <w:i/>
          <w:sz w:val="20"/>
        </w:rPr>
        <w:t>OMB Compliance Supplement, Part 4, U.S. Department of Agriculture, CFDA 10.557 Special Supplemental Nutrition Program For Women, Infants, and Children (WIC))</w:t>
      </w:r>
    </w:p>
    <w:p w14:paraId="7E318C26" w14:textId="77777777" w:rsidR="008148E3" w:rsidRPr="00D94F69" w:rsidRDefault="008148E3" w:rsidP="006672EA">
      <w:pPr>
        <w:spacing w:after="240"/>
        <w:jc w:val="both"/>
        <w:rPr>
          <w:rFonts w:ascii="Arial" w:hAnsi="Arial" w:cs="Arial"/>
          <w:bCs/>
          <w:sz w:val="20"/>
        </w:rPr>
      </w:pP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0"/>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32305141"/>
      <w:r w:rsidRPr="00D94F69">
        <w:rPr>
          <w:rFonts w:cs="Arial"/>
        </w:rPr>
        <w:lastRenderedPageBreak/>
        <w:t>Part II</w:t>
      </w:r>
      <w:bookmarkEnd w:id="15"/>
      <w:r w:rsidR="003644ED" w:rsidRPr="00D94F69">
        <w:rPr>
          <w:rFonts w:cs="Arial"/>
        </w:rPr>
        <w:t xml:space="preserve"> – Pass through Agency and Grant Specific Information</w:t>
      </w:r>
      <w:bookmarkEnd w:id="16"/>
    </w:p>
    <w:p w14:paraId="4BCF7346" w14:textId="3B11E320" w:rsidR="00D50CC4" w:rsidRPr="004617C7" w:rsidRDefault="00D50CC4" w:rsidP="00D50CC4">
      <w:pPr>
        <w:spacing w:after="240"/>
        <w:jc w:val="both"/>
        <w:rPr>
          <w:rFonts w:ascii="Arial" w:hAnsi="Arial" w:cs="Arial"/>
          <w:color w:val="FF0000"/>
          <w:sz w:val="20"/>
        </w:rPr>
      </w:pPr>
      <w:r w:rsidRPr="004617C7">
        <w:rPr>
          <w:rFonts w:ascii="Arial" w:hAnsi="Arial" w:cs="Arial"/>
          <w:color w:val="FF0000"/>
          <w:sz w:val="20"/>
        </w:rPr>
        <w:t>U.S. Department of Agriculture passes WIC funding through to the Ohio Department of Health (ODH).</w:t>
      </w:r>
    </w:p>
    <w:p w14:paraId="70861BB8" w14:textId="77777777" w:rsidR="00D50CC4" w:rsidRPr="004617C7" w:rsidRDefault="00D50CC4" w:rsidP="00D50CC4">
      <w:pPr>
        <w:autoSpaceDE w:val="0"/>
        <w:autoSpaceDN w:val="0"/>
        <w:adjustRightInd w:val="0"/>
        <w:spacing w:after="240"/>
        <w:jc w:val="both"/>
        <w:rPr>
          <w:rFonts w:ascii="Arial" w:hAnsi="Arial" w:cs="Arial"/>
          <w:kern w:val="2"/>
          <w:sz w:val="20"/>
        </w:rPr>
      </w:pPr>
      <w:r w:rsidRPr="004617C7">
        <w:rPr>
          <w:rFonts w:ascii="Arial" w:hAnsi="Arial" w:cs="Arial"/>
          <w:kern w:val="2"/>
          <w:sz w:val="20"/>
        </w:rPr>
        <w:t>In Ohio, ODH recipients are governed by the uniform administration guidelines in the ODH Grants Administration Policy and Procedure Manual (GAPP Manual).  Several sections of that manual are used as sources within this document.  The manual should be available from the local entity for auditors to review; however, the OGAPP Manual is also available on the ODH web site.</w:t>
      </w:r>
    </w:p>
    <w:p w14:paraId="63E25322" w14:textId="3FB1D75D" w:rsidR="00D50CC4" w:rsidRPr="004617C7" w:rsidRDefault="00D50CC4" w:rsidP="00D50CC4">
      <w:pPr>
        <w:spacing w:after="240"/>
        <w:jc w:val="both"/>
        <w:rPr>
          <w:rFonts w:ascii="Arial" w:hAnsi="Arial" w:cs="Arial"/>
          <w:b/>
          <w:sz w:val="20"/>
        </w:rPr>
      </w:pPr>
      <w:r w:rsidRPr="004617C7">
        <w:rPr>
          <w:rFonts w:ascii="Arial" w:hAnsi="Arial" w:cs="Arial"/>
          <w:i/>
          <w:kern w:val="2"/>
          <w:sz w:val="20"/>
        </w:rPr>
        <w:t>(Source:</w:t>
      </w:r>
      <w:hyperlink r:id="rId21" w:history="1">
        <w:r w:rsidR="005C40C7" w:rsidRPr="004617C7">
          <w:rPr>
            <w:rStyle w:val="Hyperlink"/>
            <w:rFonts w:ascii="Arial" w:hAnsi="Arial" w:cs="Arial"/>
            <w:i/>
            <w:kern w:val="2"/>
            <w:sz w:val="20"/>
          </w:rPr>
          <w:t>https://odh.ohio.gov/wps/portal/gov/odh/about-us/funding-opportunities/resources/grants-administration-policies-and-procedures-ogapp-manual</w:t>
        </w:r>
      </w:hyperlink>
      <w:r w:rsidR="005C40C7" w:rsidRPr="004617C7">
        <w:rPr>
          <w:rFonts w:ascii="Arial" w:hAnsi="Arial" w:cs="Arial"/>
          <w:i/>
          <w:kern w:val="2"/>
          <w:sz w:val="20"/>
        </w:rPr>
        <w:t xml:space="preserve"> </w:t>
      </w:r>
      <w:hyperlink r:id="rId22" w:history="1">
        <w:r w:rsidR="00032768" w:rsidRPr="004617C7">
          <w:rPr>
            <w:rStyle w:val="Hyperlink"/>
            <w:rFonts w:ascii="Arial" w:hAnsi="Arial" w:cs="Arial"/>
            <w:sz w:val="20"/>
          </w:rPr>
          <w:t>http://www.odh.ohio.gov/about/grants/grants.aspx</w:t>
        </w:r>
      </w:hyperlink>
      <w:r w:rsidRPr="004617C7">
        <w:rPr>
          <w:rFonts w:ascii="Arial" w:hAnsi="Arial" w:cs="Arial"/>
          <w:i/>
          <w:kern w:val="2"/>
          <w:sz w:val="20"/>
        </w:rPr>
        <w:t>)</w:t>
      </w:r>
    </w:p>
    <w:p w14:paraId="238BF61F" w14:textId="2A6E4FA6" w:rsidR="003644ED" w:rsidRPr="00D94F69" w:rsidRDefault="003644ED" w:rsidP="006672EA">
      <w:pPr>
        <w:pStyle w:val="Heading3"/>
        <w:jc w:val="both"/>
        <w:rPr>
          <w:rFonts w:cs="Arial"/>
        </w:rPr>
      </w:pPr>
      <w:bookmarkStart w:id="17" w:name="_Toc32305142"/>
      <w:r w:rsidRPr="00D94F69">
        <w:rPr>
          <w:rFonts w:cs="Arial"/>
        </w:rPr>
        <w:t>Program Overview</w:t>
      </w:r>
      <w:r w:rsidR="00E0223A">
        <w:rPr>
          <w:rFonts w:cs="Arial"/>
        </w:rPr>
        <w:t xml:space="preserve"> and </w:t>
      </w:r>
      <w:r w:rsidRPr="00D94F69">
        <w:rPr>
          <w:rFonts w:cs="Arial"/>
        </w:rPr>
        <w:t>Testing Considerations</w:t>
      </w:r>
      <w:bookmarkEnd w:id="17"/>
    </w:p>
    <w:p w14:paraId="174D1FC5" w14:textId="77777777" w:rsidR="00F02A64" w:rsidRPr="009B1C87" w:rsidRDefault="00F02A64" w:rsidP="00F02A64">
      <w:pPr>
        <w:spacing w:after="240"/>
        <w:jc w:val="both"/>
        <w:rPr>
          <w:rFonts w:ascii="Arial" w:hAnsi="Arial" w:cs="Arial"/>
          <w:b/>
          <w:sz w:val="20"/>
          <w:u w:val="single"/>
        </w:rPr>
      </w:pPr>
      <w:r w:rsidRPr="009B1C87">
        <w:rPr>
          <w:rFonts w:ascii="Arial" w:hAnsi="Arial" w:cs="Arial"/>
          <w:b/>
          <w:sz w:val="20"/>
          <w:u w:val="single"/>
        </w:rPr>
        <w:t>Ohio Department of Health:</w:t>
      </w:r>
    </w:p>
    <w:p w14:paraId="04C8893C" w14:textId="77777777" w:rsidR="00F02A64" w:rsidRPr="009B1C87" w:rsidRDefault="00F02A64" w:rsidP="00F02A64">
      <w:pPr>
        <w:autoSpaceDE w:val="0"/>
        <w:autoSpaceDN w:val="0"/>
        <w:adjustRightInd w:val="0"/>
        <w:spacing w:after="240"/>
        <w:jc w:val="both"/>
        <w:rPr>
          <w:rFonts w:ascii="Arial" w:hAnsi="Arial" w:cs="Arial"/>
          <w:b/>
          <w:bCs/>
          <w:sz w:val="20"/>
        </w:rPr>
      </w:pPr>
      <w:r w:rsidRPr="009B1C87">
        <w:rPr>
          <w:rFonts w:ascii="Arial" w:hAnsi="Arial" w:cs="Arial"/>
          <w:b/>
          <w:bCs/>
          <w:sz w:val="20"/>
        </w:rPr>
        <w:t>B1.0 Conditions of a Subrecipient</w:t>
      </w:r>
    </w:p>
    <w:p w14:paraId="1C456CE9" w14:textId="437B8026" w:rsidR="00F02A64" w:rsidRPr="009B1C87" w:rsidRDefault="00F02A64" w:rsidP="00F02A64">
      <w:pPr>
        <w:autoSpaceDE w:val="0"/>
        <w:autoSpaceDN w:val="0"/>
        <w:adjustRightInd w:val="0"/>
        <w:spacing w:after="240"/>
        <w:jc w:val="both"/>
        <w:rPr>
          <w:rFonts w:ascii="Arial" w:hAnsi="Arial" w:cs="Arial"/>
          <w:bCs/>
          <w:sz w:val="20"/>
        </w:rPr>
      </w:pPr>
      <w:r w:rsidRPr="009B1C87">
        <w:rPr>
          <w:rFonts w:ascii="Arial" w:hAnsi="Arial" w:cs="Arial"/>
          <w:bCs/>
          <w:sz w:val="20"/>
        </w:rPr>
        <w:t xml:space="preserve">No applicant shall be funded if the terms and conditions of </w:t>
      </w:r>
      <w:r w:rsidRPr="00F02A64">
        <w:rPr>
          <w:rFonts w:ascii="Arial" w:hAnsi="Arial" w:cs="Arial"/>
          <w:bCs/>
          <w:sz w:val="20"/>
        </w:rPr>
        <w:t>the Solicitation</w:t>
      </w:r>
      <w:r w:rsidRPr="009B1C87">
        <w:rPr>
          <w:rFonts w:ascii="Arial" w:hAnsi="Arial" w:cs="Arial"/>
          <w:bCs/>
          <w:sz w:val="20"/>
        </w:rPr>
        <w:t xml:space="preserve"> (formerly known as Request for Proposal) have not been met by the submission due date of the application.</w:t>
      </w:r>
    </w:p>
    <w:p w14:paraId="2E6FDD45" w14:textId="77777777" w:rsidR="00F02A64" w:rsidRPr="009B1C87" w:rsidRDefault="00F02A64" w:rsidP="00F02A64">
      <w:pPr>
        <w:autoSpaceDE w:val="0"/>
        <w:autoSpaceDN w:val="0"/>
        <w:adjustRightInd w:val="0"/>
        <w:spacing w:after="240"/>
        <w:jc w:val="both"/>
        <w:rPr>
          <w:rFonts w:ascii="Arial" w:hAnsi="Arial" w:cs="Arial"/>
          <w:bCs/>
          <w:sz w:val="20"/>
        </w:rPr>
      </w:pPr>
      <w:r w:rsidRPr="009B1C87">
        <w:rPr>
          <w:rFonts w:ascii="Arial" w:hAnsi="Arial" w:cs="Arial"/>
          <w:bCs/>
          <w:sz w:val="20"/>
        </w:rPr>
        <w:t>Enforcement of the OGAPP begins when the application is submitted. Before the Director of Health can approve an applicant for funding, the applicant must meet the following criteria:</w:t>
      </w:r>
    </w:p>
    <w:p w14:paraId="14886381" w14:textId="77777777" w:rsidR="00F02A64" w:rsidRPr="009B1C87" w:rsidRDefault="00F02A64" w:rsidP="00F02A64">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1. Applicant must prove eligibility as a qualifying organization (i.e. the applicant must be a local government, hospital, educational institution, or non-profit corporation).</w:t>
      </w:r>
    </w:p>
    <w:p w14:paraId="4F5E119F" w14:textId="77777777" w:rsidR="00F02A64" w:rsidRPr="009B1C87" w:rsidRDefault="00F02A64" w:rsidP="00F02A64">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2. Applicant must submit all required assurances. The assurances shall be current and have been signed by the applicant in the calendar year of application. The assurances shall be accurate. Any assurance found by an audit to be untrue shall cause immediate suspension of funds with an obligation to return any funds disbursed. Any costs incurred shall be the responsibility of the applicant. Assurances for non-governmental agencies shall include evidence of the appropriate liability insurance coverage.</w:t>
      </w:r>
    </w:p>
    <w:p w14:paraId="66D6DEB8" w14:textId="0D72B12B" w:rsidR="00F02A64" w:rsidRDefault="00F02A64" w:rsidP="00F02A64">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3. Applicant must show capacity to achieve program and fiscal objectives. Letters of support, if required, shall be signed in the current fiscal year and be specific to the subrecipient project objectives.</w:t>
      </w:r>
    </w:p>
    <w:p w14:paraId="519571AD" w14:textId="77777777" w:rsidR="00F02A64" w:rsidRPr="009B1C87" w:rsidRDefault="00F02A64" w:rsidP="00F02A64">
      <w:pPr>
        <w:autoSpaceDE w:val="0"/>
        <w:autoSpaceDN w:val="0"/>
        <w:adjustRightInd w:val="0"/>
        <w:spacing w:after="240"/>
        <w:ind w:left="739" w:hanging="270"/>
        <w:jc w:val="both"/>
        <w:rPr>
          <w:rFonts w:ascii="Arial" w:hAnsi="Arial" w:cs="Arial"/>
          <w:bCs/>
          <w:sz w:val="20"/>
        </w:rPr>
      </w:pPr>
      <w:r w:rsidRPr="009B1C87">
        <w:rPr>
          <w:rFonts w:ascii="Arial" w:hAnsi="Arial" w:cs="Arial"/>
          <w:bCs/>
          <w:sz w:val="20"/>
        </w:rPr>
        <w:t>4. Applicant must demonstrate the ability and willingness to comply with ALL applicable federal and state laws, regulations, and policies.</w:t>
      </w:r>
    </w:p>
    <w:p w14:paraId="6D36E511" w14:textId="77777777" w:rsidR="00F02A64" w:rsidRPr="009B1C87" w:rsidRDefault="00F02A64" w:rsidP="00F02A64">
      <w:pPr>
        <w:autoSpaceDE w:val="0"/>
        <w:autoSpaceDN w:val="0"/>
        <w:adjustRightInd w:val="0"/>
        <w:spacing w:after="240"/>
        <w:jc w:val="both"/>
        <w:rPr>
          <w:rFonts w:ascii="Arial" w:hAnsi="Arial" w:cs="Arial"/>
          <w:bCs/>
          <w:sz w:val="20"/>
        </w:rPr>
      </w:pPr>
      <w:r w:rsidRPr="009B1C87">
        <w:rPr>
          <w:rFonts w:ascii="Arial" w:hAnsi="Arial" w:cs="Arial"/>
          <w:bCs/>
          <w:sz w:val="20"/>
        </w:rPr>
        <w:t>Conditional funding shall apply only to item #3 above. Applicants with deficiencies related to items 1, 2, and 4 may not be funded.</w:t>
      </w:r>
    </w:p>
    <w:p w14:paraId="6DFEBA9A" w14:textId="77777777" w:rsidR="00F02A64" w:rsidRPr="009B1C87" w:rsidRDefault="00F02A64" w:rsidP="00F02A64">
      <w:pPr>
        <w:autoSpaceDE w:val="0"/>
        <w:autoSpaceDN w:val="0"/>
        <w:adjustRightInd w:val="0"/>
        <w:spacing w:after="240"/>
        <w:jc w:val="both"/>
        <w:rPr>
          <w:rFonts w:ascii="Arial" w:hAnsi="Arial" w:cs="Arial"/>
          <w:b/>
          <w:bCs/>
          <w:sz w:val="20"/>
        </w:rPr>
      </w:pPr>
      <w:r w:rsidRPr="009B1C87">
        <w:rPr>
          <w:rFonts w:ascii="Arial" w:hAnsi="Arial" w:cs="Arial"/>
          <w:b/>
          <w:bCs/>
          <w:sz w:val="20"/>
        </w:rPr>
        <w:t>B1.2 Public Health Accreditation Board (PHAB) Standards</w:t>
      </w:r>
    </w:p>
    <w:p w14:paraId="6049A8D8" w14:textId="77777777" w:rsidR="00F02A64" w:rsidRPr="009B1C87" w:rsidRDefault="00F02A64" w:rsidP="00F02A64">
      <w:pPr>
        <w:autoSpaceDE w:val="0"/>
        <w:autoSpaceDN w:val="0"/>
        <w:adjustRightInd w:val="0"/>
        <w:spacing w:after="240"/>
        <w:jc w:val="both"/>
        <w:rPr>
          <w:rFonts w:ascii="Arial" w:hAnsi="Arial" w:cs="Arial"/>
          <w:bCs/>
          <w:sz w:val="20"/>
        </w:rPr>
      </w:pPr>
      <w:r w:rsidRPr="009B1C87">
        <w:rPr>
          <w:rFonts w:ascii="Arial" w:hAnsi="Arial" w:cs="Arial"/>
          <w:bCs/>
          <w:sz w:val="20"/>
        </w:rPr>
        <w:t>The current Public Health Standards, Ohio Administrative Code 3701-36 (reference Ohio Revised Code 3701.342), became effective in 1984.</w:t>
      </w:r>
    </w:p>
    <w:p w14:paraId="04DF4CE6" w14:textId="768695E5" w:rsidR="00F02A64" w:rsidRPr="009B1C87" w:rsidRDefault="00F02A64" w:rsidP="00F02A64">
      <w:pPr>
        <w:autoSpaceDE w:val="0"/>
        <w:autoSpaceDN w:val="0"/>
        <w:adjustRightInd w:val="0"/>
        <w:spacing w:after="240"/>
        <w:jc w:val="both"/>
        <w:rPr>
          <w:rFonts w:ascii="Arial" w:hAnsi="Arial" w:cs="Arial"/>
          <w:bCs/>
          <w:sz w:val="20"/>
        </w:rPr>
      </w:pPr>
      <w:r w:rsidRPr="009B1C87">
        <w:rPr>
          <w:rFonts w:ascii="Arial" w:hAnsi="Arial" w:cs="Arial"/>
          <w:bCs/>
          <w:sz w:val="20"/>
        </w:rPr>
        <w:t xml:space="preserve">Program-specific Solicitations will identify the Public Health Accreditation Board (PHAB) standards that will be addressed by the grant activities. More information on the PHAB standards can be found at </w:t>
      </w:r>
      <w:hyperlink r:id="rId23" w:history="1">
        <w:r w:rsidRPr="009B1C87">
          <w:rPr>
            <w:rStyle w:val="Hyperlink"/>
            <w:rFonts w:ascii="Arial" w:hAnsi="Arial" w:cs="Arial"/>
            <w:sz w:val="20"/>
          </w:rPr>
          <w:t>http://www.phaboard.org</w:t>
        </w:r>
      </w:hyperlink>
      <w:r w:rsidRPr="009B1C87">
        <w:rPr>
          <w:rFonts w:ascii="Arial" w:hAnsi="Arial" w:cs="Arial"/>
          <w:bCs/>
          <w:sz w:val="20"/>
        </w:rPr>
        <w:t>.</w:t>
      </w:r>
    </w:p>
    <w:p w14:paraId="2A471C88" w14:textId="36681D2D" w:rsidR="00F02A64" w:rsidRDefault="00F02A64" w:rsidP="00F02A64">
      <w:pPr>
        <w:spacing w:after="240"/>
        <w:jc w:val="both"/>
        <w:rPr>
          <w:rFonts w:ascii="Arial" w:hAnsi="Arial" w:cs="Arial"/>
          <w:i/>
          <w:sz w:val="20"/>
        </w:rPr>
      </w:pPr>
      <w:r w:rsidRPr="009B1C87">
        <w:rPr>
          <w:rFonts w:ascii="Arial" w:hAnsi="Arial" w:cs="Arial"/>
          <w:i/>
          <w:sz w:val="20"/>
          <w:highlight w:val="cyan"/>
        </w:rPr>
        <w:lastRenderedPageBreak/>
        <w:t xml:space="preserve">(Source: </w:t>
      </w:r>
      <w:hyperlink r:id="rId24"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25" w:history="1">
        <w:r w:rsidRPr="00347844">
          <w:rPr>
            <w:rStyle w:val="Hyperlink"/>
            <w:rFonts w:ascii="Arial" w:hAnsi="Arial" w:cs="Arial"/>
            <w:i/>
            <w:sz w:val="20"/>
          </w:rPr>
          <w:t>https://odh.ohio.gov/wps/portal/gov/odh/about-us/funding-opportunities/resources/grants-administration-policies-and-procedures-ogapp-manual</w:t>
        </w:r>
      </w:hyperlink>
      <w:r>
        <w:rPr>
          <w:rFonts w:ascii="Arial" w:hAnsi="Arial" w:cs="Arial"/>
          <w:i/>
          <w:sz w:val="20"/>
        </w:rPr>
        <w:t xml:space="preserve"> )</w:t>
      </w:r>
    </w:p>
    <w:p w14:paraId="76A49AA4" w14:textId="77777777" w:rsidR="003644ED" w:rsidRPr="00D94F69" w:rsidRDefault="003644ED" w:rsidP="006672EA">
      <w:pPr>
        <w:pStyle w:val="Heading3"/>
        <w:jc w:val="both"/>
        <w:rPr>
          <w:rFonts w:cs="Arial"/>
        </w:rPr>
      </w:pPr>
      <w:bookmarkStart w:id="18" w:name="_Toc32305143"/>
      <w:r w:rsidRPr="00D94F69">
        <w:rPr>
          <w:rFonts w:cs="Arial"/>
        </w:rPr>
        <w:t>Reporting</w:t>
      </w:r>
      <w:bookmarkEnd w:id="18"/>
    </w:p>
    <w:p w14:paraId="04EAC822" w14:textId="7B4BAE14" w:rsidR="004617C7" w:rsidRPr="00D94F69" w:rsidRDefault="004617C7" w:rsidP="004617C7">
      <w:pPr>
        <w:spacing w:after="240"/>
        <w:rPr>
          <w:rFonts w:ascii="Arial" w:hAnsi="Arial" w:cs="Arial"/>
          <w:sz w:val="20"/>
        </w:rPr>
      </w:pPr>
      <w:r w:rsidRPr="00D94F69">
        <w:rPr>
          <w:rFonts w:ascii="Arial" w:hAnsi="Arial" w:cs="Arial"/>
          <w:sz w:val="20"/>
        </w:rPr>
        <w:t xml:space="preserve">Note: See examples SEFA and Footnote shells available at </w:t>
      </w:r>
      <w:hyperlink r:id="rId26"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3E0C6D89" w14:textId="7D9FDE16" w:rsidR="004617C7" w:rsidRPr="00D94F69" w:rsidRDefault="004617C7" w:rsidP="004617C7">
      <w:pPr>
        <w:spacing w:after="240"/>
        <w:jc w:val="both"/>
        <w:rPr>
          <w:rFonts w:ascii="Arial" w:hAnsi="Arial" w:cs="Arial"/>
          <w:sz w:val="20"/>
        </w:rPr>
      </w:pPr>
      <w:r w:rsidRPr="00D94F69">
        <w:rPr>
          <w:rFonts w:ascii="Arial" w:hAnsi="Arial" w:cs="Arial"/>
          <w:sz w:val="20"/>
        </w:rPr>
        <w:t>See additional SEFA Guidance in the “Single Audit SEFA 201</w:t>
      </w:r>
      <w:r w:rsidR="00010B0E">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27"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416655E8" w:rsidR="003644ED" w:rsidRPr="00D94F69" w:rsidRDefault="004617C7" w:rsidP="00F13178">
      <w:pPr>
        <w:spacing w:after="240"/>
        <w:jc w:val="both"/>
        <w:rPr>
          <w:rFonts w:ascii="Arial" w:hAnsi="Arial" w:cs="Arial"/>
          <w:i/>
          <w:sz w:val="20"/>
        </w:rPr>
      </w:pPr>
      <w:r w:rsidRPr="00D94F69" w:rsidDel="004617C7">
        <w:rPr>
          <w:rFonts w:ascii="Arial" w:hAnsi="Arial" w:cs="Arial"/>
          <w:sz w:val="20"/>
        </w:rPr>
        <w:t xml:space="preserve"> </w:t>
      </w:r>
      <w:r w:rsidR="00072C5E" w:rsidRPr="00D94F69">
        <w:rPr>
          <w:rFonts w:ascii="Arial" w:hAnsi="Arial" w:cs="Arial"/>
          <w:i/>
          <w:sz w:val="20"/>
          <w:highlight w:val="green"/>
        </w:rPr>
        <w:t>(</w:t>
      </w:r>
      <w:r w:rsidR="003644ED" w:rsidRPr="00D94F69">
        <w:rPr>
          <w:rFonts w:ascii="Arial" w:hAnsi="Arial" w:cs="Arial"/>
          <w:i/>
          <w:sz w:val="20"/>
          <w:highlight w:val="green"/>
        </w:rPr>
        <w:t>Source: CFAE</w:t>
      </w:r>
      <w:r w:rsidR="00072C5E"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8"/>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32305144"/>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32305145"/>
      <w:r w:rsidRPr="00D94F69">
        <w:rPr>
          <w:rFonts w:cs="Arial"/>
        </w:rPr>
        <w:t>A.  ACTIVITIES ALLOWED OR UNALLOWED</w:t>
      </w:r>
      <w:bookmarkEnd w:id="21"/>
      <w:bookmarkEnd w:id="22"/>
    </w:p>
    <w:p w14:paraId="206D1EF7" w14:textId="71B0825D"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9"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32305146"/>
      <w:r w:rsidRPr="00D94F69">
        <w:rPr>
          <w:rFonts w:cs="Arial"/>
        </w:rPr>
        <w:t xml:space="preserve">OMB </w:t>
      </w:r>
      <w:r w:rsidR="007E5B12" w:rsidRPr="00D94F69">
        <w:rPr>
          <w:rFonts w:cs="Arial"/>
        </w:rPr>
        <w:t>Compliance Requirements</w:t>
      </w:r>
      <w:bookmarkEnd w:id="23"/>
      <w:bookmarkEnd w:id="24"/>
    </w:p>
    <w:p w14:paraId="44462A3F" w14:textId="1B764FDF"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0"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DBC47D"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1"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263E3DA5" w:rsidR="00903E21" w:rsidRPr="00E0223A" w:rsidRDefault="00430811" w:rsidP="00E0223A">
      <w:pPr>
        <w:pStyle w:val="ListParagraph"/>
        <w:numPr>
          <w:ilvl w:val="0"/>
          <w:numId w:val="60"/>
        </w:numPr>
        <w:spacing w:after="240"/>
        <w:jc w:val="both"/>
        <w:rPr>
          <w:rFonts w:ascii="Arial" w:hAnsi="Arial" w:cs="Arial"/>
        </w:rPr>
      </w:pPr>
      <w:r w:rsidRPr="00D94F69">
        <w:rPr>
          <w:rFonts w:ascii="Arial" w:hAnsi="Arial" w:cs="Arial"/>
        </w:rPr>
        <w:t>USDA has made an addition to subpart E.  The most recent compilation of agency additions and exceptions is provided on the COFAR website here</w:t>
      </w:r>
      <w:r w:rsidR="00155515" w:rsidRPr="00D94F69">
        <w:rPr>
          <w:rFonts w:ascii="Arial" w:hAnsi="Arial" w:cs="Arial"/>
        </w:rPr>
        <w:t>:</w:t>
      </w:r>
      <w:r w:rsidRPr="00D94F69">
        <w:rPr>
          <w:rFonts w:ascii="Arial" w:hAnsi="Arial" w:cs="Arial"/>
        </w:rPr>
        <w:t xml:space="preserve"> </w:t>
      </w:r>
      <w:hyperlink r:id="rId32"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 xml:space="preserve">However, this list is only updated through 12/2014.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02B130AC" w14:textId="77777777" w:rsidR="00407F58" w:rsidRPr="00E0223A" w:rsidRDefault="00407F58" w:rsidP="00E0223A">
      <w:pPr>
        <w:tabs>
          <w:tab w:val="left" w:pos="720"/>
        </w:tabs>
        <w:spacing w:after="240"/>
        <w:ind w:right="-20"/>
        <w:jc w:val="both"/>
        <w:rPr>
          <w:rFonts w:ascii="Arial" w:hAnsi="Arial" w:cs="Arial"/>
          <w:i/>
          <w:sz w:val="20"/>
        </w:rPr>
      </w:pPr>
      <w:bookmarkStart w:id="25" w:name="_Toc442267688"/>
      <w:r w:rsidRPr="00E0223A">
        <w:rPr>
          <w:rFonts w:ascii="Arial" w:hAnsi="Arial" w:cs="Arial"/>
          <w:sz w:val="20"/>
        </w:rPr>
        <w:t>1</w:t>
      </w:r>
      <w:r w:rsidRPr="00E0223A">
        <w:rPr>
          <w:rFonts w:ascii="Arial" w:hAnsi="Arial" w:cs="Arial"/>
          <w:i/>
          <w:sz w:val="20"/>
        </w:rPr>
        <w:t>.</w:t>
      </w:r>
      <w:r w:rsidRPr="00E0223A">
        <w:rPr>
          <w:rFonts w:ascii="Arial" w:hAnsi="Arial" w:cs="Arial"/>
          <w:i/>
          <w:sz w:val="20"/>
        </w:rPr>
        <w:tab/>
        <w:t>G</w:t>
      </w:r>
      <w:r w:rsidRPr="00E0223A">
        <w:rPr>
          <w:rFonts w:ascii="Arial" w:hAnsi="Arial" w:cs="Arial"/>
          <w:i/>
          <w:spacing w:val="-1"/>
          <w:sz w:val="20"/>
        </w:rPr>
        <w:t>e</w:t>
      </w:r>
      <w:r w:rsidRPr="00E0223A">
        <w:rPr>
          <w:rFonts w:ascii="Arial" w:hAnsi="Arial" w:cs="Arial"/>
          <w:i/>
          <w:sz w:val="20"/>
        </w:rPr>
        <w:t>n</w:t>
      </w:r>
      <w:r w:rsidRPr="00E0223A">
        <w:rPr>
          <w:rFonts w:ascii="Arial" w:hAnsi="Arial" w:cs="Arial"/>
          <w:i/>
          <w:spacing w:val="-1"/>
          <w:sz w:val="20"/>
        </w:rPr>
        <w:t>e</w:t>
      </w:r>
      <w:r w:rsidRPr="00E0223A">
        <w:rPr>
          <w:rFonts w:ascii="Arial" w:hAnsi="Arial" w:cs="Arial"/>
          <w:i/>
          <w:sz w:val="20"/>
        </w:rPr>
        <w:t>ral Ru</w:t>
      </w:r>
      <w:r w:rsidRPr="00E0223A">
        <w:rPr>
          <w:rFonts w:ascii="Arial" w:hAnsi="Arial" w:cs="Arial"/>
          <w:i/>
          <w:spacing w:val="1"/>
          <w:sz w:val="20"/>
        </w:rPr>
        <w:t>l</w:t>
      </w:r>
      <w:r w:rsidRPr="00E0223A">
        <w:rPr>
          <w:rFonts w:ascii="Arial" w:hAnsi="Arial" w:cs="Arial"/>
          <w:i/>
          <w:sz w:val="20"/>
        </w:rPr>
        <w:t>e</w:t>
      </w:r>
    </w:p>
    <w:p w14:paraId="6CFAE52B" w14:textId="77777777" w:rsidR="00407F58" w:rsidRPr="00E0223A" w:rsidRDefault="00407F58" w:rsidP="00E0223A">
      <w:pPr>
        <w:tabs>
          <w:tab w:val="left" w:pos="1440"/>
        </w:tabs>
        <w:spacing w:after="240"/>
        <w:ind w:left="1440" w:hanging="720"/>
        <w:jc w:val="both"/>
        <w:rPr>
          <w:rFonts w:ascii="Arial" w:hAnsi="Arial" w:cs="Arial"/>
          <w:sz w:val="20"/>
        </w:rPr>
      </w:pPr>
      <w:r w:rsidRPr="00E0223A">
        <w:rPr>
          <w:rFonts w:ascii="Arial" w:hAnsi="Arial" w:cs="Arial"/>
          <w:spacing w:val="-1"/>
          <w:sz w:val="20"/>
        </w:rPr>
        <w:t>a</w:t>
      </w:r>
      <w:r w:rsidRPr="00E0223A">
        <w:rPr>
          <w:rFonts w:ascii="Arial" w:hAnsi="Arial" w:cs="Arial"/>
          <w:sz w:val="20"/>
        </w:rPr>
        <w:t>.</w:t>
      </w:r>
      <w:r w:rsidRPr="00E0223A">
        <w:rPr>
          <w:rFonts w:ascii="Arial" w:hAnsi="Arial" w:cs="Arial"/>
          <w:sz w:val="20"/>
        </w:rPr>
        <w:tab/>
      </w:r>
      <w:r w:rsidRPr="00E0223A">
        <w:rPr>
          <w:rFonts w:ascii="Arial" w:hAnsi="Arial" w:cs="Arial"/>
          <w:spacing w:val="-1"/>
          <w:sz w:val="20"/>
        </w:rPr>
        <w:t>F</w:t>
      </w:r>
      <w:r w:rsidRPr="00E0223A">
        <w:rPr>
          <w:rFonts w:ascii="Arial" w:hAnsi="Arial" w:cs="Arial"/>
          <w:sz w:val="20"/>
        </w:rPr>
        <w:t xml:space="preserve">unds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1"/>
          <w:sz w:val="20"/>
        </w:rPr>
        <w:t>ca</w:t>
      </w:r>
      <w:r w:rsidRPr="00E0223A">
        <w:rPr>
          <w:rFonts w:ascii="Arial" w:hAnsi="Arial" w:cs="Arial"/>
          <w:sz w:val="20"/>
        </w:rPr>
        <w:t>ted to</w:t>
      </w:r>
      <w:r w:rsidRPr="00E0223A">
        <w:rPr>
          <w:rFonts w:ascii="Arial" w:hAnsi="Arial" w:cs="Arial"/>
          <w:spacing w:val="2"/>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z w:val="20"/>
        </w:rPr>
        <w:t>food must</w:t>
      </w:r>
      <w:r w:rsidRPr="00E0223A">
        <w:rPr>
          <w:rFonts w:ascii="Arial" w:hAnsi="Arial" w:cs="Arial"/>
          <w:spacing w:val="1"/>
          <w:sz w:val="20"/>
        </w:rPr>
        <w:t xml:space="preserve"> </w:t>
      </w:r>
      <w:r w:rsidRPr="00E0223A">
        <w:rPr>
          <w:rFonts w:ascii="Arial" w:hAnsi="Arial" w:cs="Arial"/>
          <w:spacing w:val="2"/>
          <w:sz w:val="20"/>
        </w:rPr>
        <w:t>b</w:t>
      </w:r>
      <w:r w:rsidRPr="00E0223A">
        <w:rPr>
          <w:rFonts w:ascii="Arial" w:hAnsi="Arial" w:cs="Arial"/>
          <w:sz w:val="20"/>
        </w:rPr>
        <w:t>e</w:t>
      </w:r>
      <w:r w:rsidRPr="00E0223A">
        <w:rPr>
          <w:rFonts w:ascii="Arial" w:hAnsi="Arial" w:cs="Arial"/>
          <w:spacing w:val="-1"/>
          <w:sz w:val="20"/>
        </w:rPr>
        <w:t xml:space="preserve"> e</w:t>
      </w:r>
      <w:r w:rsidRPr="00E0223A">
        <w:rPr>
          <w:rFonts w:ascii="Arial" w:hAnsi="Arial" w:cs="Arial"/>
          <w:spacing w:val="2"/>
          <w:sz w:val="20"/>
        </w:rPr>
        <w:t>x</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nd</w:t>
      </w:r>
      <w:r w:rsidRPr="00E0223A">
        <w:rPr>
          <w:rFonts w:ascii="Arial" w:hAnsi="Arial" w:cs="Arial"/>
          <w:spacing w:val="-1"/>
          <w:sz w:val="20"/>
        </w:rPr>
        <w:t>e</w:t>
      </w:r>
      <w:r w:rsidRPr="00E0223A">
        <w:rPr>
          <w:rFonts w:ascii="Arial" w:hAnsi="Arial" w:cs="Arial"/>
          <w:sz w:val="20"/>
        </w:rPr>
        <w:t>d to pur</w:t>
      </w:r>
      <w:r w:rsidRPr="00E0223A">
        <w:rPr>
          <w:rFonts w:ascii="Arial" w:hAnsi="Arial" w:cs="Arial"/>
          <w:spacing w:val="-1"/>
          <w:sz w:val="20"/>
        </w:rPr>
        <w:t>c</w:t>
      </w:r>
      <w:r w:rsidRPr="00E0223A">
        <w:rPr>
          <w:rFonts w:ascii="Arial" w:hAnsi="Arial" w:cs="Arial"/>
          <w:sz w:val="20"/>
        </w:rPr>
        <w:t>h</w:t>
      </w:r>
      <w:r w:rsidRPr="00E0223A">
        <w:rPr>
          <w:rFonts w:ascii="Arial" w:hAnsi="Arial" w:cs="Arial"/>
          <w:spacing w:val="-1"/>
          <w:sz w:val="20"/>
        </w:rPr>
        <w:t>a</w:t>
      </w:r>
      <w:r w:rsidRPr="00E0223A">
        <w:rPr>
          <w:rFonts w:ascii="Arial" w:hAnsi="Arial" w:cs="Arial"/>
          <w:spacing w:val="2"/>
          <w:sz w:val="20"/>
        </w:rPr>
        <w:t>s</w:t>
      </w:r>
      <w:r w:rsidRPr="00E0223A">
        <w:rPr>
          <w:rFonts w:ascii="Arial" w:hAnsi="Arial" w:cs="Arial"/>
          <w:sz w:val="20"/>
        </w:rPr>
        <w:t>e suppl</w:t>
      </w:r>
      <w:r w:rsidRPr="00E0223A">
        <w:rPr>
          <w:rFonts w:ascii="Arial" w:hAnsi="Arial" w:cs="Arial"/>
          <w:spacing w:val="-1"/>
          <w:sz w:val="20"/>
        </w:rPr>
        <w:t>e</w:t>
      </w:r>
      <w:r w:rsidRPr="00E0223A">
        <w:rPr>
          <w:rFonts w:ascii="Arial" w:hAnsi="Arial" w:cs="Arial"/>
          <w:sz w:val="20"/>
        </w:rPr>
        <w:t>ment</w:t>
      </w:r>
      <w:r w:rsidRPr="00E0223A">
        <w:rPr>
          <w:rFonts w:ascii="Arial" w:hAnsi="Arial" w:cs="Arial"/>
          <w:spacing w:val="-1"/>
          <w:sz w:val="20"/>
        </w:rPr>
        <w:t>a</w:t>
      </w:r>
      <w:r w:rsidRPr="00E0223A">
        <w:rPr>
          <w:rFonts w:ascii="Arial" w:hAnsi="Arial" w:cs="Arial"/>
          <w:sz w:val="20"/>
        </w:rPr>
        <w:t xml:space="preserve">l foods </w:t>
      </w:r>
      <w:r w:rsidRPr="00E0223A">
        <w:rPr>
          <w:rFonts w:ascii="Arial" w:hAnsi="Arial" w:cs="Arial"/>
          <w:spacing w:val="-1"/>
          <w:sz w:val="20"/>
        </w:rPr>
        <w:t>f</w:t>
      </w:r>
      <w:r w:rsidRPr="00E0223A">
        <w:rPr>
          <w:rFonts w:ascii="Arial" w:hAnsi="Arial" w:cs="Arial"/>
          <w:sz w:val="20"/>
        </w:rPr>
        <w:t xml:space="preserve">or </w:t>
      </w:r>
      <w:r w:rsidRPr="00E0223A">
        <w:rPr>
          <w:rFonts w:ascii="Arial" w:hAnsi="Arial" w:cs="Arial"/>
          <w:spacing w:val="1"/>
          <w:sz w:val="20"/>
        </w:rPr>
        <w:t>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 xml:space="preserve">ipants or to </w:t>
      </w:r>
      <w:r w:rsidRPr="00E0223A">
        <w:rPr>
          <w:rFonts w:ascii="Arial" w:hAnsi="Arial" w:cs="Arial"/>
          <w:spacing w:val="-1"/>
          <w:sz w:val="20"/>
        </w:rPr>
        <w:t>re</w:t>
      </w:r>
      <w:r w:rsidRPr="00E0223A">
        <w:rPr>
          <w:rFonts w:ascii="Arial" w:hAnsi="Arial" w:cs="Arial"/>
          <w:spacing w:val="2"/>
          <w:sz w:val="20"/>
        </w:rPr>
        <w:t>d</w:t>
      </w:r>
      <w:r w:rsidRPr="00E0223A">
        <w:rPr>
          <w:rFonts w:ascii="Arial" w:hAnsi="Arial" w:cs="Arial"/>
          <w:spacing w:val="-1"/>
          <w:sz w:val="20"/>
        </w:rPr>
        <w:t>ee</w:t>
      </w:r>
      <w:r w:rsidRPr="00E0223A">
        <w:rPr>
          <w:rFonts w:ascii="Arial" w:hAnsi="Arial" w:cs="Arial"/>
          <w:sz w:val="20"/>
        </w:rPr>
        <w:t>m</w:t>
      </w:r>
      <w:r w:rsidRPr="00E0223A">
        <w:rPr>
          <w:rFonts w:ascii="Arial" w:hAnsi="Arial" w:cs="Arial"/>
          <w:spacing w:val="3"/>
          <w:sz w:val="20"/>
        </w:rPr>
        <w:t xml:space="preserve"> </w:t>
      </w:r>
      <w:r w:rsidRPr="00E0223A">
        <w:rPr>
          <w:rFonts w:ascii="Arial" w:hAnsi="Arial" w:cs="Arial"/>
          <w:spacing w:val="1"/>
          <w:sz w:val="20"/>
        </w:rPr>
        <w:t>F</w:t>
      </w:r>
      <w:r w:rsidRPr="00E0223A">
        <w:rPr>
          <w:rFonts w:ascii="Arial" w:hAnsi="Arial" w:cs="Arial"/>
          <w:spacing w:val="-3"/>
          <w:sz w:val="20"/>
        </w:rPr>
        <w:t>I</w:t>
      </w:r>
      <w:r w:rsidRPr="00E0223A">
        <w:rPr>
          <w:rFonts w:ascii="Arial" w:hAnsi="Arial" w:cs="Arial"/>
          <w:sz w:val="20"/>
        </w:rPr>
        <w:t>s or CV</w:t>
      </w:r>
      <w:r w:rsidRPr="00E0223A">
        <w:rPr>
          <w:rFonts w:ascii="Arial" w:hAnsi="Arial" w:cs="Arial"/>
          <w:spacing w:val="-1"/>
          <w:sz w:val="20"/>
        </w:rPr>
        <w:t>V</w:t>
      </w:r>
      <w:r w:rsidRPr="00E0223A">
        <w:rPr>
          <w:rFonts w:ascii="Arial" w:hAnsi="Arial" w:cs="Arial"/>
          <w:sz w:val="20"/>
        </w:rPr>
        <w:t>s i</w:t>
      </w:r>
      <w:r w:rsidRPr="00E0223A">
        <w:rPr>
          <w:rFonts w:ascii="Arial" w:hAnsi="Arial" w:cs="Arial"/>
          <w:spacing w:val="1"/>
          <w:sz w:val="20"/>
        </w:rPr>
        <w:t>s</w:t>
      </w:r>
      <w:r w:rsidRPr="00E0223A">
        <w:rPr>
          <w:rFonts w:ascii="Arial" w:hAnsi="Arial" w:cs="Arial"/>
          <w:sz w:val="20"/>
        </w:rPr>
        <w:t>su</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z w:val="20"/>
        </w:rPr>
        <w:t>for that pu</w:t>
      </w:r>
      <w:r w:rsidRPr="00E0223A">
        <w:rPr>
          <w:rFonts w:ascii="Arial" w:hAnsi="Arial" w:cs="Arial"/>
          <w:spacing w:val="-1"/>
          <w:sz w:val="20"/>
        </w:rPr>
        <w:t>r</w:t>
      </w:r>
      <w:r w:rsidRPr="00E0223A">
        <w:rPr>
          <w:rFonts w:ascii="Arial" w:hAnsi="Arial" w:cs="Arial"/>
          <w:sz w:val="20"/>
        </w:rPr>
        <w:t>pos</w:t>
      </w:r>
      <w:r w:rsidRPr="00E0223A">
        <w:rPr>
          <w:rFonts w:ascii="Arial" w:hAnsi="Arial" w:cs="Arial"/>
          <w:spacing w:val="-1"/>
          <w:sz w:val="20"/>
        </w:rPr>
        <w:t>e</w:t>
      </w:r>
      <w:r w:rsidRPr="00E0223A">
        <w:rPr>
          <w:rFonts w:ascii="Arial" w:hAnsi="Arial" w:cs="Arial"/>
          <w:sz w:val="20"/>
        </w:rPr>
        <w:t xml:space="preserve">.  </w:t>
      </w:r>
      <w:r w:rsidRPr="00E0223A">
        <w:rPr>
          <w:rFonts w:ascii="Arial" w:hAnsi="Arial" w:cs="Arial"/>
          <w:spacing w:val="1"/>
          <w:sz w:val="20"/>
        </w:rPr>
        <w:t>W</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n suppl</w:t>
      </w:r>
      <w:r w:rsidRPr="00E0223A">
        <w:rPr>
          <w:rFonts w:ascii="Arial" w:hAnsi="Arial" w:cs="Arial"/>
          <w:spacing w:val="-1"/>
          <w:sz w:val="20"/>
        </w:rPr>
        <w:t>e</w:t>
      </w:r>
      <w:r w:rsidRPr="00E0223A">
        <w:rPr>
          <w:rFonts w:ascii="Arial" w:hAnsi="Arial" w:cs="Arial"/>
          <w:sz w:val="20"/>
        </w:rPr>
        <w:t>ment</w:t>
      </w:r>
      <w:r w:rsidRPr="00E0223A">
        <w:rPr>
          <w:rFonts w:ascii="Arial" w:hAnsi="Arial" w:cs="Arial"/>
          <w:spacing w:val="-1"/>
          <w:sz w:val="20"/>
        </w:rPr>
        <w:t>a</w:t>
      </w:r>
      <w:r w:rsidRPr="00E0223A">
        <w:rPr>
          <w:rFonts w:ascii="Arial" w:hAnsi="Arial" w:cs="Arial"/>
          <w:sz w:val="20"/>
        </w:rPr>
        <w:t xml:space="preserve">l foods </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pro</w:t>
      </w:r>
      <w:r w:rsidRPr="00E0223A">
        <w:rPr>
          <w:rFonts w:ascii="Arial" w:hAnsi="Arial" w:cs="Arial"/>
          <w:spacing w:val="-1"/>
          <w:sz w:val="20"/>
        </w:rPr>
        <w:t>v</w:t>
      </w:r>
      <w:r w:rsidRPr="00E0223A">
        <w:rPr>
          <w:rFonts w:ascii="Arial" w:hAnsi="Arial" w:cs="Arial"/>
          <w:spacing w:val="3"/>
          <w:sz w:val="20"/>
        </w:rPr>
        <w:t>i</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d to pa</w:t>
      </w:r>
      <w:r w:rsidRPr="00E0223A">
        <w:rPr>
          <w:rFonts w:ascii="Arial" w:hAnsi="Arial" w:cs="Arial"/>
          <w:spacing w:val="-1"/>
          <w:sz w:val="20"/>
        </w:rPr>
        <w:t>r</w:t>
      </w:r>
      <w:r w:rsidRPr="00E0223A">
        <w:rPr>
          <w:rFonts w:ascii="Arial" w:hAnsi="Arial" w:cs="Arial"/>
          <w:sz w:val="20"/>
        </w:rPr>
        <w:t>t</w:t>
      </w:r>
      <w:r w:rsidRPr="00E0223A">
        <w:rPr>
          <w:rFonts w:ascii="Arial" w:hAnsi="Arial" w:cs="Arial"/>
          <w:spacing w:val="1"/>
          <w:sz w:val="20"/>
        </w:rPr>
        <w:t>i</w:t>
      </w:r>
      <w:r w:rsidRPr="00E0223A">
        <w:rPr>
          <w:rFonts w:ascii="Arial" w:hAnsi="Arial" w:cs="Arial"/>
          <w:spacing w:val="-1"/>
          <w:sz w:val="20"/>
        </w:rPr>
        <w:t>c</w:t>
      </w:r>
      <w:r w:rsidRPr="00E0223A">
        <w:rPr>
          <w:rFonts w:ascii="Arial" w:hAnsi="Arial" w:cs="Arial"/>
          <w:sz w:val="20"/>
        </w:rPr>
        <w:t>ipants via dir</w:t>
      </w:r>
      <w:r w:rsidRPr="00E0223A">
        <w:rPr>
          <w:rFonts w:ascii="Arial" w:hAnsi="Arial" w:cs="Arial"/>
          <w:spacing w:val="-1"/>
          <w:sz w:val="20"/>
        </w:rPr>
        <w:t>ec</w:t>
      </w:r>
      <w:r w:rsidRPr="00E0223A">
        <w:rPr>
          <w:rFonts w:ascii="Arial" w:hAnsi="Arial" w:cs="Arial"/>
          <w:sz w:val="20"/>
        </w:rPr>
        <w:t>t d</w:t>
      </w:r>
      <w:r w:rsidRPr="00E0223A">
        <w:rPr>
          <w:rFonts w:ascii="Arial" w:hAnsi="Arial" w:cs="Arial"/>
          <w:spacing w:val="1"/>
          <w:sz w:val="20"/>
        </w:rPr>
        <w:t>i</w:t>
      </w:r>
      <w:r w:rsidRPr="00E0223A">
        <w:rPr>
          <w:rFonts w:ascii="Arial" w:hAnsi="Arial" w:cs="Arial"/>
          <w:sz w:val="20"/>
        </w:rPr>
        <w:t>stribu</w:t>
      </w:r>
      <w:r w:rsidRPr="00E0223A">
        <w:rPr>
          <w:rFonts w:ascii="Arial" w:hAnsi="Arial" w:cs="Arial"/>
          <w:spacing w:val="1"/>
          <w:sz w:val="20"/>
        </w:rPr>
        <w:t>t</w:t>
      </w:r>
      <w:r w:rsidRPr="00E0223A">
        <w:rPr>
          <w:rFonts w:ascii="Arial" w:hAnsi="Arial" w:cs="Arial"/>
          <w:sz w:val="20"/>
        </w:rPr>
        <w:t xml:space="preserve">ion,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lat</w:t>
      </w:r>
      <w:r w:rsidRPr="00E0223A">
        <w:rPr>
          <w:rFonts w:ascii="Arial" w:hAnsi="Arial" w:cs="Arial"/>
          <w:spacing w:val="-1"/>
          <w:sz w:val="20"/>
        </w:rPr>
        <w:t>e</w:t>
      </w:r>
      <w:r w:rsidRPr="00E0223A">
        <w:rPr>
          <w:rFonts w:ascii="Arial" w:hAnsi="Arial" w:cs="Arial"/>
          <w:sz w:val="20"/>
        </w:rPr>
        <w:t>d w</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house</w:t>
      </w:r>
      <w:r w:rsidRPr="00E0223A">
        <w:rPr>
          <w:rFonts w:ascii="Arial" w:hAnsi="Arial" w:cs="Arial"/>
          <w:spacing w:val="-1"/>
          <w:sz w:val="20"/>
        </w:rPr>
        <w:t xml:space="preserve"> </w:t>
      </w:r>
      <w:r w:rsidRPr="00E0223A">
        <w:rPr>
          <w:rFonts w:ascii="Arial" w:hAnsi="Arial" w:cs="Arial"/>
          <w:spacing w:val="1"/>
          <w:sz w:val="20"/>
        </w:rPr>
        <w:t>f</w:t>
      </w:r>
      <w:r w:rsidRPr="00E0223A">
        <w:rPr>
          <w:rFonts w:ascii="Arial" w:hAnsi="Arial" w:cs="Arial"/>
          <w:spacing w:val="-1"/>
          <w:sz w:val="20"/>
        </w:rPr>
        <w:t>ac</w:t>
      </w:r>
      <w:r w:rsidRPr="00E0223A">
        <w:rPr>
          <w:rFonts w:ascii="Arial" w:hAnsi="Arial" w:cs="Arial"/>
          <w:sz w:val="20"/>
        </w:rPr>
        <w:t>i</w:t>
      </w:r>
      <w:r w:rsidRPr="00E0223A">
        <w:rPr>
          <w:rFonts w:ascii="Arial" w:hAnsi="Arial" w:cs="Arial"/>
          <w:spacing w:val="1"/>
          <w:sz w:val="20"/>
        </w:rPr>
        <w:t>l</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ies</w:t>
      </w:r>
      <w:r w:rsidRPr="00E0223A">
        <w:rPr>
          <w:rFonts w:ascii="Arial" w:hAnsi="Arial" w:cs="Arial"/>
          <w:spacing w:val="2"/>
          <w:sz w:val="20"/>
        </w:rPr>
        <w:t xml:space="preserve"> </w:t>
      </w:r>
      <w:r w:rsidRPr="00E0223A">
        <w:rPr>
          <w:rFonts w:ascii="Arial" w:hAnsi="Arial" w:cs="Arial"/>
          <w:spacing w:val="-1"/>
          <w:sz w:val="20"/>
        </w:rPr>
        <w:t>c</w:t>
      </w:r>
      <w:r w:rsidRPr="00E0223A">
        <w:rPr>
          <w:rFonts w:ascii="Arial" w:hAnsi="Arial" w:cs="Arial"/>
          <w:sz w:val="20"/>
        </w:rPr>
        <w:t>osts</w:t>
      </w:r>
      <w:r w:rsidRPr="00E0223A">
        <w:rPr>
          <w:rFonts w:ascii="Arial" w:hAnsi="Arial" w:cs="Arial"/>
          <w:spacing w:val="1"/>
          <w:sz w:val="20"/>
        </w:rPr>
        <w:t xml:space="preserve"> </w:t>
      </w:r>
      <w:r w:rsidRPr="00E0223A">
        <w:rPr>
          <w:rFonts w:ascii="Arial" w:hAnsi="Arial" w:cs="Arial"/>
          <w:sz w:val="20"/>
        </w:rPr>
        <w:t>sh</w:t>
      </w:r>
      <w:r w:rsidRPr="00E0223A">
        <w:rPr>
          <w:rFonts w:ascii="Arial" w:hAnsi="Arial" w:cs="Arial"/>
          <w:spacing w:val="-1"/>
          <w:sz w:val="20"/>
        </w:rPr>
        <w:t>a</w:t>
      </w:r>
      <w:r w:rsidRPr="00E0223A">
        <w:rPr>
          <w:rFonts w:ascii="Arial" w:hAnsi="Arial" w:cs="Arial"/>
          <w:sz w:val="20"/>
        </w:rPr>
        <w:t>ll</w:t>
      </w:r>
      <w:r w:rsidRPr="00E0223A">
        <w:rPr>
          <w:rFonts w:ascii="Arial" w:hAnsi="Arial" w:cs="Arial"/>
          <w:spacing w:val="1"/>
          <w:sz w:val="20"/>
        </w:rPr>
        <w:t xml:space="preserve"> </w:t>
      </w:r>
      <w:r w:rsidRPr="00E0223A">
        <w:rPr>
          <w:rFonts w:ascii="Arial" w:hAnsi="Arial" w:cs="Arial"/>
          <w:sz w:val="20"/>
        </w:rPr>
        <w:t>be</w:t>
      </w:r>
      <w:r w:rsidRPr="00E0223A">
        <w:rPr>
          <w:rFonts w:ascii="Arial" w:hAnsi="Arial" w:cs="Arial"/>
          <w:spacing w:val="-1"/>
          <w:sz w:val="20"/>
        </w:rPr>
        <w:t xml:space="preserve"> 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w:t>
      </w:r>
      <w:r w:rsidRPr="00E0223A">
        <w:rPr>
          <w:rFonts w:ascii="Arial" w:hAnsi="Arial" w:cs="Arial"/>
          <w:spacing w:val="-1"/>
          <w:sz w:val="20"/>
        </w:rPr>
        <w:t>a</w:t>
      </w:r>
      <w:r w:rsidRPr="00E0223A">
        <w:rPr>
          <w:rFonts w:ascii="Arial" w:hAnsi="Arial" w:cs="Arial"/>
          <w:sz w:val="20"/>
        </w:rPr>
        <w:t>ble fo</w:t>
      </w:r>
      <w:r w:rsidRPr="00E0223A">
        <w:rPr>
          <w:rFonts w:ascii="Arial" w:hAnsi="Arial" w:cs="Arial"/>
          <w:spacing w:val="-1"/>
          <w:sz w:val="20"/>
        </w:rPr>
        <w:t>o</w:t>
      </w:r>
      <w:r w:rsidRPr="00E0223A">
        <w:rPr>
          <w:rFonts w:ascii="Arial" w:hAnsi="Arial" w:cs="Arial"/>
          <w:sz w:val="20"/>
        </w:rPr>
        <w:t xml:space="preserve">d </w:t>
      </w:r>
      <w:r w:rsidRPr="00E0223A">
        <w:rPr>
          <w:rFonts w:ascii="Arial" w:hAnsi="Arial" w:cs="Arial"/>
          <w:spacing w:val="-1"/>
          <w:sz w:val="20"/>
        </w:rPr>
        <w:t>c</w:t>
      </w:r>
      <w:r w:rsidRPr="00E0223A">
        <w:rPr>
          <w:rFonts w:ascii="Arial" w:hAnsi="Arial" w:cs="Arial"/>
          <w:sz w:val="20"/>
        </w:rPr>
        <w:t>ost</w:t>
      </w:r>
      <w:r w:rsidRPr="00E0223A">
        <w:rPr>
          <w:rFonts w:ascii="Arial" w:hAnsi="Arial" w:cs="Arial"/>
          <w:spacing w:val="1"/>
          <w:sz w:val="20"/>
        </w:rPr>
        <w:t>s</w:t>
      </w:r>
      <w:r w:rsidRPr="00E0223A">
        <w:rPr>
          <w:rFonts w:ascii="Arial" w:hAnsi="Arial" w:cs="Arial"/>
          <w:sz w:val="20"/>
        </w:rPr>
        <w:t xml:space="preserve">.  </w:t>
      </w:r>
      <w:r w:rsidRPr="00E0223A">
        <w:rPr>
          <w:rFonts w:ascii="Arial" w:hAnsi="Arial" w:cs="Arial"/>
          <w:spacing w:val="-1"/>
          <w:sz w:val="20"/>
        </w:rPr>
        <w:t>F</w:t>
      </w:r>
      <w:r w:rsidRPr="00E0223A">
        <w:rPr>
          <w:rFonts w:ascii="Arial" w:hAnsi="Arial" w:cs="Arial"/>
          <w:sz w:val="20"/>
        </w:rPr>
        <w:t xml:space="preserve">ood </w:t>
      </w:r>
      <w:r w:rsidRPr="00E0223A">
        <w:rPr>
          <w:rFonts w:ascii="Arial" w:hAnsi="Arial" w:cs="Arial"/>
          <w:spacing w:val="-1"/>
          <w:sz w:val="20"/>
        </w:rPr>
        <w:t>f</w:t>
      </w:r>
      <w:r w:rsidRPr="00E0223A">
        <w:rPr>
          <w:rFonts w:ascii="Arial" w:hAnsi="Arial" w:cs="Arial"/>
          <w:sz w:val="20"/>
        </w:rPr>
        <w:t>unds</w:t>
      </w:r>
      <w:r w:rsidRPr="00E0223A">
        <w:rPr>
          <w:rFonts w:ascii="Arial" w:hAnsi="Arial" w:cs="Arial"/>
          <w:spacing w:val="2"/>
          <w:sz w:val="20"/>
        </w:rPr>
        <w:t xml:space="preserve">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 xml:space="preserve">n </w:t>
      </w:r>
      <w:r w:rsidRPr="00E0223A">
        <w:rPr>
          <w:rFonts w:ascii="Arial" w:hAnsi="Arial" w:cs="Arial"/>
          <w:spacing w:val="-1"/>
          <w:sz w:val="20"/>
        </w:rPr>
        <w:t>a</w:t>
      </w:r>
      <w:r w:rsidRPr="00E0223A">
        <w:rPr>
          <w:rFonts w:ascii="Arial" w:hAnsi="Arial" w:cs="Arial"/>
          <w:sz w:val="20"/>
        </w:rPr>
        <w:t>lso be us</w:t>
      </w:r>
      <w:r w:rsidRPr="00E0223A">
        <w:rPr>
          <w:rFonts w:ascii="Arial" w:hAnsi="Arial" w:cs="Arial"/>
          <w:spacing w:val="-1"/>
          <w:sz w:val="20"/>
        </w:rPr>
        <w:t>e</w:t>
      </w:r>
      <w:r w:rsidRPr="00E0223A">
        <w:rPr>
          <w:rFonts w:ascii="Arial" w:hAnsi="Arial" w:cs="Arial"/>
          <w:sz w:val="20"/>
        </w:rPr>
        <w:t>d to pu</w:t>
      </w:r>
      <w:r w:rsidRPr="00E0223A">
        <w:rPr>
          <w:rFonts w:ascii="Arial" w:hAnsi="Arial" w:cs="Arial"/>
          <w:spacing w:val="2"/>
          <w:sz w:val="20"/>
        </w:rPr>
        <w:t>r</w:t>
      </w:r>
      <w:r w:rsidRPr="00E0223A">
        <w:rPr>
          <w:rFonts w:ascii="Arial" w:hAnsi="Arial" w:cs="Arial"/>
          <w:spacing w:val="-1"/>
          <w:sz w:val="20"/>
        </w:rPr>
        <w:t>c</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se</w:t>
      </w:r>
      <w:r w:rsidRPr="00E0223A">
        <w:rPr>
          <w:rFonts w:ascii="Arial" w:hAnsi="Arial" w:cs="Arial"/>
          <w:spacing w:val="-1"/>
          <w:sz w:val="20"/>
        </w:rPr>
        <w:t xml:space="preserve"> </w:t>
      </w:r>
      <w:r w:rsidRPr="00E0223A">
        <w:rPr>
          <w:rFonts w:ascii="Arial" w:hAnsi="Arial" w:cs="Arial"/>
          <w:sz w:val="20"/>
        </w:rPr>
        <w:t>br</w:t>
      </w:r>
      <w:r w:rsidRPr="00E0223A">
        <w:rPr>
          <w:rFonts w:ascii="Arial" w:hAnsi="Arial" w:cs="Arial"/>
          <w:spacing w:val="-2"/>
          <w:sz w:val="20"/>
        </w:rPr>
        <w:t>e</w:t>
      </w:r>
      <w:r w:rsidRPr="00E0223A">
        <w:rPr>
          <w:rFonts w:ascii="Arial" w:hAnsi="Arial" w:cs="Arial"/>
          <w:spacing w:val="-1"/>
          <w:sz w:val="20"/>
        </w:rPr>
        <w:t>a</w:t>
      </w:r>
      <w:r w:rsidRPr="00E0223A">
        <w:rPr>
          <w:rFonts w:ascii="Arial" w:hAnsi="Arial" w:cs="Arial"/>
          <w:sz w:val="20"/>
        </w:rPr>
        <w:t>st pu</w:t>
      </w:r>
      <w:r w:rsidRPr="00E0223A">
        <w:rPr>
          <w:rFonts w:ascii="Arial" w:hAnsi="Arial" w:cs="Arial"/>
          <w:spacing w:val="1"/>
          <w:sz w:val="20"/>
        </w:rPr>
        <w:t>m</w:t>
      </w:r>
      <w:r w:rsidRPr="00E0223A">
        <w:rPr>
          <w:rFonts w:ascii="Arial" w:hAnsi="Arial" w:cs="Arial"/>
          <w:sz w:val="20"/>
        </w:rPr>
        <w:t>ps for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ipants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246.14</w:t>
      </w:r>
      <w:r w:rsidRPr="00E0223A">
        <w:rPr>
          <w:rFonts w:ascii="Arial" w:hAnsi="Arial" w:cs="Arial"/>
          <w:spacing w:val="-1"/>
          <w:sz w:val="20"/>
        </w:rPr>
        <w:t>(a</w:t>
      </w:r>
      <w:r w:rsidRPr="00E0223A">
        <w:rPr>
          <w:rFonts w:ascii="Arial" w:hAnsi="Arial" w:cs="Arial"/>
          <w:sz w:val="20"/>
        </w:rPr>
        <w:t xml:space="preserve">) </w:t>
      </w:r>
      <w:r w:rsidRPr="00E0223A">
        <w:rPr>
          <w:rFonts w:ascii="Arial" w:hAnsi="Arial" w:cs="Arial"/>
          <w:spacing w:val="-2"/>
          <w:sz w:val="20"/>
        </w:rPr>
        <w:t>a</w:t>
      </w:r>
      <w:r w:rsidRPr="00E0223A">
        <w:rPr>
          <w:rFonts w:ascii="Arial" w:hAnsi="Arial" w:cs="Arial"/>
          <w:sz w:val="20"/>
        </w:rPr>
        <w:t>nd</w:t>
      </w:r>
      <w:r w:rsidRPr="00E0223A">
        <w:rPr>
          <w:rFonts w:ascii="Arial" w:hAnsi="Arial" w:cs="Arial"/>
          <w:spacing w:val="2"/>
          <w:sz w:val="20"/>
        </w:rPr>
        <w:t xml:space="preserve"> </w:t>
      </w:r>
      <w:r w:rsidRPr="00E0223A">
        <w:rPr>
          <w:rFonts w:ascii="Arial" w:hAnsi="Arial" w:cs="Arial"/>
          <w:sz w:val="20"/>
        </w:rPr>
        <w:t>(b</w:t>
      </w:r>
      <w:r w:rsidRPr="00E0223A">
        <w:rPr>
          <w:rFonts w:ascii="Arial" w:hAnsi="Arial" w:cs="Arial"/>
          <w:spacing w:val="-1"/>
          <w:sz w:val="20"/>
        </w:rPr>
        <w:t>)</w:t>
      </w:r>
      <w:r w:rsidRPr="00E0223A">
        <w:rPr>
          <w:rFonts w:ascii="Arial" w:hAnsi="Arial" w:cs="Arial"/>
          <w:sz w:val="20"/>
        </w:rPr>
        <w:t xml:space="preserve">). </w:t>
      </w:r>
      <w:r w:rsidRPr="00E0223A">
        <w:rPr>
          <w:rFonts w:ascii="Arial" w:hAnsi="Arial" w:cs="Arial"/>
          <w:spacing w:val="4"/>
          <w:sz w:val="20"/>
        </w:rPr>
        <w:t xml:space="preserve"> </w:t>
      </w:r>
      <w:r w:rsidRPr="00E0223A">
        <w:rPr>
          <w:rFonts w:ascii="Arial" w:hAnsi="Arial" w:cs="Arial"/>
          <w:spacing w:val="1"/>
          <w:sz w:val="20"/>
        </w:rPr>
        <w:t>F</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 xml:space="preserve">l </w:t>
      </w:r>
      <w:r w:rsidRPr="00E0223A">
        <w:rPr>
          <w:rFonts w:ascii="Arial" w:hAnsi="Arial" w:cs="Arial"/>
          <w:spacing w:val="3"/>
          <w:sz w:val="20"/>
        </w:rPr>
        <w:t>p</w:t>
      </w:r>
      <w:r w:rsidRPr="00E0223A">
        <w:rPr>
          <w:rFonts w:ascii="Arial" w:hAnsi="Arial" w:cs="Arial"/>
          <w:sz w:val="20"/>
        </w:rPr>
        <w:t>r</w:t>
      </w:r>
      <w:r w:rsidRPr="00E0223A">
        <w:rPr>
          <w:rFonts w:ascii="Arial" w:hAnsi="Arial" w:cs="Arial"/>
          <w:spacing w:val="1"/>
          <w:sz w:val="20"/>
        </w:rPr>
        <w:t>o</w:t>
      </w:r>
      <w:r w:rsidRPr="00E0223A">
        <w:rPr>
          <w:rFonts w:ascii="Arial" w:hAnsi="Arial" w:cs="Arial"/>
          <w:spacing w:val="-2"/>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m funds 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not be u</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d to p</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f</w:t>
      </w:r>
      <w:r w:rsidRPr="00E0223A">
        <w:rPr>
          <w:rFonts w:ascii="Arial" w:hAnsi="Arial" w:cs="Arial"/>
          <w:sz w:val="20"/>
        </w:rPr>
        <w:t xml:space="preserve">or </w:t>
      </w:r>
      <w:r w:rsidRPr="00E0223A">
        <w:rPr>
          <w:rFonts w:ascii="Arial" w:hAnsi="Arial" w:cs="Arial"/>
          <w:spacing w:val="-1"/>
          <w:sz w:val="20"/>
        </w:rPr>
        <w:t>re</w:t>
      </w:r>
      <w:r w:rsidRPr="00E0223A">
        <w:rPr>
          <w:rFonts w:ascii="Arial" w:hAnsi="Arial" w:cs="Arial"/>
          <w:sz w:val="20"/>
        </w:rPr>
        <w:t>tro</w:t>
      </w:r>
      <w:r w:rsidRPr="00E0223A">
        <w:rPr>
          <w:rFonts w:ascii="Arial" w:hAnsi="Arial" w:cs="Arial"/>
          <w:spacing w:val="1"/>
          <w:sz w:val="20"/>
        </w:rPr>
        <w:t>a</w:t>
      </w:r>
      <w:r w:rsidRPr="00E0223A">
        <w:rPr>
          <w:rFonts w:ascii="Arial" w:hAnsi="Arial" w:cs="Arial"/>
          <w:spacing w:val="-1"/>
          <w:sz w:val="20"/>
        </w:rPr>
        <w:t>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ve</w:t>
      </w:r>
      <w:r w:rsidRPr="00E0223A">
        <w:rPr>
          <w:rFonts w:ascii="Arial" w:hAnsi="Arial" w:cs="Arial"/>
          <w:spacing w:val="-1"/>
          <w:sz w:val="20"/>
        </w:rPr>
        <w:t xml:space="preserve"> </w:t>
      </w:r>
      <w:r w:rsidRPr="00E0223A">
        <w:rPr>
          <w:rFonts w:ascii="Arial" w:hAnsi="Arial" w:cs="Arial"/>
          <w:sz w:val="20"/>
        </w:rPr>
        <w:t>b</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1"/>
          <w:sz w:val="20"/>
        </w:rPr>
        <w:t>e</w:t>
      </w:r>
      <w:r w:rsidRPr="00E0223A">
        <w:rPr>
          <w:rFonts w:ascii="Arial" w:hAnsi="Arial" w:cs="Arial"/>
          <w:sz w:val="20"/>
        </w:rPr>
        <w:t xml:space="preserve">fits </w:t>
      </w:r>
      <w:r w:rsidRPr="00E0223A">
        <w:rPr>
          <w:rFonts w:ascii="Arial" w:hAnsi="Arial" w:cs="Arial"/>
          <w:spacing w:val="1"/>
          <w:sz w:val="20"/>
        </w:rPr>
        <w:t>t</w:t>
      </w:r>
      <w:r w:rsidRPr="00E0223A">
        <w:rPr>
          <w:rFonts w:ascii="Arial" w:hAnsi="Arial" w:cs="Arial"/>
          <w:sz w:val="20"/>
        </w:rPr>
        <w:t>o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ipants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246.14</w:t>
      </w:r>
      <w:r w:rsidRPr="00E0223A">
        <w:rPr>
          <w:rFonts w:ascii="Arial" w:hAnsi="Arial" w:cs="Arial"/>
          <w:spacing w:val="-1"/>
          <w:sz w:val="20"/>
        </w:rPr>
        <w:t>(a</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w:t>
      </w:r>
    </w:p>
    <w:p w14:paraId="76AA7D18" w14:textId="77777777" w:rsidR="00407F58" w:rsidRPr="00E0223A" w:rsidRDefault="00407F58" w:rsidP="00E0223A">
      <w:pPr>
        <w:tabs>
          <w:tab w:val="left" w:pos="1440"/>
        </w:tabs>
        <w:spacing w:after="240"/>
        <w:ind w:left="1440" w:right="90" w:hanging="720"/>
        <w:jc w:val="both"/>
        <w:rPr>
          <w:rFonts w:ascii="Arial" w:hAnsi="Arial" w:cs="Arial"/>
          <w:sz w:val="20"/>
        </w:rPr>
      </w:pPr>
      <w:r w:rsidRPr="00E0223A">
        <w:rPr>
          <w:rFonts w:ascii="Arial" w:hAnsi="Arial" w:cs="Arial"/>
          <w:sz w:val="20"/>
        </w:rPr>
        <w:t>b.</w:t>
      </w:r>
      <w:r w:rsidRPr="00E0223A">
        <w:rPr>
          <w:rFonts w:ascii="Arial" w:hAnsi="Arial" w:cs="Arial"/>
          <w:sz w:val="20"/>
        </w:rPr>
        <w:tab/>
      </w:r>
      <w:r w:rsidRPr="00E0223A">
        <w:rPr>
          <w:rFonts w:ascii="Arial" w:hAnsi="Arial" w:cs="Arial"/>
          <w:spacing w:val="-1"/>
          <w:sz w:val="20"/>
        </w:rPr>
        <w:t>F</w:t>
      </w:r>
      <w:r w:rsidRPr="00E0223A">
        <w:rPr>
          <w:rFonts w:ascii="Arial" w:hAnsi="Arial" w:cs="Arial"/>
          <w:sz w:val="20"/>
        </w:rPr>
        <w:t xml:space="preserve">unds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1"/>
          <w:sz w:val="20"/>
        </w:rPr>
        <w:t>ca</w:t>
      </w:r>
      <w:r w:rsidRPr="00E0223A">
        <w:rPr>
          <w:rFonts w:ascii="Arial" w:hAnsi="Arial" w:cs="Arial"/>
          <w:sz w:val="20"/>
        </w:rPr>
        <w:t>ted</w:t>
      </w:r>
      <w:r w:rsidRPr="00E0223A">
        <w:rPr>
          <w:rFonts w:ascii="Arial" w:hAnsi="Arial" w:cs="Arial"/>
          <w:spacing w:val="3"/>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z w:val="20"/>
        </w:rPr>
        <w:t>NSA</w:t>
      </w:r>
      <w:r w:rsidRPr="00E0223A">
        <w:rPr>
          <w:rFonts w:ascii="Arial" w:hAnsi="Arial" w:cs="Arial"/>
          <w:spacing w:val="2"/>
          <w:sz w:val="20"/>
        </w:rPr>
        <w:t xml:space="preserve"> </w:t>
      </w:r>
      <w:r w:rsidRPr="00E0223A">
        <w:rPr>
          <w:rFonts w:ascii="Arial" w:hAnsi="Arial" w:cs="Arial"/>
          <w:sz w:val="20"/>
        </w:rPr>
        <w:t>must</w:t>
      </w:r>
      <w:r w:rsidRPr="00E0223A">
        <w:rPr>
          <w:rFonts w:ascii="Arial" w:hAnsi="Arial" w:cs="Arial"/>
          <w:spacing w:val="1"/>
          <w:sz w:val="20"/>
        </w:rPr>
        <w:t xml:space="preserve"> </w:t>
      </w:r>
      <w:r w:rsidRPr="00E0223A">
        <w:rPr>
          <w:rFonts w:ascii="Arial" w:hAnsi="Arial" w:cs="Arial"/>
          <w:sz w:val="20"/>
        </w:rPr>
        <w:t>be</w:t>
      </w:r>
      <w:r w:rsidRPr="00E0223A">
        <w:rPr>
          <w:rFonts w:ascii="Arial" w:hAnsi="Arial" w:cs="Arial"/>
          <w:spacing w:val="-1"/>
          <w:sz w:val="20"/>
        </w:rPr>
        <w:t xml:space="preserve"> </w:t>
      </w:r>
      <w:r w:rsidRPr="00E0223A">
        <w:rPr>
          <w:rFonts w:ascii="Arial" w:hAnsi="Arial" w:cs="Arial"/>
          <w:sz w:val="20"/>
        </w:rPr>
        <w:t>us</w:t>
      </w:r>
      <w:r w:rsidRPr="00E0223A">
        <w:rPr>
          <w:rFonts w:ascii="Arial" w:hAnsi="Arial" w:cs="Arial"/>
          <w:spacing w:val="-1"/>
          <w:sz w:val="20"/>
        </w:rPr>
        <w:t>e</w:t>
      </w:r>
      <w:r w:rsidRPr="00E0223A">
        <w:rPr>
          <w:rFonts w:ascii="Arial" w:hAnsi="Arial" w:cs="Arial"/>
          <w:sz w:val="20"/>
        </w:rPr>
        <w:t>d for</w:t>
      </w:r>
      <w:r w:rsidRPr="00E0223A">
        <w:rPr>
          <w:rFonts w:ascii="Arial" w:hAnsi="Arial" w:cs="Arial"/>
          <w:spacing w:val="-1"/>
          <w:sz w:val="20"/>
        </w:rPr>
        <w:t xml:space="preserve"> </w:t>
      </w:r>
      <w:r w:rsidRPr="00E0223A">
        <w:rPr>
          <w:rFonts w:ascii="Arial" w:hAnsi="Arial" w:cs="Arial"/>
          <w:sz w:val="20"/>
        </w:rPr>
        <w:t xml:space="preserve">the </w:t>
      </w:r>
      <w:r w:rsidRPr="00E0223A">
        <w:rPr>
          <w:rFonts w:ascii="Arial" w:hAnsi="Arial" w:cs="Arial"/>
          <w:spacing w:val="-1"/>
          <w:sz w:val="20"/>
        </w:rPr>
        <w:t>c</w:t>
      </w:r>
      <w:r w:rsidRPr="00E0223A">
        <w:rPr>
          <w:rFonts w:ascii="Arial" w:hAnsi="Arial" w:cs="Arial"/>
          <w:sz w:val="20"/>
        </w:rPr>
        <w:t>os</w:t>
      </w:r>
      <w:r w:rsidRPr="00E0223A">
        <w:rPr>
          <w:rFonts w:ascii="Arial" w:hAnsi="Arial" w:cs="Arial"/>
          <w:spacing w:val="3"/>
          <w:sz w:val="20"/>
        </w:rPr>
        <w:t>t</w:t>
      </w:r>
      <w:r w:rsidRPr="00E0223A">
        <w:rPr>
          <w:rFonts w:ascii="Arial" w:hAnsi="Arial" w:cs="Arial"/>
          <w:sz w:val="20"/>
        </w:rPr>
        <w:t>s incu</w:t>
      </w:r>
      <w:r w:rsidRPr="00E0223A">
        <w:rPr>
          <w:rFonts w:ascii="Arial" w:hAnsi="Arial" w:cs="Arial"/>
          <w:spacing w:val="-1"/>
          <w:sz w:val="20"/>
        </w:rPr>
        <w:t>r</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 xml:space="preserve">d </w:t>
      </w:r>
      <w:r w:rsidRPr="00E0223A">
        <w:rPr>
          <w:rFonts w:ascii="Arial" w:hAnsi="Arial" w:cs="Arial"/>
          <w:spacing w:val="5"/>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the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te or lo</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to provi</w:t>
      </w:r>
      <w:r w:rsidRPr="00E0223A">
        <w:rPr>
          <w:rFonts w:ascii="Arial" w:hAnsi="Arial" w:cs="Arial"/>
          <w:spacing w:val="2"/>
          <w:sz w:val="20"/>
        </w:rPr>
        <w:t>d</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ipants with nutrition edu</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br</w:t>
      </w:r>
      <w:r w:rsidRPr="00E0223A">
        <w:rPr>
          <w:rFonts w:ascii="Arial" w:hAnsi="Arial" w:cs="Arial"/>
          <w:spacing w:val="-2"/>
          <w:sz w:val="20"/>
        </w:rPr>
        <w:t>e</w:t>
      </w:r>
      <w:r w:rsidRPr="00E0223A">
        <w:rPr>
          <w:rFonts w:ascii="Arial" w:hAnsi="Arial" w:cs="Arial"/>
          <w:spacing w:val="-1"/>
          <w:sz w:val="20"/>
        </w:rPr>
        <w:t>a</w:t>
      </w:r>
      <w:r w:rsidRPr="00E0223A">
        <w:rPr>
          <w:rFonts w:ascii="Arial" w:hAnsi="Arial" w:cs="Arial"/>
          <w:sz w:val="20"/>
        </w:rPr>
        <w:t>stf</w:t>
      </w:r>
      <w:r w:rsidRPr="00E0223A">
        <w:rPr>
          <w:rFonts w:ascii="Arial" w:hAnsi="Arial" w:cs="Arial"/>
          <w:spacing w:val="1"/>
          <w:sz w:val="20"/>
        </w:rPr>
        <w:t>e</w:t>
      </w:r>
      <w:r w:rsidRPr="00E0223A">
        <w:rPr>
          <w:rFonts w:ascii="Arial" w:hAnsi="Arial" w:cs="Arial"/>
          <w:spacing w:val="-1"/>
          <w:sz w:val="20"/>
        </w:rPr>
        <w:t>e</w:t>
      </w:r>
      <w:r w:rsidRPr="00E0223A">
        <w:rPr>
          <w:rFonts w:ascii="Arial" w:hAnsi="Arial" w:cs="Arial"/>
          <w:sz w:val="20"/>
        </w:rPr>
        <w:t>di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 xml:space="preserve">promotion </w:t>
      </w:r>
      <w:r w:rsidRPr="00E0223A">
        <w:rPr>
          <w:rFonts w:ascii="Arial" w:hAnsi="Arial" w:cs="Arial"/>
          <w:spacing w:val="-1"/>
          <w:sz w:val="20"/>
        </w:rPr>
        <w:t>a</w:t>
      </w:r>
      <w:r w:rsidRPr="00E0223A">
        <w:rPr>
          <w:rFonts w:ascii="Arial" w:hAnsi="Arial" w:cs="Arial"/>
          <w:sz w:val="20"/>
        </w:rPr>
        <w:t xml:space="preserve">nd support, </w:t>
      </w:r>
      <w:r w:rsidRPr="00E0223A">
        <w:rPr>
          <w:rFonts w:ascii="Arial" w:hAnsi="Arial" w:cs="Arial"/>
          <w:spacing w:val="-1"/>
          <w:sz w:val="20"/>
        </w:rPr>
        <w:t>a</w:t>
      </w:r>
      <w:r w:rsidRPr="00E0223A">
        <w:rPr>
          <w:rFonts w:ascii="Arial" w:hAnsi="Arial" w:cs="Arial"/>
          <w:sz w:val="20"/>
        </w:rPr>
        <w:t xml:space="preserve">nd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fer</w:t>
      </w:r>
      <w:r w:rsidRPr="00E0223A">
        <w:rPr>
          <w:rFonts w:ascii="Arial" w:hAnsi="Arial" w:cs="Arial"/>
          <w:spacing w:val="-1"/>
          <w:sz w:val="20"/>
        </w:rPr>
        <w:t>ra</w:t>
      </w:r>
      <w:r w:rsidRPr="00E0223A">
        <w:rPr>
          <w:rFonts w:ascii="Arial" w:hAnsi="Arial" w:cs="Arial"/>
          <w:sz w:val="20"/>
        </w:rPr>
        <w:t>ls</w:t>
      </w:r>
      <w:r w:rsidRPr="00E0223A">
        <w:rPr>
          <w:rFonts w:ascii="Arial" w:hAnsi="Arial" w:cs="Arial"/>
          <w:spacing w:val="3"/>
          <w:sz w:val="20"/>
        </w:rPr>
        <w:t xml:space="preserve"> </w:t>
      </w:r>
      <w:r w:rsidRPr="00E0223A">
        <w:rPr>
          <w:rFonts w:ascii="Arial" w:hAnsi="Arial" w:cs="Arial"/>
          <w:sz w:val="20"/>
        </w:rPr>
        <w:t>to o</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r so</w:t>
      </w:r>
      <w:r w:rsidRPr="00E0223A">
        <w:rPr>
          <w:rFonts w:ascii="Arial" w:hAnsi="Arial" w:cs="Arial"/>
          <w:spacing w:val="-1"/>
          <w:sz w:val="20"/>
        </w:rPr>
        <w:t>c</w:t>
      </w:r>
      <w:r w:rsidRPr="00E0223A">
        <w:rPr>
          <w:rFonts w:ascii="Arial" w:hAnsi="Arial" w:cs="Arial"/>
          <w:sz w:val="20"/>
        </w:rPr>
        <w:t xml:space="preserve">ial </w:t>
      </w:r>
      <w:r w:rsidRPr="00E0223A">
        <w:rPr>
          <w:rFonts w:ascii="Arial" w:hAnsi="Arial" w:cs="Arial"/>
          <w:spacing w:val="-1"/>
          <w:sz w:val="20"/>
        </w:rPr>
        <w:t>a</w:t>
      </w:r>
      <w:r w:rsidRPr="00E0223A">
        <w:rPr>
          <w:rFonts w:ascii="Arial" w:hAnsi="Arial" w:cs="Arial"/>
          <w:sz w:val="20"/>
        </w:rPr>
        <w:t>nd medi</w:t>
      </w:r>
      <w:r w:rsidRPr="00E0223A">
        <w:rPr>
          <w:rFonts w:ascii="Arial" w:hAnsi="Arial" w:cs="Arial"/>
          <w:spacing w:val="-1"/>
          <w:sz w:val="20"/>
        </w:rPr>
        <w:t>ca</w:t>
      </w:r>
      <w:r w:rsidRPr="00E0223A">
        <w:rPr>
          <w:rFonts w:ascii="Arial" w:hAnsi="Arial" w:cs="Arial"/>
          <w:sz w:val="20"/>
        </w:rPr>
        <w:t>l se</w:t>
      </w:r>
      <w:r w:rsidRPr="00E0223A">
        <w:rPr>
          <w:rFonts w:ascii="Arial" w:hAnsi="Arial" w:cs="Arial"/>
          <w:spacing w:val="-1"/>
          <w:sz w:val="20"/>
        </w:rPr>
        <w:t>r</w:t>
      </w:r>
      <w:r w:rsidRPr="00E0223A">
        <w:rPr>
          <w:rFonts w:ascii="Arial" w:hAnsi="Arial" w:cs="Arial"/>
          <w:sz w:val="20"/>
        </w:rPr>
        <w:t>vi</w:t>
      </w:r>
      <w:r w:rsidRPr="00E0223A">
        <w:rPr>
          <w:rFonts w:ascii="Arial" w:hAnsi="Arial" w:cs="Arial"/>
          <w:spacing w:val="2"/>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pro</w:t>
      </w:r>
      <w:r w:rsidRPr="00E0223A">
        <w:rPr>
          <w:rFonts w:ascii="Arial" w:hAnsi="Arial" w:cs="Arial"/>
          <w:spacing w:val="-1"/>
          <w:sz w:val="20"/>
        </w:rPr>
        <w:t>v</w:t>
      </w:r>
      <w:r w:rsidRPr="00E0223A">
        <w:rPr>
          <w:rFonts w:ascii="Arial" w:hAnsi="Arial" w:cs="Arial"/>
          <w:sz w:val="20"/>
        </w:rPr>
        <w:t>id</w:t>
      </w:r>
      <w:r w:rsidRPr="00E0223A">
        <w:rPr>
          <w:rFonts w:ascii="Arial" w:hAnsi="Arial" w:cs="Arial"/>
          <w:spacing w:val="2"/>
          <w:sz w:val="20"/>
        </w:rPr>
        <w:t>e</w:t>
      </w:r>
      <w:r w:rsidRPr="00E0223A">
        <w:rPr>
          <w:rFonts w:ascii="Arial" w:hAnsi="Arial" w:cs="Arial"/>
          <w:spacing w:val="1"/>
          <w:sz w:val="20"/>
        </w:rPr>
        <w:t>r</w:t>
      </w:r>
      <w:r w:rsidRPr="00E0223A">
        <w:rPr>
          <w:rFonts w:ascii="Arial" w:hAnsi="Arial" w:cs="Arial"/>
          <w:sz w:val="20"/>
        </w:rPr>
        <w:t xml:space="preserve">s; and to </w:t>
      </w:r>
      <w:r w:rsidRPr="00E0223A">
        <w:rPr>
          <w:rFonts w:ascii="Arial" w:hAnsi="Arial" w:cs="Arial"/>
          <w:spacing w:val="-1"/>
          <w:sz w:val="20"/>
        </w:rPr>
        <w:t>c</w:t>
      </w:r>
      <w:r w:rsidRPr="00E0223A">
        <w:rPr>
          <w:rFonts w:ascii="Arial" w:hAnsi="Arial" w:cs="Arial"/>
          <w:sz w:val="20"/>
        </w:rPr>
        <w:t>ondu</w:t>
      </w:r>
      <w:r w:rsidRPr="00E0223A">
        <w:rPr>
          <w:rFonts w:ascii="Arial" w:hAnsi="Arial" w:cs="Arial"/>
          <w:spacing w:val="-1"/>
          <w:sz w:val="20"/>
        </w:rPr>
        <w:t>c</w:t>
      </w:r>
      <w:r w:rsidRPr="00E0223A">
        <w:rPr>
          <w:rFonts w:ascii="Arial" w:hAnsi="Arial" w:cs="Arial"/>
          <w:sz w:val="20"/>
        </w:rPr>
        <w:t>t pa</w:t>
      </w:r>
      <w:r w:rsidRPr="00E0223A">
        <w:rPr>
          <w:rFonts w:ascii="Arial" w:hAnsi="Arial" w:cs="Arial"/>
          <w:spacing w:val="-1"/>
          <w:sz w:val="20"/>
        </w:rPr>
        <w:t>r</w:t>
      </w:r>
      <w:r w:rsidRPr="00E0223A">
        <w:rPr>
          <w:rFonts w:ascii="Arial" w:hAnsi="Arial" w:cs="Arial"/>
          <w:sz w:val="20"/>
        </w:rPr>
        <w:t>t</w:t>
      </w:r>
      <w:r w:rsidRPr="00E0223A">
        <w:rPr>
          <w:rFonts w:ascii="Arial" w:hAnsi="Arial" w:cs="Arial"/>
          <w:spacing w:val="1"/>
          <w:sz w:val="20"/>
        </w:rPr>
        <w:t>i</w:t>
      </w:r>
      <w:r w:rsidRPr="00E0223A">
        <w:rPr>
          <w:rFonts w:ascii="Arial" w:hAnsi="Arial" w:cs="Arial"/>
          <w:spacing w:val="-1"/>
          <w:sz w:val="20"/>
        </w:rPr>
        <w:t>c</w:t>
      </w:r>
      <w:r w:rsidRPr="00E0223A">
        <w:rPr>
          <w:rFonts w:ascii="Arial" w:hAnsi="Arial" w:cs="Arial"/>
          <w:sz w:val="20"/>
        </w:rPr>
        <w:t>i</w:t>
      </w:r>
      <w:r w:rsidRPr="00E0223A">
        <w:rPr>
          <w:rFonts w:ascii="Arial" w:hAnsi="Arial" w:cs="Arial"/>
          <w:spacing w:val="3"/>
          <w:sz w:val="20"/>
        </w:rPr>
        <w:t>p</w:t>
      </w:r>
      <w:r w:rsidRPr="00E0223A">
        <w:rPr>
          <w:rFonts w:ascii="Arial" w:hAnsi="Arial" w:cs="Arial"/>
          <w:spacing w:val="-1"/>
          <w:sz w:val="20"/>
        </w:rPr>
        <w:t>a</w:t>
      </w:r>
      <w:r w:rsidRPr="00E0223A">
        <w:rPr>
          <w:rFonts w:ascii="Arial" w:hAnsi="Arial" w:cs="Arial"/>
          <w:sz w:val="20"/>
        </w:rPr>
        <w:t>nt 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4"/>
          <w:sz w:val="20"/>
        </w:rPr>
        <w:t>i</w:t>
      </w:r>
      <w:r w:rsidRPr="00E0223A">
        <w:rPr>
          <w:rFonts w:ascii="Arial" w:hAnsi="Arial" w:cs="Arial"/>
          <w:sz w:val="20"/>
        </w:rPr>
        <w:t xml:space="preserve">on, </w:t>
      </w:r>
      <w:r w:rsidRPr="00E0223A">
        <w:rPr>
          <w:rFonts w:ascii="Arial" w:hAnsi="Arial" w:cs="Arial"/>
          <w:spacing w:val="-1"/>
          <w:sz w:val="20"/>
        </w:rPr>
        <w:t>ca</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load m</w:t>
      </w:r>
      <w:r w:rsidRPr="00E0223A">
        <w:rPr>
          <w:rFonts w:ascii="Arial" w:hAnsi="Arial" w:cs="Arial"/>
          <w:spacing w:val="-1"/>
          <w:sz w:val="20"/>
        </w:rPr>
        <w:t>a</w:t>
      </w:r>
      <w:r w:rsidRPr="00E0223A">
        <w:rPr>
          <w:rFonts w:ascii="Arial" w:hAnsi="Arial" w:cs="Arial"/>
          <w:spacing w:val="2"/>
          <w:sz w:val="20"/>
        </w:rPr>
        <w:t>n</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ment,</w:t>
      </w:r>
      <w:r w:rsidRPr="00E0223A">
        <w:rPr>
          <w:rFonts w:ascii="Arial" w:hAnsi="Arial" w:cs="Arial"/>
          <w:spacing w:val="2"/>
          <w:sz w:val="20"/>
        </w:rPr>
        <w:t xml:space="preserve"> </w:t>
      </w:r>
      <w:r w:rsidRPr="00E0223A">
        <w:rPr>
          <w:rFonts w:ascii="Arial" w:hAnsi="Arial" w:cs="Arial"/>
          <w:sz w:val="20"/>
        </w:rPr>
        <w:t>f</w:t>
      </w:r>
      <w:r w:rsidRPr="00E0223A">
        <w:rPr>
          <w:rFonts w:ascii="Arial" w:hAnsi="Arial" w:cs="Arial"/>
          <w:spacing w:val="1"/>
          <w:sz w:val="20"/>
        </w:rPr>
        <w:t>o</w:t>
      </w:r>
      <w:r w:rsidRPr="00E0223A">
        <w:rPr>
          <w:rFonts w:ascii="Arial" w:hAnsi="Arial" w:cs="Arial"/>
          <w:sz w:val="20"/>
        </w:rPr>
        <w:t>od b</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fit d</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v</w:t>
      </w:r>
      <w:r w:rsidRPr="00E0223A">
        <w:rPr>
          <w:rFonts w:ascii="Arial" w:hAnsi="Arial" w:cs="Arial"/>
          <w:spacing w:val="-1"/>
          <w:sz w:val="20"/>
        </w:rPr>
        <w:t>e</w:t>
      </w:r>
      <w:r w:rsidRPr="00E0223A">
        <w:rPr>
          <w:rFonts w:ascii="Arial" w:hAnsi="Arial" w:cs="Arial"/>
          <w:spacing w:val="4"/>
          <w:sz w:val="20"/>
        </w:rPr>
        <w:t>r</w:t>
      </w:r>
      <w:r w:rsidRPr="00E0223A">
        <w:rPr>
          <w:rFonts w:ascii="Arial" w:hAnsi="Arial" w:cs="Arial"/>
          <w:spacing w:val="-5"/>
          <w:sz w:val="20"/>
        </w:rPr>
        <w:t>y</w:t>
      </w:r>
      <w:r w:rsidRPr="00E0223A">
        <w:rPr>
          <w:rFonts w:ascii="Arial" w:hAnsi="Arial" w:cs="Arial"/>
          <w:sz w:val="20"/>
        </w:rPr>
        <w:t xml:space="preserve">, </w:t>
      </w:r>
      <w:r w:rsidRPr="00E0223A">
        <w:rPr>
          <w:rFonts w:ascii="Arial" w:hAnsi="Arial" w:cs="Arial"/>
          <w:spacing w:val="2"/>
          <w:sz w:val="20"/>
        </w:rPr>
        <w:t>v</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2"/>
          <w:sz w:val="20"/>
        </w:rPr>
        <w:t>d</w:t>
      </w:r>
      <w:r w:rsidRPr="00E0223A">
        <w:rPr>
          <w:rFonts w:ascii="Arial" w:hAnsi="Arial" w:cs="Arial"/>
          <w:sz w:val="20"/>
        </w:rPr>
        <w:t>or m</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ment, vot</w:t>
      </w:r>
      <w:r w:rsidRPr="00E0223A">
        <w:rPr>
          <w:rFonts w:ascii="Arial" w:hAnsi="Arial" w:cs="Arial"/>
          <w:spacing w:val="2"/>
          <w:sz w:val="20"/>
        </w:rPr>
        <w:t>e</w:t>
      </w:r>
      <w:r w:rsidRPr="00E0223A">
        <w:rPr>
          <w:rFonts w:ascii="Arial" w:hAnsi="Arial" w:cs="Arial"/>
          <w:sz w:val="20"/>
        </w:rPr>
        <w:t>r re</w:t>
      </w:r>
      <w:r w:rsidRPr="00E0223A">
        <w:rPr>
          <w:rFonts w:ascii="Arial" w:hAnsi="Arial" w:cs="Arial"/>
          <w:spacing w:val="-2"/>
          <w:sz w:val="20"/>
        </w:rPr>
        <w:t>g</w:t>
      </w:r>
      <w:r w:rsidRPr="00E0223A">
        <w:rPr>
          <w:rFonts w:ascii="Arial" w:hAnsi="Arial" w:cs="Arial"/>
          <w:sz w:val="20"/>
        </w:rPr>
        <w:t>is</w:t>
      </w:r>
      <w:r w:rsidRPr="00E0223A">
        <w:rPr>
          <w:rFonts w:ascii="Arial" w:hAnsi="Arial" w:cs="Arial"/>
          <w:spacing w:val="1"/>
          <w:sz w:val="20"/>
        </w:rPr>
        <w:t>t</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a</w:t>
      </w:r>
      <w:r w:rsidRPr="00E0223A">
        <w:rPr>
          <w:rFonts w:ascii="Arial" w:hAnsi="Arial" w:cs="Arial"/>
          <w:sz w:val="20"/>
        </w:rPr>
        <w:t>nd p</w:t>
      </w:r>
      <w:r w:rsidRPr="00E0223A">
        <w:rPr>
          <w:rFonts w:ascii="Arial" w:hAnsi="Arial" w:cs="Arial"/>
          <w:spacing w:val="-1"/>
          <w:sz w:val="20"/>
        </w:rPr>
        <w:t>r</w:t>
      </w:r>
      <w:r w:rsidRPr="00E0223A">
        <w:rPr>
          <w:rFonts w:ascii="Arial" w:hAnsi="Arial" w:cs="Arial"/>
          <w:spacing w:val="2"/>
          <w:sz w:val="20"/>
        </w:rPr>
        <w:t>o</w:t>
      </w:r>
      <w:r w:rsidRPr="00E0223A">
        <w:rPr>
          <w:rFonts w:ascii="Arial" w:hAnsi="Arial" w:cs="Arial"/>
          <w:spacing w:val="-2"/>
          <w:sz w:val="20"/>
        </w:rPr>
        <w:t>g</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m</w:t>
      </w:r>
      <w:r w:rsidRPr="00E0223A">
        <w:rPr>
          <w:rFonts w:ascii="Arial" w:hAnsi="Arial" w:cs="Arial"/>
          <w:spacing w:val="3"/>
          <w:sz w:val="20"/>
        </w:rPr>
        <w:t xml:space="preserve"> </w:t>
      </w:r>
      <w:r w:rsidRPr="00E0223A">
        <w:rPr>
          <w:rFonts w:ascii="Arial" w:hAnsi="Arial" w:cs="Arial"/>
          <w:sz w:val="20"/>
        </w:rPr>
        <w:t>man</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 xml:space="preserve">ment </w:t>
      </w:r>
      <w:r w:rsidRPr="00E0223A">
        <w:rPr>
          <w:rFonts w:ascii="Arial" w:hAnsi="Arial" w:cs="Arial"/>
          <w:spacing w:val="-1"/>
          <w:sz w:val="20"/>
        </w:rPr>
        <w:t>(</w:t>
      </w:r>
      <w:r w:rsidRPr="00E0223A">
        <w:rPr>
          <w:rFonts w:ascii="Arial" w:hAnsi="Arial" w:cs="Arial"/>
          <w:sz w:val="20"/>
        </w:rPr>
        <w:t>42 USC</w:t>
      </w:r>
      <w:r w:rsidRPr="00E0223A">
        <w:rPr>
          <w:rFonts w:ascii="Arial" w:hAnsi="Arial" w:cs="Arial"/>
          <w:spacing w:val="1"/>
          <w:sz w:val="20"/>
        </w:rPr>
        <w:t xml:space="preserve"> </w:t>
      </w:r>
      <w:r w:rsidRPr="00E0223A">
        <w:rPr>
          <w:rFonts w:ascii="Arial" w:hAnsi="Arial" w:cs="Arial"/>
          <w:spacing w:val="2"/>
          <w:sz w:val="20"/>
        </w:rPr>
        <w:t>1</w:t>
      </w:r>
      <w:r w:rsidRPr="00E0223A">
        <w:rPr>
          <w:rFonts w:ascii="Arial" w:hAnsi="Arial" w:cs="Arial"/>
          <w:sz w:val="20"/>
        </w:rPr>
        <w:t>786(</w:t>
      </w:r>
      <w:r w:rsidRPr="00E0223A">
        <w:rPr>
          <w:rFonts w:ascii="Arial" w:hAnsi="Arial" w:cs="Arial"/>
          <w:spacing w:val="-1"/>
          <w:sz w:val="20"/>
        </w:rPr>
        <w:t>h</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1</w:t>
      </w:r>
      <w:r w:rsidRPr="00E0223A">
        <w:rPr>
          <w:rFonts w:ascii="Arial" w:hAnsi="Arial" w:cs="Arial"/>
          <w:spacing w:val="1"/>
          <w:sz w:val="20"/>
        </w:rPr>
        <w:t>)</w:t>
      </w:r>
      <w:r w:rsidRPr="00E0223A">
        <w:rPr>
          <w:rFonts w:ascii="Arial" w:hAnsi="Arial" w:cs="Arial"/>
          <w:sz w:val="20"/>
        </w:rPr>
        <w:t>(C)</w:t>
      </w:r>
      <w:r w:rsidRPr="00E0223A">
        <w:rPr>
          <w:rFonts w:ascii="Arial" w:hAnsi="Arial" w:cs="Arial"/>
          <w:spacing w:val="-1"/>
          <w:sz w:val="20"/>
        </w:rPr>
        <w:t>(</w:t>
      </w:r>
      <w:r w:rsidRPr="00E0223A">
        <w:rPr>
          <w:rFonts w:ascii="Arial" w:hAnsi="Arial" w:cs="Arial"/>
          <w:sz w:val="20"/>
        </w:rPr>
        <w:t>i</w:t>
      </w:r>
      <w:r w:rsidRPr="00E0223A">
        <w:rPr>
          <w:rFonts w:ascii="Arial" w:hAnsi="Arial" w:cs="Arial"/>
          <w:spacing w:val="1"/>
          <w:sz w:val="20"/>
        </w:rPr>
        <w:t>i</w:t>
      </w:r>
      <w:r w:rsidRPr="00E0223A">
        <w:rPr>
          <w:rFonts w:ascii="Arial" w:hAnsi="Arial" w:cs="Arial"/>
          <w:sz w:val="20"/>
        </w:rPr>
        <w:t>);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246.14(</w:t>
      </w:r>
      <w:r w:rsidRPr="00E0223A">
        <w:rPr>
          <w:rFonts w:ascii="Arial" w:hAnsi="Arial" w:cs="Arial"/>
          <w:spacing w:val="-1"/>
          <w:sz w:val="20"/>
        </w:rPr>
        <w:t>c</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nd (</w:t>
      </w:r>
      <w:r w:rsidRPr="00E0223A">
        <w:rPr>
          <w:rFonts w:ascii="Arial" w:hAnsi="Arial" w:cs="Arial"/>
          <w:spacing w:val="-1"/>
          <w:sz w:val="20"/>
        </w:rPr>
        <w:t>d</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w:t>
      </w:r>
    </w:p>
    <w:p w14:paraId="2FCABC13" w14:textId="77777777" w:rsidR="00407F58" w:rsidRPr="00E0223A" w:rsidRDefault="00407F58" w:rsidP="00E0223A">
      <w:pPr>
        <w:tabs>
          <w:tab w:val="left" w:pos="720"/>
        </w:tabs>
        <w:spacing w:after="240"/>
        <w:ind w:right="-20"/>
        <w:jc w:val="both"/>
        <w:rPr>
          <w:rFonts w:ascii="Arial" w:hAnsi="Arial" w:cs="Arial"/>
          <w:i/>
          <w:sz w:val="20"/>
        </w:rPr>
      </w:pPr>
      <w:r w:rsidRPr="00E0223A">
        <w:rPr>
          <w:rFonts w:ascii="Arial" w:hAnsi="Arial" w:cs="Arial"/>
          <w:i/>
          <w:sz w:val="20"/>
        </w:rPr>
        <w:t>2.</w:t>
      </w:r>
      <w:r w:rsidRPr="00E0223A">
        <w:rPr>
          <w:rFonts w:ascii="Arial" w:hAnsi="Arial" w:cs="Arial"/>
          <w:i/>
          <w:sz w:val="20"/>
        </w:rPr>
        <w:tab/>
        <w:t>E</w:t>
      </w:r>
      <w:r w:rsidRPr="00E0223A">
        <w:rPr>
          <w:rFonts w:ascii="Arial" w:hAnsi="Arial" w:cs="Arial"/>
          <w:i/>
          <w:spacing w:val="-1"/>
          <w:sz w:val="20"/>
        </w:rPr>
        <w:t>xce</w:t>
      </w:r>
      <w:r w:rsidRPr="00E0223A">
        <w:rPr>
          <w:rFonts w:ascii="Arial" w:hAnsi="Arial" w:cs="Arial"/>
          <w:i/>
          <w:sz w:val="20"/>
        </w:rPr>
        <w:t>pt</w:t>
      </w:r>
      <w:r w:rsidRPr="00E0223A">
        <w:rPr>
          <w:rFonts w:ascii="Arial" w:hAnsi="Arial" w:cs="Arial"/>
          <w:i/>
          <w:spacing w:val="1"/>
          <w:sz w:val="20"/>
        </w:rPr>
        <w:t>i</w:t>
      </w:r>
      <w:r w:rsidRPr="00E0223A">
        <w:rPr>
          <w:rFonts w:ascii="Arial" w:hAnsi="Arial" w:cs="Arial"/>
          <w:i/>
          <w:sz w:val="20"/>
        </w:rPr>
        <w:t>ons</w:t>
      </w:r>
    </w:p>
    <w:p w14:paraId="398AC47C" w14:textId="77777777" w:rsidR="00407F58" w:rsidRPr="00E0223A" w:rsidRDefault="00407F58" w:rsidP="00E0223A">
      <w:pPr>
        <w:tabs>
          <w:tab w:val="left" w:pos="1440"/>
        </w:tabs>
        <w:spacing w:after="240"/>
        <w:ind w:left="1440" w:right="81" w:hanging="720"/>
        <w:jc w:val="both"/>
        <w:rPr>
          <w:rFonts w:ascii="Arial" w:hAnsi="Arial" w:cs="Arial"/>
          <w:sz w:val="20"/>
        </w:rPr>
      </w:pPr>
      <w:r w:rsidRPr="00E0223A">
        <w:rPr>
          <w:rFonts w:ascii="Arial" w:hAnsi="Arial" w:cs="Arial"/>
          <w:spacing w:val="-1"/>
          <w:sz w:val="20"/>
        </w:rPr>
        <w:t>a</w:t>
      </w:r>
      <w:r w:rsidRPr="00E0223A">
        <w:rPr>
          <w:rFonts w:ascii="Arial" w:hAnsi="Arial" w:cs="Arial"/>
          <w:sz w:val="20"/>
        </w:rPr>
        <w:t>.</w:t>
      </w:r>
      <w:r w:rsidRPr="00E0223A">
        <w:rPr>
          <w:rFonts w:ascii="Arial" w:hAnsi="Arial" w:cs="Arial"/>
          <w:sz w:val="20"/>
        </w:rPr>
        <w:tab/>
      </w:r>
      <w:r w:rsidRPr="00E0223A">
        <w:rPr>
          <w:rFonts w:ascii="Arial" w:hAnsi="Arial" w:cs="Arial"/>
          <w:spacing w:val="-1"/>
          <w:sz w:val="20"/>
        </w:rPr>
        <w:t>F</w:t>
      </w:r>
      <w:r w:rsidRPr="00E0223A">
        <w:rPr>
          <w:rFonts w:ascii="Arial" w:hAnsi="Arial" w:cs="Arial"/>
          <w:sz w:val="20"/>
        </w:rPr>
        <w:t xml:space="preserve">unds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1"/>
          <w:sz w:val="20"/>
        </w:rPr>
        <w:t>ca</w:t>
      </w:r>
      <w:r w:rsidRPr="00E0223A">
        <w:rPr>
          <w:rFonts w:ascii="Arial" w:hAnsi="Arial" w:cs="Arial"/>
          <w:sz w:val="20"/>
        </w:rPr>
        <w:t>ted</w:t>
      </w:r>
      <w:r w:rsidRPr="00E0223A">
        <w:rPr>
          <w:rFonts w:ascii="Arial" w:hAnsi="Arial" w:cs="Arial"/>
          <w:spacing w:val="2"/>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z w:val="20"/>
        </w:rPr>
        <w:t>food</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z w:val="20"/>
        </w:rPr>
        <w:t>osts</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b</w:t>
      </w:r>
      <w:r w:rsidRPr="00E0223A">
        <w:rPr>
          <w:rFonts w:ascii="Arial" w:hAnsi="Arial" w:cs="Arial"/>
          <w:sz w:val="20"/>
        </w:rPr>
        <w:t>e</w:t>
      </w:r>
      <w:r w:rsidRPr="00E0223A">
        <w:rPr>
          <w:rFonts w:ascii="Arial" w:hAnsi="Arial" w:cs="Arial"/>
          <w:spacing w:val="-1"/>
          <w:sz w:val="20"/>
        </w:rPr>
        <w:t xml:space="preserve"> c</w:t>
      </w:r>
      <w:r w:rsidRPr="00E0223A">
        <w:rPr>
          <w:rFonts w:ascii="Arial" w:hAnsi="Arial" w:cs="Arial"/>
          <w:sz w:val="20"/>
        </w:rPr>
        <w:t>onv</w:t>
      </w:r>
      <w:r w:rsidRPr="00E0223A">
        <w:rPr>
          <w:rFonts w:ascii="Arial" w:hAnsi="Arial" w:cs="Arial"/>
          <w:spacing w:val="1"/>
          <w:sz w:val="20"/>
        </w:rPr>
        <w:t>e</w:t>
      </w:r>
      <w:r w:rsidRPr="00E0223A">
        <w:rPr>
          <w:rFonts w:ascii="Arial" w:hAnsi="Arial" w:cs="Arial"/>
          <w:sz w:val="20"/>
        </w:rPr>
        <w:t>rt</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w:t>
      </w:r>
      <w:r w:rsidRPr="00E0223A">
        <w:rPr>
          <w:rFonts w:ascii="Arial" w:hAnsi="Arial" w:cs="Arial"/>
          <w:sz w:val="20"/>
        </w:rPr>
        <w:t>be</w:t>
      </w:r>
      <w:r w:rsidRPr="00E0223A">
        <w:rPr>
          <w:rFonts w:ascii="Arial" w:hAnsi="Arial" w:cs="Arial"/>
          <w:spacing w:val="-1"/>
          <w:sz w:val="20"/>
        </w:rPr>
        <w:t xml:space="preserve"> 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e</w:t>
      </w:r>
      <w:r w:rsidRPr="00E0223A">
        <w:rPr>
          <w:rFonts w:ascii="Arial" w:hAnsi="Arial" w:cs="Arial"/>
          <w:sz w:val="20"/>
        </w:rPr>
        <w:t>d to N</w:t>
      </w:r>
      <w:r w:rsidRPr="00E0223A">
        <w:rPr>
          <w:rFonts w:ascii="Arial" w:hAnsi="Arial" w:cs="Arial"/>
          <w:spacing w:val="1"/>
          <w:sz w:val="20"/>
        </w:rPr>
        <w:t>S</w:t>
      </w:r>
      <w:r w:rsidRPr="00E0223A">
        <w:rPr>
          <w:rFonts w:ascii="Arial" w:hAnsi="Arial" w:cs="Arial"/>
          <w:sz w:val="20"/>
        </w:rPr>
        <w:t>A</w:t>
      </w:r>
      <w:r w:rsidRPr="00E0223A">
        <w:rPr>
          <w:rFonts w:ascii="Arial" w:hAnsi="Arial" w:cs="Arial"/>
          <w:spacing w:val="4"/>
          <w:sz w:val="20"/>
        </w:rPr>
        <w:t xml:space="preserve"> </w:t>
      </w:r>
      <w:r w:rsidRPr="00E0223A">
        <w:rPr>
          <w:rFonts w:ascii="Arial" w:hAnsi="Arial" w:cs="Arial"/>
          <w:spacing w:val="-1"/>
          <w:sz w:val="20"/>
        </w:rPr>
        <w:t>c</w:t>
      </w:r>
      <w:r w:rsidRPr="00E0223A">
        <w:rPr>
          <w:rFonts w:ascii="Arial" w:hAnsi="Arial" w:cs="Arial"/>
          <w:sz w:val="20"/>
        </w:rPr>
        <w:t>ost</w:t>
      </w:r>
      <w:r w:rsidRPr="00E0223A">
        <w:rPr>
          <w:rFonts w:ascii="Arial" w:hAnsi="Arial" w:cs="Arial"/>
          <w:spacing w:val="1"/>
          <w:sz w:val="20"/>
        </w:rPr>
        <w:t>s</w:t>
      </w:r>
      <w:r w:rsidRPr="00E0223A">
        <w:rPr>
          <w:rFonts w:ascii="Arial" w:hAnsi="Arial" w:cs="Arial"/>
          <w:sz w:val="20"/>
        </w:rPr>
        <w:t>) (1)</w:t>
      </w:r>
      <w:r w:rsidRPr="00E0223A">
        <w:rPr>
          <w:rFonts w:ascii="Arial" w:hAnsi="Arial" w:cs="Arial"/>
          <w:spacing w:val="-1"/>
          <w:sz w:val="20"/>
        </w:rPr>
        <w:t xml:space="preserve"> a</w:t>
      </w:r>
      <w:r w:rsidRPr="00E0223A">
        <w:rPr>
          <w:rFonts w:ascii="Arial" w:hAnsi="Arial" w:cs="Arial"/>
          <w:sz w:val="20"/>
        </w:rPr>
        <w:t>s a</w:t>
      </w:r>
      <w:r w:rsidRPr="00E0223A">
        <w:rPr>
          <w:rFonts w:ascii="Arial" w:hAnsi="Arial" w:cs="Arial"/>
          <w:spacing w:val="1"/>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sult</w:t>
      </w:r>
      <w:r w:rsidRPr="00E0223A">
        <w:rPr>
          <w:rFonts w:ascii="Arial" w:hAnsi="Arial" w:cs="Arial"/>
          <w:spacing w:val="1"/>
          <w:sz w:val="20"/>
        </w:rPr>
        <w:t xml:space="preserve"> </w:t>
      </w:r>
      <w:r w:rsidRPr="00E0223A">
        <w:rPr>
          <w:rFonts w:ascii="Arial" w:hAnsi="Arial" w:cs="Arial"/>
          <w:sz w:val="20"/>
        </w:rPr>
        <w:t>of a</w:t>
      </w:r>
      <w:r w:rsidRPr="00E0223A">
        <w:rPr>
          <w:rFonts w:ascii="Arial" w:hAnsi="Arial" w:cs="Arial"/>
          <w:spacing w:val="-2"/>
          <w:sz w:val="20"/>
        </w:rPr>
        <w:t xml:space="preserve"> </w:t>
      </w:r>
      <w:r w:rsidRPr="00E0223A">
        <w:rPr>
          <w:rFonts w:ascii="Arial" w:hAnsi="Arial" w:cs="Arial"/>
          <w:spacing w:val="1"/>
          <w:sz w:val="20"/>
        </w:rPr>
        <w:t>S</w:t>
      </w:r>
      <w:r w:rsidRPr="00E0223A">
        <w:rPr>
          <w:rFonts w:ascii="Arial" w:hAnsi="Arial" w:cs="Arial"/>
          <w:sz w:val="20"/>
        </w:rPr>
        <w:t>tat</w:t>
      </w:r>
      <w:r w:rsidRPr="00E0223A">
        <w:rPr>
          <w:rFonts w:ascii="Arial" w:hAnsi="Arial" w:cs="Arial"/>
          <w:spacing w:val="-1"/>
          <w:sz w:val="20"/>
        </w:rPr>
        <w:t>e</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 xml:space="preserve">plan to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pacing w:val="-1"/>
          <w:sz w:val="20"/>
        </w:rPr>
        <w:t>cee</w:t>
      </w:r>
      <w:r w:rsidRPr="00E0223A">
        <w:rPr>
          <w:rFonts w:ascii="Arial" w:hAnsi="Arial" w:cs="Arial"/>
          <w:sz w:val="20"/>
        </w:rPr>
        <w:t>d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w:t>
      </w:r>
      <w:r w:rsidRPr="00E0223A">
        <w:rPr>
          <w:rFonts w:ascii="Arial" w:hAnsi="Arial" w:cs="Arial"/>
          <w:spacing w:val="2"/>
          <w:sz w:val="20"/>
        </w:rPr>
        <w:t>t</w:t>
      </w:r>
      <w:r w:rsidRPr="00E0223A">
        <w:rPr>
          <w:rFonts w:ascii="Arial" w:hAnsi="Arial" w:cs="Arial"/>
          <w:sz w:val="20"/>
        </w:rPr>
        <w:t xml:space="preserve">ion </w:t>
      </w:r>
      <w:r w:rsidRPr="00E0223A">
        <w:rPr>
          <w:rFonts w:ascii="Arial" w:hAnsi="Arial" w:cs="Arial"/>
          <w:spacing w:val="1"/>
          <w:sz w:val="20"/>
        </w:rPr>
        <w:t>l</w:t>
      </w:r>
      <w:r w:rsidRPr="00E0223A">
        <w:rPr>
          <w:rFonts w:ascii="Arial" w:hAnsi="Arial" w:cs="Arial"/>
          <w:spacing w:val="-1"/>
          <w:sz w:val="20"/>
        </w:rPr>
        <w:t>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ls proje</w:t>
      </w:r>
      <w:r w:rsidRPr="00E0223A">
        <w:rPr>
          <w:rFonts w:ascii="Arial" w:hAnsi="Arial" w:cs="Arial"/>
          <w:spacing w:val="-1"/>
          <w:sz w:val="20"/>
        </w:rPr>
        <w:t>c</w:t>
      </w:r>
      <w:r w:rsidRPr="00E0223A">
        <w:rPr>
          <w:rFonts w:ascii="Arial" w:hAnsi="Arial" w:cs="Arial"/>
          <w:sz w:val="20"/>
        </w:rPr>
        <w:t xml:space="preserve">ted </w:t>
      </w:r>
      <w:r w:rsidRPr="00E0223A">
        <w:rPr>
          <w:rFonts w:ascii="Arial" w:hAnsi="Arial" w:cs="Arial"/>
          <w:spacing w:val="4"/>
          <w:sz w:val="20"/>
        </w:rPr>
        <w:t>b</w:t>
      </w:r>
      <w:r w:rsidRPr="00E0223A">
        <w:rPr>
          <w:rFonts w:ascii="Arial" w:hAnsi="Arial" w:cs="Arial"/>
          <w:sz w:val="20"/>
        </w:rPr>
        <w:t xml:space="preserve">y the </w:t>
      </w:r>
      <w:r w:rsidRPr="00E0223A">
        <w:rPr>
          <w:rFonts w:ascii="Arial" w:hAnsi="Arial" w:cs="Arial"/>
          <w:spacing w:val="-2"/>
          <w:sz w:val="20"/>
        </w:rPr>
        <w:t>F</w:t>
      </w:r>
      <w:r w:rsidRPr="00E0223A">
        <w:rPr>
          <w:rFonts w:ascii="Arial" w:hAnsi="Arial" w:cs="Arial"/>
          <w:spacing w:val="-1"/>
          <w:sz w:val="20"/>
        </w:rPr>
        <w:t>e</w:t>
      </w:r>
      <w:r w:rsidRPr="00E0223A">
        <w:rPr>
          <w:rFonts w:ascii="Arial" w:hAnsi="Arial" w:cs="Arial"/>
          <w:spacing w:val="2"/>
          <w:sz w:val="20"/>
        </w:rPr>
        <w:t>d</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l fundi</w:t>
      </w:r>
      <w:r w:rsidRPr="00E0223A">
        <w:rPr>
          <w:rFonts w:ascii="Arial" w:hAnsi="Arial" w:cs="Arial"/>
          <w:spacing w:val="2"/>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f</w:t>
      </w:r>
      <w:r w:rsidRPr="00E0223A">
        <w:rPr>
          <w:rFonts w:ascii="Arial" w:hAnsi="Arial" w:cs="Arial"/>
          <w:spacing w:val="1"/>
          <w:sz w:val="20"/>
        </w:rPr>
        <w:t>o</w:t>
      </w:r>
      <w:r w:rsidRPr="00E0223A">
        <w:rPr>
          <w:rFonts w:ascii="Arial" w:hAnsi="Arial" w:cs="Arial"/>
          <w:sz w:val="20"/>
        </w:rPr>
        <w:t>r</w:t>
      </w:r>
      <w:r w:rsidRPr="00E0223A">
        <w:rPr>
          <w:rFonts w:ascii="Arial" w:hAnsi="Arial" w:cs="Arial"/>
          <w:spacing w:val="2"/>
          <w:sz w:val="20"/>
        </w:rPr>
        <w:t>m</w:t>
      </w:r>
      <w:r w:rsidRPr="00E0223A">
        <w:rPr>
          <w:rFonts w:ascii="Arial" w:hAnsi="Arial" w:cs="Arial"/>
          <w:sz w:val="20"/>
        </w:rPr>
        <w:t>ula; or</w:t>
      </w:r>
      <w:r w:rsidRPr="00E0223A">
        <w:rPr>
          <w:rFonts w:ascii="Arial" w:hAnsi="Arial" w:cs="Arial"/>
          <w:spacing w:val="-1"/>
          <w:sz w:val="20"/>
        </w:rPr>
        <w:t xml:space="preserve"> </w:t>
      </w:r>
      <w:r w:rsidRPr="00E0223A">
        <w:rPr>
          <w:rFonts w:ascii="Arial" w:hAnsi="Arial" w:cs="Arial"/>
          <w:sz w:val="20"/>
        </w:rPr>
        <w:t>(2)</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ft</w:t>
      </w:r>
      <w:r w:rsidRPr="00E0223A">
        <w:rPr>
          <w:rFonts w:ascii="Arial" w:hAnsi="Arial" w:cs="Arial"/>
          <w:spacing w:val="-1"/>
          <w:sz w:val="20"/>
        </w:rPr>
        <w:t>e</w:t>
      </w:r>
      <w:r w:rsidRPr="00E0223A">
        <w:rPr>
          <w:rFonts w:ascii="Arial" w:hAnsi="Arial" w:cs="Arial"/>
          <w:sz w:val="20"/>
        </w:rPr>
        <w:t xml:space="preserve">r </w:t>
      </w:r>
      <w:r w:rsidRPr="00E0223A">
        <w:rPr>
          <w:rFonts w:ascii="Arial" w:hAnsi="Arial" w:cs="Arial"/>
          <w:spacing w:val="1"/>
          <w:sz w:val="20"/>
        </w:rPr>
        <w:t>r</w:t>
      </w:r>
      <w:r w:rsidRPr="00E0223A">
        <w:rPr>
          <w:rFonts w:ascii="Arial" w:hAnsi="Arial" w:cs="Arial"/>
          <w:spacing w:val="-1"/>
          <w:sz w:val="20"/>
        </w:rPr>
        <w:t>ec</w:t>
      </w:r>
      <w:r w:rsidRPr="00E0223A">
        <w:rPr>
          <w:rFonts w:ascii="Arial" w:hAnsi="Arial" w:cs="Arial"/>
          <w:sz w:val="20"/>
        </w:rPr>
        <w:t>o</w:t>
      </w:r>
      <w:r w:rsidRPr="00E0223A">
        <w:rPr>
          <w:rFonts w:ascii="Arial" w:hAnsi="Arial" w:cs="Arial"/>
          <w:spacing w:val="2"/>
          <w:sz w:val="20"/>
        </w:rPr>
        <w:t>v</w:t>
      </w:r>
      <w:r w:rsidRPr="00E0223A">
        <w:rPr>
          <w:rFonts w:ascii="Arial" w:hAnsi="Arial" w:cs="Arial"/>
          <w:spacing w:val="-1"/>
          <w:sz w:val="20"/>
        </w:rPr>
        <w:t>e</w:t>
      </w:r>
      <w:r w:rsidRPr="00E0223A">
        <w:rPr>
          <w:rFonts w:ascii="Arial" w:hAnsi="Arial" w:cs="Arial"/>
          <w:spacing w:val="4"/>
          <w:sz w:val="20"/>
        </w:rPr>
        <w:t>r</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a</w:t>
      </w:r>
      <w:r w:rsidRPr="00E0223A">
        <w:rPr>
          <w:rFonts w:ascii="Arial" w:hAnsi="Arial" w:cs="Arial"/>
          <w:sz w:val="20"/>
        </w:rPr>
        <w:t>s v</w:t>
      </w:r>
      <w:r w:rsidRPr="00E0223A">
        <w:rPr>
          <w:rFonts w:ascii="Arial" w:hAnsi="Arial" w:cs="Arial"/>
          <w:spacing w:val="-1"/>
          <w:sz w:val="20"/>
        </w:rPr>
        <w:t>e</w:t>
      </w:r>
      <w:r w:rsidRPr="00E0223A">
        <w:rPr>
          <w:rFonts w:ascii="Arial" w:hAnsi="Arial" w:cs="Arial"/>
          <w:sz w:val="20"/>
        </w:rPr>
        <w:t>ndor</w:t>
      </w:r>
      <w:r w:rsidRPr="00E0223A">
        <w:rPr>
          <w:rFonts w:ascii="Arial" w:hAnsi="Arial" w:cs="Arial"/>
          <w:spacing w:val="-1"/>
          <w:sz w:val="20"/>
        </w:rPr>
        <w:t xml:space="preserve"> </w:t>
      </w:r>
      <w:r w:rsidRPr="00E0223A">
        <w:rPr>
          <w:rFonts w:ascii="Arial" w:hAnsi="Arial" w:cs="Arial"/>
          <w:sz w:val="20"/>
        </w:rPr>
        <w:t xml:space="preserve">or </w:t>
      </w:r>
      <w:r w:rsidRPr="00E0223A">
        <w:rPr>
          <w:rFonts w:ascii="Arial" w:hAnsi="Arial" w:cs="Arial"/>
          <w:spacing w:val="1"/>
          <w:sz w:val="20"/>
        </w:rPr>
        <w:t>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 xml:space="preserve">ipant </w:t>
      </w:r>
      <w:r w:rsidRPr="00E0223A">
        <w:rPr>
          <w:rFonts w:ascii="Arial" w:hAnsi="Arial" w:cs="Arial"/>
          <w:spacing w:val="-1"/>
          <w:sz w:val="20"/>
        </w:rPr>
        <w:t>c</w:t>
      </w:r>
      <w:r w:rsidRPr="00E0223A">
        <w:rPr>
          <w:rFonts w:ascii="Arial" w:hAnsi="Arial" w:cs="Arial"/>
          <w:sz w:val="20"/>
        </w:rPr>
        <w:t>ol</w:t>
      </w:r>
      <w:r w:rsidRPr="00E0223A">
        <w:rPr>
          <w:rFonts w:ascii="Arial" w:hAnsi="Arial" w:cs="Arial"/>
          <w:spacing w:val="1"/>
          <w:sz w:val="20"/>
        </w:rPr>
        <w:t>l</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ons.  </w:t>
      </w:r>
      <w:r w:rsidRPr="00E0223A">
        <w:rPr>
          <w:rFonts w:ascii="Arial" w:hAnsi="Arial" w:cs="Arial"/>
          <w:spacing w:val="1"/>
          <w:sz w:val="20"/>
        </w:rPr>
        <w:t>C</w:t>
      </w:r>
      <w:r w:rsidRPr="00E0223A">
        <w:rPr>
          <w:rFonts w:ascii="Arial" w:hAnsi="Arial" w:cs="Arial"/>
          <w:sz w:val="20"/>
        </w:rPr>
        <w:t>onv</w:t>
      </w:r>
      <w:r w:rsidRPr="00E0223A">
        <w:rPr>
          <w:rFonts w:ascii="Arial" w:hAnsi="Arial" w:cs="Arial"/>
          <w:spacing w:val="-1"/>
          <w:sz w:val="20"/>
        </w:rPr>
        <w:t>e</w:t>
      </w:r>
      <w:r w:rsidRPr="00E0223A">
        <w:rPr>
          <w:rFonts w:ascii="Arial" w:hAnsi="Arial" w:cs="Arial"/>
          <w:sz w:val="20"/>
        </w:rPr>
        <w:t>rsion due</w:t>
      </w:r>
      <w:r w:rsidRPr="00E0223A">
        <w:rPr>
          <w:rFonts w:ascii="Arial" w:hAnsi="Arial" w:cs="Arial"/>
          <w:spacing w:val="-1"/>
          <w:sz w:val="20"/>
        </w:rPr>
        <w:t xml:space="preserve"> </w:t>
      </w:r>
      <w:r w:rsidRPr="00E0223A">
        <w:rPr>
          <w:rFonts w:ascii="Arial" w:hAnsi="Arial" w:cs="Arial"/>
          <w:sz w:val="20"/>
        </w:rPr>
        <w:t>to p</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z w:val="20"/>
        </w:rPr>
        <w:t>nn</w:t>
      </w:r>
      <w:r w:rsidRPr="00E0223A">
        <w:rPr>
          <w:rFonts w:ascii="Arial" w:hAnsi="Arial" w:cs="Arial"/>
          <w:spacing w:val="-1"/>
          <w:sz w:val="20"/>
        </w:rPr>
        <w:t>e</w:t>
      </w:r>
      <w:r w:rsidRPr="00E0223A">
        <w:rPr>
          <w:rFonts w:ascii="Arial" w:hAnsi="Arial" w:cs="Arial"/>
          <w:sz w:val="20"/>
        </w:rPr>
        <w:t>d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w:t>
      </w:r>
      <w:r w:rsidRPr="00E0223A">
        <w:rPr>
          <w:rFonts w:ascii="Arial" w:hAnsi="Arial" w:cs="Arial"/>
          <w:spacing w:val="3"/>
          <w:sz w:val="20"/>
        </w:rPr>
        <w:t>p</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inc</w:t>
      </w:r>
      <w:r w:rsidRPr="00E0223A">
        <w:rPr>
          <w:rFonts w:ascii="Arial" w:hAnsi="Arial" w:cs="Arial"/>
          <w:spacing w:val="-1"/>
          <w:sz w:val="20"/>
        </w:rPr>
        <w:t>rea</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s is</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w:t>
      </w:r>
      <w:r w:rsidRPr="00E0223A">
        <w:rPr>
          <w:rFonts w:ascii="Arial" w:hAnsi="Arial" w:cs="Arial"/>
          <w:spacing w:val="-1"/>
          <w:sz w:val="20"/>
        </w:rPr>
        <w:t>e</w:t>
      </w:r>
      <w:r w:rsidRPr="00E0223A">
        <w:rPr>
          <w:rFonts w:ascii="Arial" w:hAnsi="Arial" w:cs="Arial"/>
          <w:sz w:val="20"/>
        </w:rPr>
        <w:t>d on</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if su</w:t>
      </w:r>
      <w:r w:rsidRPr="00E0223A">
        <w:rPr>
          <w:rFonts w:ascii="Arial" w:hAnsi="Arial" w:cs="Arial"/>
          <w:spacing w:val="-1"/>
          <w:sz w:val="20"/>
        </w:rPr>
        <w:t>c</w:t>
      </w:r>
      <w:r w:rsidRPr="00E0223A">
        <w:rPr>
          <w:rFonts w:ascii="Arial" w:hAnsi="Arial" w:cs="Arial"/>
          <w:sz w:val="20"/>
        </w:rPr>
        <w:t>h in</w:t>
      </w:r>
      <w:r w:rsidRPr="00E0223A">
        <w:rPr>
          <w:rFonts w:ascii="Arial" w:hAnsi="Arial" w:cs="Arial"/>
          <w:spacing w:val="2"/>
          <w:sz w:val="20"/>
        </w:rPr>
        <w:t>c</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1"/>
          <w:sz w:val="20"/>
        </w:rPr>
        <w:t>a</w:t>
      </w:r>
      <w:r w:rsidRPr="00E0223A">
        <w:rPr>
          <w:rFonts w:ascii="Arial" w:hAnsi="Arial" w:cs="Arial"/>
          <w:spacing w:val="4"/>
          <w:sz w:val="20"/>
        </w:rPr>
        <w:t>s</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p</w:t>
      </w:r>
      <w:r w:rsidRPr="00E0223A">
        <w:rPr>
          <w:rFonts w:ascii="Arial" w:hAnsi="Arial" w:cs="Arial"/>
          <w:spacing w:val="-1"/>
          <w:sz w:val="20"/>
        </w:rPr>
        <w:t>ec</w:t>
      </w:r>
      <w:r w:rsidRPr="00E0223A">
        <w:rPr>
          <w:rFonts w:ascii="Arial" w:hAnsi="Arial" w:cs="Arial"/>
          <w:sz w:val="20"/>
        </w:rPr>
        <w:t xml:space="preserve">ted to </w:t>
      </w:r>
      <w:r w:rsidRPr="00E0223A">
        <w:rPr>
          <w:rFonts w:ascii="Arial" w:hAnsi="Arial" w:cs="Arial"/>
          <w:spacing w:val="-1"/>
          <w:sz w:val="20"/>
        </w:rPr>
        <w:t>re</w:t>
      </w:r>
      <w:r w:rsidRPr="00E0223A">
        <w:rPr>
          <w:rFonts w:ascii="Arial" w:hAnsi="Arial" w:cs="Arial"/>
          <w:sz w:val="20"/>
        </w:rPr>
        <w:t>sult</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1"/>
          <w:sz w:val="20"/>
        </w:rPr>
        <w:t>r</w:t>
      </w:r>
      <w:r w:rsidRPr="00E0223A">
        <w:rPr>
          <w:rFonts w:ascii="Arial" w:hAnsi="Arial" w:cs="Arial"/>
          <w:sz w:val="20"/>
        </w:rPr>
        <w:t xml:space="preserve">om </w:t>
      </w:r>
      <w:r w:rsidRPr="00E0223A">
        <w:rPr>
          <w:rFonts w:ascii="Arial" w:hAnsi="Arial" w:cs="Arial"/>
          <w:spacing w:val="2"/>
          <w:sz w:val="20"/>
        </w:rPr>
        <w:t>a</w:t>
      </w:r>
      <w:r w:rsidRPr="00E0223A">
        <w:rPr>
          <w:rFonts w:ascii="Arial" w:hAnsi="Arial" w:cs="Arial"/>
          <w:sz w:val="20"/>
        </w:rPr>
        <w:t xml:space="preserve">n </w:t>
      </w:r>
      <w:r w:rsidRPr="00E0223A">
        <w:rPr>
          <w:rFonts w:ascii="Arial" w:hAnsi="Arial" w:cs="Arial"/>
          <w:spacing w:val="-1"/>
          <w:sz w:val="20"/>
        </w:rPr>
        <w:t>a</w:t>
      </w:r>
      <w:r w:rsidRPr="00E0223A">
        <w:rPr>
          <w:rFonts w:ascii="Arial" w:hAnsi="Arial" w:cs="Arial"/>
          <w:sz w:val="20"/>
        </w:rPr>
        <w:t>ppro</w:t>
      </w:r>
      <w:r w:rsidRPr="00E0223A">
        <w:rPr>
          <w:rFonts w:ascii="Arial" w:hAnsi="Arial" w:cs="Arial"/>
          <w:spacing w:val="-1"/>
          <w:sz w:val="20"/>
        </w:rPr>
        <w:t>ve</w:t>
      </w:r>
      <w:r w:rsidRPr="00E0223A">
        <w:rPr>
          <w:rFonts w:ascii="Arial" w:hAnsi="Arial" w:cs="Arial"/>
          <w:sz w:val="20"/>
        </w:rPr>
        <w:t xml:space="preserve">d </w:t>
      </w:r>
      <w:r w:rsidRPr="00E0223A">
        <w:rPr>
          <w:rFonts w:ascii="Arial" w:hAnsi="Arial" w:cs="Arial"/>
          <w:spacing w:val="-1"/>
          <w:sz w:val="20"/>
        </w:rPr>
        <w:t>c</w:t>
      </w:r>
      <w:r w:rsidRPr="00E0223A">
        <w:rPr>
          <w:rFonts w:ascii="Arial" w:hAnsi="Arial" w:cs="Arial"/>
          <w:sz w:val="20"/>
        </w:rPr>
        <w:t xml:space="preserve">ost </w:t>
      </w:r>
      <w:r w:rsidRPr="00E0223A">
        <w:rPr>
          <w:rFonts w:ascii="Arial" w:hAnsi="Arial" w:cs="Arial"/>
          <w:spacing w:val="-1"/>
          <w:sz w:val="20"/>
        </w:rPr>
        <w:t>c</w:t>
      </w:r>
      <w:r w:rsidRPr="00E0223A">
        <w:rPr>
          <w:rFonts w:ascii="Arial" w:hAnsi="Arial" w:cs="Arial"/>
          <w:sz w:val="20"/>
        </w:rPr>
        <w:t xml:space="preserve">ontainment plan </w:t>
      </w:r>
      <w:r w:rsidRPr="00E0223A">
        <w:rPr>
          <w:rFonts w:ascii="Arial" w:hAnsi="Arial" w:cs="Arial"/>
          <w:spacing w:val="-1"/>
          <w:sz w:val="20"/>
        </w:rPr>
        <w:t>(</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w:t>
      </w:r>
      <w:r w:rsidRPr="00E0223A">
        <w:rPr>
          <w:rFonts w:ascii="Arial" w:hAnsi="Arial" w:cs="Arial"/>
          <w:spacing w:val="3"/>
          <w:sz w:val="20"/>
        </w:rPr>
        <w:t xml:space="preserve"> </w:t>
      </w:r>
      <w:r w:rsidRPr="00E0223A">
        <w:rPr>
          <w:rFonts w:ascii="Arial" w:hAnsi="Arial" w:cs="Arial"/>
          <w:sz w:val="20"/>
        </w:rPr>
        <w:t>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246.14(</w:t>
      </w:r>
      <w:r w:rsidRPr="00E0223A">
        <w:rPr>
          <w:rFonts w:ascii="Arial" w:hAnsi="Arial" w:cs="Arial"/>
          <w:spacing w:val="-1"/>
          <w:sz w:val="20"/>
        </w:rPr>
        <w:t>e</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 xml:space="preserve">nd </w:t>
      </w:r>
      <w:r w:rsidRPr="00E0223A">
        <w:rPr>
          <w:rFonts w:ascii="Arial" w:hAnsi="Arial" w:cs="Arial"/>
          <w:spacing w:val="2"/>
          <w:sz w:val="20"/>
        </w:rPr>
        <w:t>2</w:t>
      </w:r>
      <w:r w:rsidRPr="00E0223A">
        <w:rPr>
          <w:rFonts w:ascii="Arial" w:hAnsi="Arial" w:cs="Arial"/>
          <w:sz w:val="20"/>
        </w:rPr>
        <w:t>46.16</w:t>
      </w:r>
      <w:r w:rsidRPr="00E0223A">
        <w:rPr>
          <w:rFonts w:ascii="Arial" w:hAnsi="Arial" w:cs="Arial"/>
          <w:spacing w:val="-1"/>
          <w:sz w:val="20"/>
        </w:rPr>
        <w:t>(</w:t>
      </w:r>
      <w:r w:rsidRPr="00E0223A">
        <w:rPr>
          <w:rFonts w:ascii="Arial" w:hAnsi="Arial" w:cs="Arial"/>
          <w:sz w:val="20"/>
        </w:rPr>
        <w:t>f</w:t>
      </w:r>
      <w:r w:rsidRPr="00E0223A">
        <w:rPr>
          <w:rFonts w:ascii="Arial" w:hAnsi="Arial" w:cs="Arial"/>
          <w:spacing w:val="-1"/>
          <w:sz w:val="20"/>
        </w:rPr>
        <w:t>)</w:t>
      </w:r>
      <w:r w:rsidRPr="00E0223A">
        <w:rPr>
          <w:rFonts w:ascii="Arial" w:hAnsi="Arial" w:cs="Arial"/>
          <w:sz w:val="20"/>
        </w:rPr>
        <w:t>).</w:t>
      </w:r>
    </w:p>
    <w:p w14:paraId="7945B649" w14:textId="77777777" w:rsidR="00407F58" w:rsidRPr="00E0223A" w:rsidRDefault="00407F58" w:rsidP="00E0223A">
      <w:pPr>
        <w:tabs>
          <w:tab w:val="left" w:pos="1440"/>
        </w:tabs>
        <w:spacing w:after="240"/>
        <w:ind w:left="1440" w:hanging="720"/>
        <w:jc w:val="both"/>
        <w:rPr>
          <w:rFonts w:ascii="Arial" w:hAnsi="Arial" w:cs="Arial"/>
          <w:sz w:val="20"/>
        </w:rPr>
      </w:pPr>
      <w:r w:rsidRPr="00E0223A">
        <w:rPr>
          <w:rFonts w:ascii="Arial" w:hAnsi="Arial" w:cs="Arial"/>
          <w:sz w:val="20"/>
        </w:rPr>
        <w:t>b.</w:t>
      </w:r>
      <w:r w:rsidRPr="00E0223A">
        <w:rPr>
          <w:rFonts w:ascii="Arial" w:hAnsi="Arial" w:cs="Arial"/>
          <w:sz w:val="20"/>
        </w:rPr>
        <w:tab/>
      </w:r>
      <w:r w:rsidRPr="00E0223A">
        <w:rPr>
          <w:rFonts w:ascii="Arial" w:hAnsi="Arial" w:cs="Arial"/>
          <w:spacing w:val="-1"/>
          <w:sz w:val="20"/>
        </w:rPr>
        <w:t>F</w:t>
      </w:r>
      <w:r w:rsidRPr="00E0223A">
        <w:rPr>
          <w:rFonts w:ascii="Arial" w:hAnsi="Arial" w:cs="Arial"/>
          <w:sz w:val="20"/>
        </w:rPr>
        <w:t xml:space="preserve">unds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1"/>
          <w:sz w:val="20"/>
        </w:rPr>
        <w:t>ca</w:t>
      </w:r>
      <w:r w:rsidRPr="00E0223A">
        <w:rPr>
          <w:rFonts w:ascii="Arial" w:hAnsi="Arial" w:cs="Arial"/>
          <w:sz w:val="20"/>
        </w:rPr>
        <w:t>ted</w:t>
      </w:r>
      <w:r w:rsidRPr="00E0223A">
        <w:rPr>
          <w:rFonts w:ascii="Arial" w:hAnsi="Arial" w:cs="Arial"/>
          <w:spacing w:val="2"/>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z w:val="20"/>
        </w:rPr>
        <w:t>NSA</w:t>
      </w:r>
      <w:r w:rsidRPr="00E0223A">
        <w:rPr>
          <w:rFonts w:ascii="Arial" w:hAnsi="Arial" w:cs="Arial"/>
          <w:spacing w:val="2"/>
          <w:sz w:val="20"/>
        </w:rPr>
        <w:t xml:space="preserve"> </w:t>
      </w:r>
      <w:r w:rsidRPr="00E0223A">
        <w:rPr>
          <w:rFonts w:ascii="Arial" w:hAnsi="Arial" w:cs="Arial"/>
          <w:spacing w:val="-1"/>
          <w:sz w:val="20"/>
        </w:rPr>
        <w:t>c</w:t>
      </w:r>
      <w:r w:rsidRPr="00E0223A">
        <w:rPr>
          <w:rFonts w:ascii="Arial" w:hAnsi="Arial" w:cs="Arial"/>
          <w:sz w:val="20"/>
        </w:rPr>
        <w:t>osts</w:t>
      </w:r>
      <w:r w:rsidRPr="00E0223A">
        <w:rPr>
          <w:rFonts w:ascii="Arial" w:hAnsi="Arial" w:cs="Arial"/>
          <w:spacing w:val="1"/>
          <w:sz w:val="20"/>
        </w:rPr>
        <w:t xml:space="preserve"> </w:t>
      </w:r>
      <w:r w:rsidRPr="00E0223A">
        <w:rPr>
          <w:rFonts w:ascii="Arial" w:hAnsi="Arial" w:cs="Arial"/>
          <w:sz w:val="20"/>
        </w:rPr>
        <w:t>but not</w:t>
      </w:r>
      <w:r w:rsidRPr="00E0223A">
        <w:rPr>
          <w:rFonts w:ascii="Arial" w:hAnsi="Arial" w:cs="Arial"/>
          <w:spacing w:val="1"/>
          <w:sz w:val="20"/>
        </w:rPr>
        <w:t xml:space="preserve"> </w:t>
      </w:r>
      <w:r w:rsidRPr="00E0223A">
        <w:rPr>
          <w:rFonts w:ascii="Arial" w:hAnsi="Arial" w:cs="Arial"/>
          <w:sz w:val="20"/>
        </w:rPr>
        <w:t>n</w:t>
      </w:r>
      <w:r w:rsidRPr="00E0223A">
        <w:rPr>
          <w:rFonts w:ascii="Arial" w:hAnsi="Arial" w:cs="Arial"/>
          <w:spacing w:val="-1"/>
          <w:sz w:val="20"/>
        </w:rPr>
        <w:t>ee</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d for</w:t>
      </w:r>
      <w:r w:rsidRPr="00E0223A">
        <w:rPr>
          <w:rFonts w:ascii="Arial" w:hAnsi="Arial" w:cs="Arial"/>
          <w:spacing w:val="-1"/>
          <w:sz w:val="20"/>
        </w:rPr>
        <w:t xml:space="preserve"> </w:t>
      </w:r>
      <w:r w:rsidRPr="00E0223A">
        <w:rPr>
          <w:rFonts w:ascii="Arial" w:hAnsi="Arial" w:cs="Arial"/>
          <w:spacing w:val="2"/>
          <w:sz w:val="20"/>
        </w:rPr>
        <w:t>s</w:t>
      </w:r>
      <w:r w:rsidRPr="00E0223A">
        <w:rPr>
          <w:rFonts w:ascii="Arial" w:hAnsi="Arial" w:cs="Arial"/>
          <w:sz w:val="20"/>
        </w:rPr>
        <w:t>u</w:t>
      </w:r>
      <w:r w:rsidRPr="00E0223A">
        <w:rPr>
          <w:rFonts w:ascii="Arial" w:hAnsi="Arial" w:cs="Arial"/>
          <w:spacing w:val="-1"/>
          <w:sz w:val="20"/>
        </w:rPr>
        <w:t>c</w:t>
      </w:r>
      <w:r w:rsidRPr="00E0223A">
        <w:rPr>
          <w:rFonts w:ascii="Arial" w:hAnsi="Arial" w:cs="Arial"/>
          <w:sz w:val="20"/>
        </w:rPr>
        <w:t xml:space="preserve">h </w:t>
      </w:r>
      <w:r w:rsidRPr="00E0223A">
        <w:rPr>
          <w:rFonts w:ascii="Arial" w:hAnsi="Arial" w:cs="Arial"/>
          <w:spacing w:val="-1"/>
          <w:sz w:val="20"/>
        </w:rPr>
        <w:t>c</w:t>
      </w:r>
      <w:r w:rsidRPr="00E0223A">
        <w:rPr>
          <w:rFonts w:ascii="Arial" w:hAnsi="Arial" w:cs="Arial"/>
          <w:sz w:val="20"/>
        </w:rPr>
        <w:t>osts</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be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e</w:t>
      </w:r>
      <w:r w:rsidRPr="00E0223A">
        <w:rPr>
          <w:rFonts w:ascii="Arial" w:hAnsi="Arial" w:cs="Arial"/>
          <w:sz w:val="20"/>
        </w:rPr>
        <w:t xml:space="preserve">d to food </w:t>
      </w:r>
      <w:r w:rsidRPr="00E0223A">
        <w:rPr>
          <w:rFonts w:ascii="Arial" w:hAnsi="Arial" w:cs="Arial"/>
          <w:spacing w:val="-1"/>
          <w:sz w:val="20"/>
        </w:rPr>
        <w:t>c</w:t>
      </w:r>
      <w:r w:rsidRPr="00E0223A">
        <w:rPr>
          <w:rFonts w:ascii="Arial" w:hAnsi="Arial" w:cs="Arial"/>
          <w:sz w:val="20"/>
        </w:rPr>
        <w:t>osts</w:t>
      </w:r>
      <w:r w:rsidRPr="00E0223A">
        <w:rPr>
          <w:rFonts w:ascii="Arial" w:hAnsi="Arial" w:cs="Arial"/>
          <w:spacing w:val="1"/>
          <w:sz w:val="20"/>
        </w:rPr>
        <w:t xml:space="preserve"> </w:t>
      </w:r>
      <w:r w:rsidRPr="00E0223A">
        <w:rPr>
          <w:rFonts w:ascii="Arial" w:hAnsi="Arial" w:cs="Arial"/>
          <w:sz w:val="20"/>
        </w:rPr>
        <w:t>(7</w:t>
      </w:r>
      <w:r w:rsidRPr="00E0223A">
        <w:rPr>
          <w:rFonts w:ascii="Arial" w:hAnsi="Arial" w:cs="Arial"/>
          <w:spacing w:val="1"/>
          <w:sz w:val="20"/>
        </w:rPr>
        <w:t xml:space="preserve"> </w:t>
      </w:r>
      <w:r w:rsidRPr="00E0223A">
        <w:rPr>
          <w:rFonts w:ascii="Arial" w:hAnsi="Arial" w:cs="Arial"/>
          <w:sz w:val="20"/>
        </w:rPr>
        <w:t>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246.14</w:t>
      </w:r>
      <w:r w:rsidRPr="00E0223A">
        <w:rPr>
          <w:rFonts w:ascii="Arial" w:hAnsi="Arial" w:cs="Arial"/>
          <w:spacing w:val="-1"/>
          <w:sz w:val="20"/>
        </w:rPr>
        <w:t>(a</w:t>
      </w:r>
      <w:r w:rsidRPr="00E0223A">
        <w:rPr>
          <w:rFonts w:ascii="Arial" w:hAnsi="Arial" w:cs="Arial"/>
          <w:spacing w:val="1"/>
          <w:sz w:val="20"/>
        </w:rPr>
        <w:t>)</w:t>
      </w:r>
      <w:r w:rsidRPr="00E0223A">
        <w:rPr>
          <w:rFonts w:ascii="Arial" w:hAnsi="Arial" w:cs="Arial"/>
          <w:sz w:val="20"/>
        </w:rPr>
        <w:t>(</w:t>
      </w:r>
      <w:r w:rsidRPr="00E0223A">
        <w:rPr>
          <w:rFonts w:ascii="Arial" w:hAnsi="Arial" w:cs="Arial"/>
          <w:spacing w:val="1"/>
          <w:sz w:val="20"/>
        </w:rPr>
        <w:t>2</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w:t>
      </w:r>
    </w:p>
    <w:p w14:paraId="77BA565D" w14:textId="77777777" w:rsidR="00407F58" w:rsidRPr="00E0223A" w:rsidRDefault="00407F58" w:rsidP="00E0223A">
      <w:pPr>
        <w:tabs>
          <w:tab w:val="left" w:pos="720"/>
        </w:tabs>
        <w:spacing w:after="240"/>
        <w:ind w:right="-20"/>
        <w:jc w:val="both"/>
        <w:rPr>
          <w:rFonts w:ascii="Arial" w:hAnsi="Arial" w:cs="Arial"/>
          <w:sz w:val="20"/>
        </w:rPr>
      </w:pPr>
      <w:r w:rsidRPr="00E0223A">
        <w:rPr>
          <w:rFonts w:ascii="Arial" w:hAnsi="Arial" w:cs="Arial"/>
          <w:sz w:val="20"/>
        </w:rPr>
        <w:t>3.</w:t>
      </w:r>
      <w:r w:rsidRPr="00E0223A">
        <w:rPr>
          <w:rFonts w:ascii="Arial" w:hAnsi="Arial" w:cs="Arial"/>
          <w:sz w:val="20"/>
        </w:rPr>
        <w:tab/>
      </w:r>
      <w:r w:rsidRPr="00E0223A">
        <w:rPr>
          <w:rFonts w:ascii="Arial" w:hAnsi="Arial" w:cs="Arial"/>
          <w:i/>
          <w:sz w:val="20"/>
        </w:rPr>
        <w:t>Distingu</w:t>
      </w:r>
      <w:r w:rsidRPr="00E0223A">
        <w:rPr>
          <w:rFonts w:ascii="Arial" w:hAnsi="Arial" w:cs="Arial"/>
          <w:i/>
          <w:spacing w:val="1"/>
          <w:sz w:val="20"/>
        </w:rPr>
        <w:t>i</w:t>
      </w:r>
      <w:r w:rsidRPr="00E0223A">
        <w:rPr>
          <w:rFonts w:ascii="Arial" w:hAnsi="Arial" w:cs="Arial"/>
          <w:i/>
          <w:sz w:val="20"/>
        </w:rPr>
        <w:t xml:space="preserve">shing </w:t>
      </w:r>
      <w:r w:rsidRPr="00E0223A">
        <w:rPr>
          <w:rFonts w:ascii="Arial" w:hAnsi="Arial" w:cs="Arial"/>
          <w:i/>
          <w:spacing w:val="-3"/>
          <w:sz w:val="20"/>
        </w:rPr>
        <w:t>W</w:t>
      </w:r>
      <w:r w:rsidRPr="00E0223A">
        <w:rPr>
          <w:rFonts w:ascii="Arial" w:hAnsi="Arial" w:cs="Arial"/>
          <w:i/>
          <w:sz w:val="20"/>
        </w:rPr>
        <w:t>IC from</w:t>
      </w:r>
      <w:r w:rsidRPr="00E0223A">
        <w:rPr>
          <w:rFonts w:ascii="Arial" w:hAnsi="Arial" w:cs="Arial"/>
          <w:i/>
          <w:spacing w:val="1"/>
          <w:sz w:val="20"/>
        </w:rPr>
        <w:t xml:space="preserve"> </w:t>
      </w:r>
      <w:r w:rsidRPr="00E0223A">
        <w:rPr>
          <w:rFonts w:ascii="Arial" w:hAnsi="Arial" w:cs="Arial"/>
          <w:i/>
          <w:sz w:val="20"/>
        </w:rPr>
        <w:t>Non</w:t>
      </w:r>
      <w:r w:rsidRPr="00E0223A">
        <w:rPr>
          <w:rFonts w:ascii="Arial" w:hAnsi="Arial" w:cs="Arial"/>
          <w:i/>
          <w:spacing w:val="2"/>
          <w:sz w:val="20"/>
        </w:rPr>
        <w:t>-</w:t>
      </w:r>
      <w:r w:rsidRPr="00E0223A">
        <w:rPr>
          <w:rFonts w:ascii="Arial" w:hAnsi="Arial" w:cs="Arial"/>
          <w:i/>
          <w:spacing w:val="-3"/>
          <w:sz w:val="20"/>
        </w:rPr>
        <w:t>W</w:t>
      </w:r>
      <w:r w:rsidRPr="00E0223A">
        <w:rPr>
          <w:rFonts w:ascii="Arial" w:hAnsi="Arial" w:cs="Arial"/>
          <w:i/>
          <w:sz w:val="20"/>
        </w:rPr>
        <w:t>IC S</w:t>
      </w:r>
      <w:r w:rsidRPr="00E0223A">
        <w:rPr>
          <w:rFonts w:ascii="Arial" w:hAnsi="Arial" w:cs="Arial"/>
          <w:i/>
          <w:spacing w:val="-1"/>
          <w:sz w:val="20"/>
        </w:rPr>
        <w:t>e</w:t>
      </w:r>
      <w:r w:rsidRPr="00E0223A">
        <w:rPr>
          <w:rFonts w:ascii="Arial" w:hAnsi="Arial" w:cs="Arial"/>
          <w:i/>
          <w:sz w:val="20"/>
        </w:rPr>
        <w:t>r</w:t>
      </w:r>
      <w:r w:rsidRPr="00E0223A">
        <w:rPr>
          <w:rFonts w:ascii="Arial" w:hAnsi="Arial" w:cs="Arial"/>
          <w:i/>
          <w:spacing w:val="-1"/>
          <w:sz w:val="20"/>
        </w:rPr>
        <w:t>v</w:t>
      </w:r>
      <w:r w:rsidRPr="00E0223A">
        <w:rPr>
          <w:rFonts w:ascii="Arial" w:hAnsi="Arial" w:cs="Arial"/>
          <w:i/>
          <w:sz w:val="20"/>
        </w:rPr>
        <w:t>i</w:t>
      </w:r>
      <w:r w:rsidRPr="00E0223A">
        <w:rPr>
          <w:rFonts w:ascii="Arial" w:hAnsi="Arial" w:cs="Arial"/>
          <w:i/>
          <w:spacing w:val="2"/>
          <w:sz w:val="20"/>
        </w:rPr>
        <w:t>c</w:t>
      </w:r>
      <w:r w:rsidRPr="00E0223A">
        <w:rPr>
          <w:rFonts w:ascii="Arial" w:hAnsi="Arial" w:cs="Arial"/>
          <w:i/>
          <w:spacing w:val="-1"/>
          <w:sz w:val="20"/>
        </w:rPr>
        <w:t>e</w:t>
      </w:r>
      <w:r w:rsidRPr="00E0223A">
        <w:rPr>
          <w:rFonts w:ascii="Arial" w:hAnsi="Arial" w:cs="Arial"/>
          <w:i/>
          <w:sz w:val="20"/>
        </w:rPr>
        <w:t>s</w:t>
      </w:r>
    </w:p>
    <w:p w14:paraId="30B1469E" w14:textId="77777777" w:rsidR="00407F58" w:rsidRPr="00E0223A" w:rsidRDefault="00407F58" w:rsidP="00E0223A">
      <w:pPr>
        <w:spacing w:after="240"/>
        <w:ind w:left="720" w:right="125"/>
        <w:jc w:val="both"/>
        <w:rPr>
          <w:rFonts w:ascii="Arial" w:hAnsi="Arial" w:cs="Arial"/>
          <w:sz w:val="20"/>
        </w:rPr>
      </w:pPr>
      <w:r w:rsidRPr="00E0223A">
        <w:rPr>
          <w:rFonts w:ascii="Arial" w:hAnsi="Arial" w:cs="Arial"/>
          <w:sz w:val="20"/>
        </w:rPr>
        <w:t>Und</w:t>
      </w:r>
      <w:r w:rsidRPr="00E0223A">
        <w:rPr>
          <w:rFonts w:ascii="Arial" w:hAnsi="Arial" w:cs="Arial"/>
          <w:spacing w:val="-1"/>
          <w:sz w:val="20"/>
        </w:rPr>
        <w:t>e</w:t>
      </w:r>
      <w:r w:rsidRPr="00E0223A">
        <w:rPr>
          <w:rFonts w:ascii="Arial" w:hAnsi="Arial" w:cs="Arial"/>
          <w:sz w:val="20"/>
        </w:rPr>
        <w:t xml:space="preserve">r no </w:t>
      </w:r>
      <w:r w:rsidRPr="00E0223A">
        <w:rPr>
          <w:rFonts w:ascii="Arial" w:hAnsi="Arial" w:cs="Arial"/>
          <w:spacing w:val="-2"/>
          <w:sz w:val="20"/>
        </w:rPr>
        <w:t>c</w:t>
      </w:r>
      <w:r w:rsidRPr="00E0223A">
        <w:rPr>
          <w:rFonts w:ascii="Arial" w:hAnsi="Arial" w:cs="Arial"/>
          <w:sz w:val="20"/>
        </w:rPr>
        <w:t>i</w:t>
      </w:r>
      <w:r w:rsidRPr="00E0223A">
        <w:rPr>
          <w:rFonts w:ascii="Arial" w:hAnsi="Arial" w:cs="Arial"/>
          <w:spacing w:val="2"/>
          <w:sz w:val="20"/>
        </w:rPr>
        <w:t>r</w:t>
      </w:r>
      <w:r w:rsidRPr="00E0223A">
        <w:rPr>
          <w:rFonts w:ascii="Arial" w:hAnsi="Arial" w:cs="Arial"/>
          <w:spacing w:val="-1"/>
          <w:sz w:val="20"/>
        </w:rPr>
        <w:t>c</w:t>
      </w:r>
      <w:r w:rsidRPr="00E0223A">
        <w:rPr>
          <w:rFonts w:ascii="Arial" w:hAnsi="Arial" w:cs="Arial"/>
          <w:sz w:val="20"/>
        </w:rPr>
        <w:t>ums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ce</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the </w:t>
      </w:r>
      <w:r w:rsidRPr="00E0223A">
        <w:rPr>
          <w:rFonts w:ascii="Arial" w:hAnsi="Arial" w:cs="Arial"/>
          <w:spacing w:val="3"/>
          <w:sz w:val="20"/>
        </w:rPr>
        <w:t>W</w:t>
      </w:r>
      <w:r w:rsidRPr="00E0223A">
        <w:rPr>
          <w:rFonts w:ascii="Arial" w:hAnsi="Arial" w:cs="Arial"/>
          <w:spacing w:val="-3"/>
          <w:sz w:val="20"/>
        </w:rPr>
        <w:t>I</w:t>
      </w:r>
      <w:r w:rsidRPr="00E0223A">
        <w:rPr>
          <w:rFonts w:ascii="Arial" w:hAnsi="Arial" w:cs="Arial"/>
          <w:sz w:val="20"/>
        </w:rPr>
        <w:t>C NSA</w:t>
      </w:r>
      <w:r w:rsidRPr="00E0223A">
        <w:rPr>
          <w:rFonts w:ascii="Arial" w:hAnsi="Arial" w:cs="Arial"/>
          <w:spacing w:val="2"/>
          <w:sz w:val="20"/>
        </w:rPr>
        <w:t xml:space="preserve"> </w:t>
      </w:r>
      <w:r w:rsidRPr="00E0223A">
        <w:rPr>
          <w:rFonts w:ascii="Arial" w:hAnsi="Arial" w:cs="Arial"/>
          <w:spacing w:val="-2"/>
          <w:sz w:val="20"/>
        </w:rPr>
        <w:t>g</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nt compon</w:t>
      </w:r>
      <w:r w:rsidRPr="00E0223A">
        <w:rPr>
          <w:rFonts w:ascii="Arial" w:hAnsi="Arial" w:cs="Arial"/>
          <w:spacing w:val="-1"/>
          <w:sz w:val="20"/>
        </w:rPr>
        <w:t>e</w:t>
      </w:r>
      <w:r w:rsidRPr="00E0223A">
        <w:rPr>
          <w:rFonts w:ascii="Arial" w:hAnsi="Arial" w:cs="Arial"/>
          <w:sz w:val="20"/>
        </w:rPr>
        <w:t xml:space="preserve">nt be </w:t>
      </w:r>
      <w:r w:rsidRPr="00E0223A">
        <w:rPr>
          <w:rFonts w:ascii="Arial" w:hAnsi="Arial" w:cs="Arial"/>
          <w:spacing w:val="-1"/>
          <w:sz w:val="20"/>
        </w:rPr>
        <w:t>c</w:t>
      </w:r>
      <w:r w:rsidRPr="00E0223A">
        <w:rPr>
          <w:rFonts w:ascii="Arial" w:hAnsi="Arial" w:cs="Arial"/>
          <w:spacing w:val="2"/>
          <w:sz w:val="20"/>
        </w:rPr>
        <w:t>h</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z w:val="20"/>
        </w:rPr>
        <w:t>f</w:t>
      </w:r>
      <w:r w:rsidRPr="00E0223A">
        <w:rPr>
          <w:rFonts w:ascii="Arial" w:hAnsi="Arial" w:cs="Arial"/>
          <w:spacing w:val="1"/>
          <w:sz w:val="20"/>
        </w:rPr>
        <w:t>o</w:t>
      </w:r>
      <w:r w:rsidRPr="00E0223A">
        <w:rPr>
          <w:rFonts w:ascii="Arial" w:hAnsi="Arial" w:cs="Arial"/>
          <w:sz w:val="20"/>
        </w:rPr>
        <w:t xml:space="preserve">r </w:t>
      </w:r>
      <w:r w:rsidRPr="00E0223A">
        <w:rPr>
          <w:rFonts w:ascii="Arial" w:hAnsi="Arial" w:cs="Arial"/>
          <w:spacing w:val="-2"/>
          <w:sz w:val="20"/>
        </w:rPr>
        <w:t>c</w:t>
      </w:r>
      <w:r w:rsidRPr="00E0223A">
        <w:rPr>
          <w:rFonts w:ascii="Arial" w:hAnsi="Arial" w:cs="Arial"/>
          <w:sz w:val="20"/>
        </w:rPr>
        <w:t xml:space="preserve">osts that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monst</w:t>
      </w:r>
      <w:r w:rsidRPr="00E0223A">
        <w:rPr>
          <w:rFonts w:ascii="Arial" w:hAnsi="Arial" w:cs="Arial"/>
          <w:spacing w:val="2"/>
          <w:sz w:val="20"/>
        </w:rPr>
        <w:t>r</w:t>
      </w:r>
      <w:r w:rsidRPr="00E0223A">
        <w:rPr>
          <w:rFonts w:ascii="Arial" w:hAnsi="Arial" w:cs="Arial"/>
          <w:spacing w:val="-1"/>
          <w:sz w:val="20"/>
        </w:rPr>
        <w:t>a</w:t>
      </w:r>
      <w:r w:rsidRPr="00E0223A">
        <w:rPr>
          <w:rFonts w:ascii="Arial" w:hAnsi="Arial" w:cs="Arial"/>
          <w:sz w:val="20"/>
        </w:rPr>
        <w:t>b</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ou</w:t>
      </w:r>
      <w:r w:rsidRPr="00E0223A">
        <w:rPr>
          <w:rFonts w:ascii="Arial" w:hAnsi="Arial" w:cs="Arial"/>
          <w:spacing w:val="3"/>
          <w:sz w:val="20"/>
        </w:rPr>
        <w:t>t</w:t>
      </w:r>
      <w:r w:rsidRPr="00E0223A">
        <w:rPr>
          <w:rFonts w:ascii="Arial" w:hAnsi="Arial" w:cs="Arial"/>
          <w:sz w:val="20"/>
        </w:rPr>
        <w:t>side the</w:t>
      </w:r>
      <w:r w:rsidRPr="00E0223A">
        <w:rPr>
          <w:rFonts w:ascii="Arial" w:hAnsi="Arial" w:cs="Arial"/>
          <w:spacing w:val="-1"/>
          <w:sz w:val="20"/>
        </w:rPr>
        <w:t xml:space="preserve"> </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ope</w:t>
      </w:r>
      <w:r w:rsidRPr="00E0223A">
        <w:rPr>
          <w:rFonts w:ascii="Arial" w:hAnsi="Arial" w:cs="Arial"/>
          <w:spacing w:val="-1"/>
          <w:sz w:val="20"/>
        </w:rPr>
        <w:t xml:space="preserve"> </w:t>
      </w:r>
      <w:r w:rsidRPr="00E0223A">
        <w:rPr>
          <w:rFonts w:ascii="Arial" w:hAnsi="Arial" w:cs="Arial"/>
          <w:sz w:val="20"/>
        </w:rPr>
        <w:t>of the</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z w:val="20"/>
        </w:rPr>
        <w:t xml:space="preserve">IC </w:t>
      </w:r>
      <w:r w:rsidRPr="00E0223A">
        <w:rPr>
          <w:rFonts w:ascii="Arial" w:hAnsi="Arial" w:cs="Arial"/>
          <w:spacing w:val="1"/>
          <w:sz w:val="20"/>
        </w:rPr>
        <w:t>P</w:t>
      </w:r>
      <w:r w:rsidRPr="00E0223A">
        <w:rPr>
          <w:rFonts w:ascii="Arial" w:hAnsi="Arial" w:cs="Arial"/>
          <w:sz w:val="20"/>
        </w:rPr>
        <w:t>ro</w:t>
      </w:r>
      <w:r w:rsidRPr="00E0223A">
        <w:rPr>
          <w:rFonts w:ascii="Arial" w:hAnsi="Arial" w:cs="Arial"/>
          <w:spacing w:val="-3"/>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 xml:space="preserve">m.  </w:t>
      </w:r>
      <w:r w:rsidRPr="00E0223A">
        <w:rPr>
          <w:rFonts w:ascii="Arial" w:hAnsi="Arial" w:cs="Arial"/>
          <w:spacing w:val="4"/>
          <w:sz w:val="20"/>
        </w:rPr>
        <w:t>W</w:t>
      </w:r>
      <w:r w:rsidRPr="00E0223A">
        <w:rPr>
          <w:rFonts w:ascii="Arial" w:hAnsi="Arial" w:cs="Arial"/>
          <w:spacing w:val="-3"/>
          <w:sz w:val="20"/>
        </w:rPr>
        <w:t>I</w:t>
      </w:r>
      <w:r w:rsidRPr="00E0223A">
        <w:rPr>
          <w:rFonts w:ascii="Arial" w:hAnsi="Arial" w:cs="Arial"/>
          <w:sz w:val="20"/>
        </w:rPr>
        <w:t>C 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ce</w:t>
      </w:r>
      <w:r w:rsidRPr="00E0223A">
        <w:rPr>
          <w:rFonts w:ascii="Arial" w:hAnsi="Arial" w:cs="Arial"/>
          <w:sz w:val="20"/>
        </w:rPr>
        <w:t>s m</w:t>
      </w:r>
      <w:r w:rsidRPr="00E0223A">
        <w:rPr>
          <w:rFonts w:ascii="Arial" w:hAnsi="Arial" w:cs="Arial"/>
          <w:spacing w:val="2"/>
          <w:sz w:val="20"/>
        </w:rPr>
        <w:t>a</w:t>
      </w:r>
      <w:r w:rsidRPr="00E0223A">
        <w:rPr>
          <w:rFonts w:ascii="Arial" w:hAnsi="Arial" w:cs="Arial"/>
          <w:sz w:val="20"/>
        </w:rPr>
        <w:t>y include</w:t>
      </w:r>
      <w:r w:rsidRPr="00E0223A">
        <w:rPr>
          <w:rFonts w:ascii="Arial" w:hAnsi="Arial" w:cs="Arial"/>
          <w:spacing w:val="-1"/>
          <w:sz w:val="20"/>
        </w:rPr>
        <w:t xml:space="preserve"> </w:t>
      </w:r>
      <w:r w:rsidRPr="00E0223A">
        <w:rPr>
          <w:rFonts w:ascii="Arial" w:hAnsi="Arial" w:cs="Arial"/>
          <w:sz w:val="20"/>
        </w:rPr>
        <w:t>(</w:t>
      </w:r>
      <w:r w:rsidRPr="00E0223A">
        <w:rPr>
          <w:rFonts w:ascii="Arial" w:hAnsi="Arial" w:cs="Arial"/>
          <w:spacing w:val="-2"/>
          <w:sz w:val="20"/>
        </w:rPr>
        <w:t>a</w:t>
      </w:r>
      <w:r w:rsidRPr="00E0223A">
        <w:rPr>
          <w:rFonts w:ascii="Arial" w:hAnsi="Arial" w:cs="Arial"/>
          <w:sz w:val="20"/>
        </w:rPr>
        <w:t>) some</w:t>
      </w:r>
      <w:r w:rsidRPr="00E0223A">
        <w:rPr>
          <w:rFonts w:ascii="Arial" w:hAnsi="Arial" w:cs="Arial"/>
          <w:spacing w:val="-1"/>
          <w:sz w:val="20"/>
        </w:rPr>
        <w:t xml:space="preserve"> </w:t>
      </w:r>
      <w:r w:rsidRPr="00E0223A">
        <w:rPr>
          <w:rFonts w:ascii="Arial" w:hAnsi="Arial" w:cs="Arial"/>
          <w:spacing w:val="2"/>
          <w:sz w:val="20"/>
        </w:rPr>
        <w:t>s</w:t>
      </w:r>
      <w:r w:rsidRPr="00E0223A">
        <w:rPr>
          <w:rFonts w:ascii="Arial" w:hAnsi="Arial" w:cs="Arial"/>
          <w:spacing w:val="-1"/>
          <w:sz w:val="20"/>
        </w:rPr>
        <w:t>c</w:t>
      </w:r>
      <w:r w:rsidRPr="00E0223A">
        <w:rPr>
          <w:rFonts w:ascii="Arial" w:hAnsi="Arial" w:cs="Arial"/>
          <w:sz w:val="20"/>
        </w:rPr>
        <w:t>re</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3"/>
          <w:sz w:val="20"/>
        </w:rPr>
        <w:t>i</w:t>
      </w:r>
      <w:r w:rsidRPr="00E0223A">
        <w:rPr>
          <w:rFonts w:ascii="Arial" w:hAnsi="Arial" w:cs="Arial"/>
          <w:sz w:val="20"/>
        </w:rPr>
        <w:t>ng</w:t>
      </w:r>
      <w:r w:rsidRPr="00E0223A">
        <w:rPr>
          <w:rFonts w:ascii="Arial" w:hAnsi="Arial" w:cs="Arial"/>
          <w:spacing w:val="-2"/>
          <w:sz w:val="20"/>
        </w:rPr>
        <w:t xml:space="preserve"> </w:t>
      </w:r>
      <w:r w:rsidRPr="00E0223A">
        <w:rPr>
          <w:rFonts w:ascii="Arial" w:hAnsi="Arial" w:cs="Arial"/>
          <w:spacing w:val="1"/>
          <w:sz w:val="20"/>
        </w:rPr>
        <w:t>(</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pacing w:val="-1"/>
          <w:sz w:val="20"/>
        </w:rPr>
        <w:t>c</w:t>
      </w:r>
      <w:r w:rsidRPr="00E0223A">
        <w:rPr>
          <w:rFonts w:ascii="Arial" w:hAnsi="Arial" w:cs="Arial"/>
          <w:sz w:val="20"/>
        </w:rPr>
        <w:t>lud</w:t>
      </w:r>
      <w:r w:rsidRPr="00E0223A">
        <w:rPr>
          <w:rFonts w:ascii="Arial" w:hAnsi="Arial" w:cs="Arial"/>
          <w:spacing w:val="1"/>
          <w:sz w:val="20"/>
        </w:rPr>
        <w:t>i</w:t>
      </w:r>
      <w:r w:rsidRPr="00E0223A">
        <w:rPr>
          <w:rFonts w:ascii="Arial" w:hAnsi="Arial" w:cs="Arial"/>
          <w:sz w:val="20"/>
        </w:rPr>
        <w:t>ng</w:t>
      </w:r>
      <w:r w:rsidRPr="00E0223A">
        <w:rPr>
          <w:rFonts w:ascii="Arial" w:hAnsi="Arial" w:cs="Arial"/>
          <w:spacing w:val="-2"/>
          <w:sz w:val="20"/>
        </w:rPr>
        <w:t xml:space="preserve"> </w:t>
      </w:r>
      <w:r w:rsidRPr="00E0223A">
        <w:rPr>
          <w:rFonts w:ascii="Arial" w:hAnsi="Arial" w:cs="Arial"/>
          <w:sz w:val="20"/>
        </w:rPr>
        <w:t>labo</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to</w:t>
      </w:r>
      <w:r w:rsidRPr="00E0223A">
        <w:rPr>
          <w:rFonts w:ascii="Arial" w:hAnsi="Arial" w:cs="Arial"/>
          <w:spacing w:val="4"/>
          <w:sz w:val="20"/>
        </w:rPr>
        <w:t>r</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z w:val="20"/>
        </w:rPr>
        <w:t>tests</w:t>
      </w:r>
      <w:r w:rsidRPr="00E0223A">
        <w:rPr>
          <w:rFonts w:ascii="Arial" w:hAnsi="Arial" w:cs="Arial"/>
          <w:spacing w:val="4"/>
          <w:sz w:val="20"/>
        </w:rPr>
        <w:t xml:space="preserve"> </w:t>
      </w:r>
      <w:r w:rsidRPr="00E0223A">
        <w:rPr>
          <w:rFonts w:ascii="Arial" w:hAnsi="Arial" w:cs="Arial"/>
          <w:sz w:val="20"/>
        </w:rPr>
        <w:t>other</w:t>
      </w:r>
      <w:r w:rsidRPr="00E0223A">
        <w:rPr>
          <w:rFonts w:ascii="Arial" w:hAnsi="Arial" w:cs="Arial"/>
          <w:spacing w:val="-1"/>
          <w:sz w:val="20"/>
        </w:rPr>
        <w:t xml:space="preserve"> </w:t>
      </w:r>
      <w:r w:rsidRPr="00E0223A">
        <w:rPr>
          <w:rFonts w:ascii="Arial" w:hAnsi="Arial" w:cs="Arial"/>
          <w:sz w:val="20"/>
        </w:rPr>
        <w:t>than the</w:t>
      </w:r>
      <w:r w:rsidRPr="00E0223A">
        <w:rPr>
          <w:rFonts w:ascii="Arial" w:hAnsi="Arial" w:cs="Arial"/>
          <w:spacing w:val="-1"/>
          <w:sz w:val="20"/>
        </w:rPr>
        <w:t xml:space="preserve"> </w:t>
      </w:r>
      <w:r w:rsidRPr="00E0223A">
        <w:rPr>
          <w:rFonts w:ascii="Arial" w:hAnsi="Arial" w:cs="Arial"/>
          <w:sz w:val="20"/>
        </w:rPr>
        <w:t>blood wo</w:t>
      </w:r>
      <w:r w:rsidRPr="00E0223A">
        <w:rPr>
          <w:rFonts w:ascii="Arial" w:hAnsi="Arial" w:cs="Arial"/>
          <w:spacing w:val="-1"/>
          <w:sz w:val="20"/>
        </w:rPr>
        <w:t>r</w:t>
      </w:r>
      <w:r w:rsidRPr="00E0223A">
        <w:rPr>
          <w:rFonts w:ascii="Arial" w:hAnsi="Arial" w:cs="Arial"/>
          <w:sz w:val="20"/>
        </w:rPr>
        <w:t xml:space="preserve">k </w:t>
      </w:r>
      <w:r w:rsidRPr="00E0223A">
        <w:rPr>
          <w:rFonts w:ascii="Arial" w:hAnsi="Arial" w:cs="Arial"/>
          <w:spacing w:val="1"/>
          <w:sz w:val="20"/>
        </w:rPr>
        <w:t>[</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matolo</w:t>
      </w:r>
      <w:r w:rsidRPr="00E0223A">
        <w:rPr>
          <w:rFonts w:ascii="Arial" w:hAnsi="Arial" w:cs="Arial"/>
          <w:spacing w:val="-2"/>
          <w:sz w:val="20"/>
        </w:rPr>
        <w:t>g</w:t>
      </w:r>
      <w:r w:rsidRPr="00E0223A">
        <w:rPr>
          <w:rFonts w:ascii="Arial" w:hAnsi="Arial" w:cs="Arial"/>
          <w:sz w:val="20"/>
        </w:rPr>
        <w:t>ic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st]</w:t>
      </w:r>
      <w:r w:rsidRPr="00E0223A">
        <w:rPr>
          <w:rFonts w:ascii="Arial" w:hAnsi="Arial" w:cs="Arial"/>
          <w:spacing w:val="3"/>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rib</w:t>
      </w:r>
      <w:r w:rsidRPr="00E0223A">
        <w:rPr>
          <w:rFonts w:ascii="Arial" w:hAnsi="Arial" w:cs="Arial"/>
          <w:spacing w:val="-1"/>
          <w:sz w:val="20"/>
        </w:rPr>
        <w:t>e</w:t>
      </w:r>
      <w:r w:rsidRPr="00E0223A">
        <w:rPr>
          <w:rFonts w:ascii="Arial" w:hAnsi="Arial" w:cs="Arial"/>
          <w:sz w:val="20"/>
        </w:rPr>
        <w:t>d b</w:t>
      </w:r>
      <w:r w:rsidRPr="00E0223A">
        <w:rPr>
          <w:rFonts w:ascii="Arial" w:hAnsi="Arial" w:cs="Arial"/>
          <w:spacing w:val="-1"/>
          <w:sz w:val="20"/>
        </w:rPr>
        <w:t>e</w:t>
      </w:r>
      <w:r w:rsidRPr="00E0223A">
        <w:rPr>
          <w:rFonts w:ascii="Arial" w:hAnsi="Arial" w:cs="Arial"/>
          <w:sz w:val="20"/>
        </w:rPr>
        <w:t>low, whi</w:t>
      </w:r>
      <w:r w:rsidRPr="00E0223A">
        <w:rPr>
          <w:rFonts w:ascii="Arial" w:hAnsi="Arial" w:cs="Arial"/>
          <w:spacing w:val="-1"/>
          <w:sz w:val="20"/>
        </w:rPr>
        <w:t>c</w:t>
      </w:r>
      <w:r w:rsidRPr="00E0223A">
        <w:rPr>
          <w:rFonts w:ascii="Arial" w:hAnsi="Arial" w:cs="Arial"/>
          <w:sz w:val="20"/>
        </w:rPr>
        <w:t xml:space="preserve">h is </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pacing w:val="2"/>
          <w:sz w:val="20"/>
        </w:rPr>
        <w:t>q</w:t>
      </w:r>
      <w:r w:rsidRPr="00E0223A">
        <w:rPr>
          <w:rFonts w:ascii="Arial" w:hAnsi="Arial" w:cs="Arial"/>
          <w:sz w:val="20"/>
        </w:rPr>
        <w:t>uir</w:t>
      </w:r>
      <w:r w:rsidRPr="00E0223A">
        <w:rPr>
          <w:rFonts w:ascii="Arial" w:hAnsi="Arial" w:cs="Arial"/>
          <w:spacing w:val="-1"/>
          <w:sz w:val="20"/>
        </w:rPr>
        <w:t>e</w:t>
      </w:r>
      <w:r w:rsidRPr="00E0223A">
        <w:rPr>
          <w:rFonts w:ascii="Arial" w:hAnsi="Arial" w:cs="Arial"/>
          <w:sz w:val="20"/>
        </w:rPr>
        <w:t>d for</w:t>
      </w:r>
      <w:r w:rsidRPr="00E0223A">
        <w:rPr>
          <w:rFonts w:ascii="Arial" w:hAnsi="Arial" w:cs="Arial"/>
          <w:spacing w:val="-1"/>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pacing w:val="3"/>
          <w:sz w:val="20"/>
        </w:rPr>
        <w:t>t</w:t>
      </w:r>
      <w:r w:rsidRPr="00E0223A">
        <w:rPr>
          <w:rFonts w:ascii="Arial" w:hAnsi="Arial" w:cs="Arial"/>
          <w:spacing w:val="-1"/>
          <w:sz w:val="20"/>
        </w:rPr>
        <w:t>e</w:t>
      </w:r>
      <w:r w:rsidRPr="00E0223A">
        <w:rPr>
          <w:rFonts w:ascii="Arial" w:hAnsi="Arial" w:cs="Arial"/>
          <w:sz w:val="20"/>
        </w:rPr>
        <w:t>rmining</w:t>
      </w:r>
      <w:r w:rsidRPr="00E0223A">
        <w:rPr>
          <w:rFonts w:ascii="Arial" w:hAnsi="Arial" w:cs="Arial"/>
          <w:spacing w:val="-2"/>
          <w:sz w:val="20"/>
        </w:rPr>
        <w:t xml:space="preserve"> </w:t>
      </w:r>
      <w:r w:rsidRPr="00E0223A">
        <w:rPr>
          <w:rFonts w:ascii="Arial" w:hAnsi="Arial" w:cs="Arial"/>
          <w:spacing w:val="4"/>
          <w:sz w:val="20"/>
        </w:rPr>
        <w:t>W</w:t>
      </w:r>
      <w:r w:rsidRPr="00E0223A">
        <w:rPr>
          <w:rFonts w:ascii="Arial" w:hAnsi="Arial" w:cs="Arial"/>
          <w:sz w:val="20"/>
        </w:rPr>
        <w:t xml:space="preserve">IC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pacing w:val="-5"/>
          <w:sz w:val="20"/>
        </w:rPr>
        <w:t>y</w:t>
      </w:r>
      <w:r w:rsidRPr="00E0223A">
        <w:rPr>
          <w:rFonts w:ascii="Arial" w:hAnsi="Arial" w:cs="Arial"/>
          <w:sz w:val="20"/>
        </w:rPr>
        <w:t xml:space="preserve">); </w:t>
      </w:r>
      <w:r w:rsidRPr="00E0223A">
        <w:rPr>
          <w:rFonts w:ascii="Arial" w:hAnsi="Arial" w:cs="Arial"/>
          <w:spacing w:val="-1"/>
          <w:sz w:val="20"/>
        </w:rPr>
        <w:t>(</w:t>
      </w:r>
      <w:r w:rsidRPr="00E0223A">
        <w:rPr>
          <w:rFonts w:ascii="Arial" w:hAnsi="Arial" w:cs="Arial"/>
          <w:spacing w:val="2"/>
          <w:sz w:val="20"/>
        </w:rPr>
        <w:t>b</w:t>
      </w:r>
      <w:r w:rsidRPr="00E0223A">
        <w:rPr>
          <w:rFonts w:ascii="Arial" w:hAnsi="Arial" w:cs="Arial"/>
          <w:sz w:val="20"/>
        </w:rPr>
        <w:t xml:space="preserve">)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f</w:t>
      </w:r>
      <w:r w:rsidRPr="00E0223A">
        <w:rPr>
          <w:rFonts w:ascii="Arial" w:hAnsi="Arial" w:cs="Arial"/>
          <w:spacing w:val="-2"/>
          <w:sz w:val="20"/>
        </w:rPr>
        <w:t>e</w:t>
      </w:r>
      <w:r w:rsidRPr="00E0223A">
        <w:rPr>
          <w:rFonts w:ascii="Arial" w:hAnsi="Arial" w:cs="Arial"/>
          <w:spacing w:val="1"/>
          <w:sz w:val="20"/>
        </w:rPr>
        <w:t>r</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 xml:space="preserve">ls </w:t>
      </w:r>
      <w:r w:rsidRPr="00E0223A">
        <w:rPr>
          <w:rFonts w:ascii="Arial" w:hAnsi="Arial" w:cs="Arial"/>
          <w:spacing w:val="2"/>
          <w:sz w:val="20"/>
        </w:rPr>
        <w:t>f</w:t>
      </w:r>
      <w:r w:rsidRPr="00E0223A">
        <w:rPr>
          <w:rFonts w:ascii="Arial" w:hAnsi="Arial" w:cs="Arial"/>
          <w:sz w:val="20"/>
        </w:rPr>
        <w:t>or oth</w:t>
      </w:r>
      <w:r w:rsidRPr="00E0223A">
        <w:rPr>
          <w:rFonts w:ascii="Arial" w:hAnsi="Arial" w:cs="Arial"/>
          <w:spacing w:val="-1"/>
          <w:sz w:val="20"/>
        </w:rPr>
        <w:t>e</w:t>
      </w:r>
      <w:r w:rsidRPr="00E0223A">
        <w:rPr>
          <w:rFonts w:ascii="Arial" w:hAnsi="Arial" w:cs="Arial"/>
          <w:sz w:val="20"/>
        </w:rPr>
        <w:t>r m</w:t>
      </w:r>
      <w:r w:rsidRPr="00E0223A">
        <w:rPr>
          <w:rFonts w:ascii="Arial" w:hAnsi="Arial" w:cs="Arial"/>
          <w:spacing w:val="-1"/>
          <w:sz w:val="20"/>
        </w:rPr>
        <w:t>e</w:t>
      </w:r>
      <w:r w:rsidRPr="00E0223A">
        <w:rPr>
          <w:rFonts w:ascii="Arial" w:hAnsi="Arial" w:cs="Arial"/>
          <w:sz w:val="20"/>
        </w:rPr>
        <w:t>di</w:t>
      </w:r>
      <w:r w:rsidRPr="00E0223A">
        <w:rPr>
          <w:rFonts w:ascii="Arial" w:hAnsi="Arial" w:cs="Arial"/>
          <w:spacing w:val="2"/>
          <w:sz w:val="20"/>
        </w:rPr>
        <w:t>c</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w:t>
      </w:r>
      <w:r w:rsidRPr="00E0223A">
        <w:rPr>
          <w:rFonts w:ascii="Arial" w:hAnsi="Arial" w:cs="Arial"/>
          <w:sz w:val="20"/>
        </w:rPr>
        <w:t>so</w:t>
      </w:r>
      <w:r w:rsidRPr="00E0223A">
        <w:rPr>
          <w:rFonts w:ascii="Arial" w:hAnsi="Arial" w:cs="Arial"/>
          <w:spacing w:val="-1"/>
          <w:sz w:val="20"/>
        </w:rPr>
        <w:t>c</w:t>
      </w:r>
      <w:r w:rsidRPr="00E0223A">
        <w:rPr>
          <w:rFonts w:ascii="Arial" w:hAnsi="Arial" w:cs="Arial"/>
          <w:sz w:val="20"/>
        </w:rPr>
        <w:t>ial 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ce</w:t>
      </w:r>
      <w:r w:rsidRPr="00E0223A">
        <w:rPr>
          <w:rFonts w:ascii="Arial" w:hAnsi="Arial" w:cs="Arial"/>
          <w:sz w:val="20"/>
        </w:rPr>
        <w:t>s, such</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s i</w:t>
      </w:r>
      <w:r w:rsidRPr="00E0223A">
        <w:rPr>
          <w:rFonts w:ascii="Arial" w:hAnsi="Arial" w:cs="Arial"/>
          <w:spacing w:val="1"/>
          <w:sz w:val="20"/>
        </w:rPr>
        <w:t>m</w:t>
      </w:r>
      <w:r w:rsidRPr="00E0223A">
        <w:rPr>
          <w:rFonts w:ascii="Arial" w:hAnsi="Arial" w:cs="Arial"/>
          <w:sz w:val="20"/>
        </w:rPr>
        <w:t>mun</w:t>
      </w:r>
      <w:r w:rsidRPr="00E0223A">
        <w:rPr>
          <w:rFonts w:ascii="Arial" w:hAnsi="Arial" w:cs="Arial"/>
          <w:spacing w:val="1"/>
          <w:sz w:val="20"/>
        </w:rPr>
        <w:t>i</w:t>
      </w:r>
      <w:r w:rsidRPr="00E0223A">
        <w:rPr>
          <w:rFonts w:ascii="Arial" w:hAnsi="Arial" w:cs="Arial"/>
          <w:spacing w:val="-1"/>
          <w:sz w:val="20"/>
        </w:rPr>
        <w:t>za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pr</w:t>
      </w:r>
      <w:r w:rsidRPr="00E0223A">
        <w:rPr>
          <w:rFonts w:ascii="Arial" w:hAnsi="Arial" w:cs="Arial"/>
          <w:spacing w:val="-2"/>
          <w:sz w:val="20"/>
        </w:rPr>
        <w:t>e</w:t>
      </w:r>
      <w:r w:rsidRPr="00E0223A">
        <w:rPr>
          <w:rFonts w:ascii="Arial" w:hAnsi="Arial" w:cs="Arial"/>
          <w:sz w:val="20"/>
        </w:rPr>
        <w:t>n</w:t>
      </w:r>
      <w:r w:rsidRPr="00E0223A">
        <w:rPr>
          <w:rFonts w:ascii="Arial" w:hAnsi="Arial" w:cs="Arial"/>
          <w:spacing w:val="-1"/>
          <w:sz w:val="20"/>
        </w:rPr>
        <w:t>a</w:t>
      </w:r>
      <w:r w:rsidRPr="00E0223A">
        <w:rPr>
          <w:rFonts w:ascii="Arial" w:hAnsi="Arial" w:cs="Arial"/>
          <w:sz w:val="20"/>
        </w:rPr>
        <w:t>tal (</w:t>
      </w:r>
      <w:r w:rsidRPr="00E0223A">
        <w:rPr>
          <w:rFonts w:ascii="Arial" w:hAnsi="Arial" w:cs="Arial"/>
          <w:spacing w:val="2"/>
          <w:sz w:val="20"/>
        </w:rPr>
        <w:t>b</w:t>
      </w:r>
      <w:r w:rsidRPr="00E0223A">
        <w:rPr>
          <w:rFonts w:ascii="Arial" w:hAnsi="Arial" w:cs="Arial"/>
          <w:spacing w:val="-1"/>
          <w:sz w:val="20"/>
        </w:rPr>
        <w:t>e</w:t>
      </w:r>
      <w:r w:rsidRPr="00E0223A">
        <w:rPr>
          <w:rFonts w:ascii="Arial" w:hAnsi="Arial" w:cs="Arial"/>
          <w:sz w:val="20"/>
        </w:rPr>
        <w:t>fo</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 xml:space="preserve">birth) </w:t>
      </w:r>
      <w:r w:rsidRPr="00E0223A">
        <w:rPr>
          <w:rFonts w:ascii="Arial" w:hAnsi="Arial" w:cs="Arial"/>
          <w:spacing w:val="1"/>
          <w:sz w:val="20"/>
        </w:rPr>
        <w:t>ca</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 p</w:t>
      </w:r>
      <w:r w:rsidRPr="00E0223A">
        <w:rPr>
          <w:rFonts w:ascii="Arial" w:hAnsi="Arial" w:cs="Arial"/>
          <w:spacing w:val="-1"/>
          <w:sz w:val="20"/>
        </w:rPr>
        <w:t>e</w:t>
      </w:r>
      <w:r w:rsidRPr="00E0223A">
        <w:rPr>
          <w:rFonts w:ascii="Arial" w:hAnsi="Arial" w:cs="Arial"/>
          <w:sz w:val="20"/>
        </w:rPr>
        <w:t>ri</w:t>
      </w:r>
      <w:r w:rsidRPr="00E0223A">
        <w:rPr>
          <w:rFonts w:ascii="Arial" w:hAnsi="Arial" w:cs="Arial"/>
          <w:spacing w:val="2"/>
          <w:sz w:val="20"/>
        </w:rPr>
        <w:t>n</w:t>
      </w:r>
      <w:r w:rsidRPr="00E0223A">
        <w:rPr>
          <w:rFonts w:ascii="Arial" w:hAnsi="Arial" w:cs="Arial"/>
          <w:spacing w:val="-1"/>
          <w:sz w:val="20"/>
        </w:rPr>
        <w:t>a</w:t>
      </w:r>
      <w:r w:rsidRPr="00E0223A">
        <w:rPr>
          <w:rFonts w:ascii="Arial" w:hAnsi="Arial" w:cs="Arial"/>
          <w:sz w:val="20"/>
        </w:rPr>
        <w:t xml:space="preserve">tal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w:t>
      </w:r>
      <w:r w:rsidRPr="00E0223A">
        <w:rPr>
          <w:rFonts w:ascii="Arial" w:hAnsi="Arial" w:cs="Arial"/>
          <w:spacing w:val="1"/>
          <w:sz w:val="20"/>
        </w:rPr>
        <w:t>n</w:t>
      </w:r>
      <w:r w:rsidRPr="00E0223A">
        <w:rPr>
          <w:rFonts w:ascii="Arial" w:hAnsi="Arial" w:cs="Arial"/>
          <w:spacing w:val="-1"/>
          <w:sz w:val="20"/>
        </w:rPr>
        <w:t>ea</w:t>
      </w:r>
      <w:r w:rsidRPr="00E0223A">
        <w:rPr>
          <w:rFonts w:ascii="Arial" w:hAnsi="Arial" w:cs="Arial"/>
          <w:sz w:val="20"/>
        </w:rPr>
        <w:t>r t</w:t>
      </w:r>
      <w:r w:rsidRPr="00E0223A">
        <w:rPr>
          <w:rFonts w:ascii="Arial" w:hAnsi="Arial" w:cs="Arial"/>
          <w:spacing w:val="2"/>
          <w:sz w:val="20"/>
        </w:rPr>
        <w:t>h</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me of</w:t>
      </w:r>
      <w:r w:rsidRPr="00E0223A">
        <w:rPr>
          <w:rFonts w:ascii="Arial" w:hAnsi="Arial" w:cs="Arial"/>
          <w:spacing w:val="-1"/>
          <w:sz w:val="20"/>
        </w:rPr>
        <w:t xml:space="preserve"> </w:t>
      </w:r>
      <w:r w:rsidRPr="00E0223A">
        <w:rPr>
          <w:rFonts w:ascii="Arial" w:hAnsi="Arial" w:cs="Arial"/>
          <w:sz w:val="20"/>
        </w:rPr>
        <w:t>birth f</w:t>
      </w:r>
      <w:r w:rsidRPr="00E0223A">
        <w:rPr>
          <w:rFonts w:ascii="Arial" w:hAnsi="Arial" w:cs="Arial"/>
          <w:spacing w:val="-1"/>
          <w:sz w:val="20"/>
        </w:rPr>
        <w:t>r</w:t>
      </w:r>
      <w:r w:rsidRPr="00E0223A">
        <w:rPr>
          <w:rFonts w:ascii="Arial" w:hAnsi="Arial" w:cs="Arial"/>
          <w:sz w:val="20"/>
        </w:rPr>
        <w:t xml:space="preserve">om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2"/>
          <w:sz w:val="20"/>
        </w:rPr>
        <w:t>2</w:t>
      </w:r>
      <w:r w:rsidRPr="00E0223A">
        <w:rPr>
          <w:rFonts w:ascii="Arial" w:hAnsi="Arial" w:cs="Arial"/>
          <w:sz w:val="20"/>
        </w:rPr>
        <w:t>8th w</w:t>
      </w:r>
      <w:r w:rsidRPr="00E0223A">
        <w:rPr>
          <w:rFonts w:ascii="Arial" w:hAnsi="Arial" w:cs="Arial"/>
          <w:spacing w:val="-1"/>
          <w:sz w:val="20"/>
        </w:rPr>
        <w:t>ee</w:t>
      </w:r>
      <w:r w:rsidRPr="00E0223A">
        <w:rPr>
          <w:rFonts w:ascii="Arial" w:hAnsi="Arial" w:cs="Arial"/>
          <w:sz w:val="20"/>
        </w:rPr>
        <w:t xml:space="preserve">k of </w:t>
      </w:r>
      <w:r w:rsidRPr="00E0223A">
        <w:rPr>
          <w:rFonts w:ascii="Arial" w:hAnsi="Arial" w:cs="Arial"/>
          <w:spacing w:val="1"/>
          <w:sz w:val="20"/>
        </w:rPr>
        <w:t>p</w:t>
      </w:r>
      <w:r w:rsidRPr="00E0223A">
        <w:rPr>
          <w:rFonts w:ascii="Arial" w:hAnsi="Arial" w:cs="Arial"/>
          <w:sz w:val="20"/>
        </w:rPr>
        <w:t>re</w:t>
      </w:r>
      <w:r w:rsidRPr="00E0223A">
        <w:rPr>
          <w:rFonts w:ascii="Arial" w:hAnsi="Arial" w:cs="Arial"/>
          <w:spacing w:val="-2"/>
          <w:sz w:val="20"/>
        </w:rPr>
        <w:t>g</w:t>
      </w:r>
      <w:r w:rsidRPr="00E0223A">
        <w:rPr>
          <w:rFonts w:ascii="Arial" w:hAnsi="Arial" w:cs="Arial"/>
          <w:sz w:val="20"/>
        </w:rPr>
        <w:t>na</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thro</w:t>
      </w:r>
      <w:r w:rsidRPr="00E0223A">
        <w:rPr>
          <w:rFonts w:ascii="Arial" w:hAnsi="Arial" w:cs="Arial"/>
          <w:spacing w:val="2"/>
          <w:sz w:val="20"/>
        </w:rPr>
        <w:t>u</w:t>
      </w:r>
      <w:r w:rsidRPr="00E0223A">
        <w:rPr>
          <w:rFonts w:ascii="Arial" w:hAnsi="Arial" w:cs="Arial"/>
          <w:spacing w:val="-2"/>
          <w:sz w:val="20"/>
        </w:rPr>
        <w:t>g</w:t>
      </w:r>
      <w:r w:rsidRPr="00E0223A">
        <w:rPr>
          <w:rFonts w:ascii="Arial" w:hAnsi="Arial" w:cs="Arial"/>
          <w:sz w:val="20"/>
        </w:rPr>
        <w:t>h 28 d</w:t>
      </w:r>
      <w:r w:rsidRPr="00E0223A">
        <w:rPr>
          <w:rFonts w:ascii="Arial" w:hAnsi="Arial" w:cs="Arial"/>
          <w:spacing w:val="4"/>
          <w:sz w:val="20"/>
        </w:rPr>
        <w:t>a</w:t>
      </w:r>
      <w:r w:rsidRPr="00E0223A">
        <w:rPr>
          <w:rFonts w:ascii="Arial" w:hAnsi="Arial" w:cs="Arial"/>
          <w:spacing w:val="-5"/>
          <w:sz w:val="20"/>
        </w:rPr>
        <w:t>y</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following</w:t>
      </w:r>
      <w:r w:rsidRPr="00E0223A">
        <w:rPr>
          <w:rFonts w:ascii="Arial" w:hAnsi="Arial" w:cs="Arial"/>
          <w:spacing w:val="-2"/>
          <w:sz w:val="20"/>
        </w:rPr>
        <w:t xml:space="preserve"> </w:t>
      </w:r>
      <w:r w:rsidRPr="00E0223A">
        <w:rPr>
          <w:rFonts w:ascii="Arial" w:hAnsi="Arial" w:cs="Arial"/>
          <w:sz w:val="20"/>
        </w:rPr>
        <w:t>bir</w:t>
      </w:r>
      <w:r w:rsidRPr="00E0223A">
        <w:rPr>
          <w:rFonts w:ascii="Arial" w:hAnsi="Arial" w:cs="Arial"/>
          <w:spacing w:val="2"/>
          <w:sz w:val="20"/>
        </w:rPr>
        <w:t>t</w:t>
      </w:r>
      <w:r w:rsidRPr="00E0223A">
        <w:rPr>
          <w:rFonts w:ascii="Arial" w:hAnsi="Arial" w:cs="Arial"/>
          <w:sz w:val="20"/>
        </w:rPr>
        <w:t xml:space="preserve">h), </w:t>
      </w:r>
      <w:r w:rsidRPr="00E0223A">
        <w:rPr>
          <w:rFonts w:ascii="Arial" w:hAnsi="Arial" w:cs="Arial"/>
          <w:spacing w:val="-2"/>
          <w:sz w:val="20"/>
        </w:rPr>
        <w:t>a</w:t>
      </w:r>
      <w:r w:rsidRPr="00E0223A">
        <w:rPr>
          <w:rFonts w:ascii="Arial" w:hAnsi="Arial" w:cs="Arial"/>
          <w:sz w:val="20"/>
        </w:rPr>
        <w:t>nd w</w:t>
      </w:r>
      <w:r w:rsidRPr="00E0223A">
        <w:rPr>
          <w:rFonts w:ascii="Arial" w:hAnsi="Arial" w:cs="Arial"/>
          <w:spacing w:val="-1"/>
          <w:sz w:val="20"/>
        </w:rPr>
        <w:t>e</w:t>
      </w:r>
      <w:r w:rsidRPr="00E0223A">
        <w:rPr>
          <w:rFonts w:ascii="Arial" w:hAnsi="Arial" w:cs="Arial"/>
          <w:sz w:val="20"/>
        </w:rPr>
        <w:t>ll</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 xml:space="preserve">d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 xml:space="preserve">re </w:t>
      </w:r>
      <w:r w:rsidRPr="00E0223A">
        <w:rPr>
          <w:rFonts w:ascii="Arial" w:hAnsi="Arial" w:cs="Arial"/>
          <w:spacing w:val="-1"/>
          <w:sz w:val="20"/>
        </w:rPr>
        <w:t>a</w:t>
      </w:r>
      <w:r w:rsidRPr="00E0223A">
        <w:rPr>
          <w:rFonts w:ascii="Arial" w:hAnsi="Arial" w:cs="Arial"/>
          <w:spacing w:val="2"/>
          <w:sz w:val="20"/>
        </w:rPr>
        <w:t>n</w:t>
      </w:r>
      <w:r w:rsidRPr="00E0223A">
        <w:rPr>
          <w:rFonts w:ascii="Arial" w:hAnsi="Arial" w:cs="Arial"/>
          <w:sz w:val="20"/>
        </w:rPr>
        <w:t>d/or 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planni</w:t>
      </w:r>
      <w:r w:rsidRPr="00E0223A">
        <w:rPr>
          <w:rFonts w:ascii="Arial" w:hAnsi="Arial" w:cs="Arial"/>
          <w:spacing w:val="2"/>
          <w:sz w:val="20"/>
        </w:rPr>
        <w:t>n</w:t>
      </w:r>
      <w:r w:rsidRPr="00E0223A">
        <w:rPr>
          <w:rFonts w:ascii="Arial" w:hAnsi="Arial" w:cs="Arial"/>
          <w:spacing w:val="-2"/>
          <w:sz w:val="20"/>
        </w:rPr>
        <w:t>g</w:t>
      </w:r>
      <w:r w:rsidRPr="00E0223A">
        <w:rPr>
          <w:rFonts w:ascii="Arial" w:hAnsi="Arial" w:cs="Arial"/>
          <w:sz w:val="20"/>
        </w:rPr>
        <w:t>; and</w:t>
      </w:r>
      <w:r w:rsidRPr="00E0223A">
        <w:rPr>
          <w:rFonts w:ascii="Arial" w:hAnsi="Arial" w:cs="Arial"/>
          <w:spacing w:val="2"/>
          <w:sz w:val="20"/>
        </w:rPr>
        <w:t xml:space="preserve"> </w:t>
      </w:r>
      <w:r w:rsidRPr="00E0223A">
        <w:rPr>
          <w:rFonts w:ascii="Arial" w:hAnsi="Arial" w:cs="Arial"/>
          <w:sz w:val="20"/>
        </w:rPr>
        <w:t>(</w:t>
      </w:r>
      <w:r w:rsidRPr="00E0223A">
        <w:rPr>
          <w:rFonts w:ascii="Arial" w:hAnsi="Arial" w:cs="Arial"/>
          <w:spacing w:val="-2"/>
          <w:sz w:val="20"/>
        </w:rPr>
        <w:t>c</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z w:val="20"/>
        </w:rPr>
        <w:t>follo</w:t>
      </w:r>
      <w:r w:rsidRPr="00E0223A">
        <w:rPr>
          <w:rFonts w:ascii="Arial" w:hAnsi="Arial" w:cs="Arial"/>
          <w:spacing w:val="2"/>
          <w:sz w:val="20"/>
        </w:rPr>
        <w:t>w</w:t>
      </w:r>
      <w:r w:rsidRPr="00E0223A">
        <w:rPr>
          <w:rFonts w:ascii="Arial" w:hAnsi="Arial" w:cs="Arial"/>
          <w:spacing w:val="-1"/>
          <w:sz w:val="20"/>
        </w:rPr>
        <w:t>-</w:t>
      </w:r>
      <w:r w:rsidRPr="00E0223A">
        <w:rPr>
          <w:rFonts w:ascii="Arial" w:hAnsi="Arial" w:cs="Arial"/>
          <w:sz w:val="20"/>
        </w:rPr>
        <w:t>up on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ipants</w:t>
      </w:r>
      <w:r w:rsidRPr="00E0223A">
        <w:rPr>
          <w:rFonts w:ascii="Arial" w:hAnsi="Arial" w:cs="Arial"/>
          <w:spacing w:val="2"/>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fer</w:t>
      </w:r>
      <w:r w:rsidRPr="00E0223A">
        <w:rPr>
          <w:rFonts w:ascii="Arial" w:hAnsi="Arial" w:cs="Arial"/>
          <w:spacing w:val="-1"/>
          <w:sz w:val="20"/>
        </w:rPr>
        <w:t>re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z w:val="20"/>
        </w:rPr>
        <w:t>su</w:t>
      </w:r>
      <w:r w:rsidRPr="00E0223A">
        <w:rPr>
          <w:rFonts w:ascii="Arial" w:hAnsi="Arial" w:cs="Arial"/>
          <w:spacing w:val="-1"/>
          <w:sz w:val="20"/>
        </w:rPr>
        <w:t>c</w:t>
      </w:r>
      <w:r w:rsidRPr="00E0223A">
        <w:rPr>
          <w:rFonts w:ascii="Arial" w:hAnsi="Arial" w:cs="Arial"/>
          <w:sz w:val="20"/>
        </w:rPr>
        <w:t xml:space="preserve">h </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s. Ho</w:t>
      </w:r>
      <w:r w:rsidRPr="00E0223A">
        <w:rPr>
          <w:rFonts w:ascii="Arial" w:hAnsi="Arial" w:cs="Arial"/>
          <w:spacing w:val="-1"/>
          <w:sz w:val="20"/>
        </w:rPr>
        <w:t>we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r, the</w:t>
      </w:r>
      <w:r w:rsidRPr="00E0223A">
        <w:rPr>
          <w:rFonts w:ascii="Arial" w:hAnsi="Arial" w:cs="Arial"/>
          <w:spacing w:val="-1"/>
          <w:sz w:val="20"/>
        </w:rPr>
        <w:t xml:space="preserve"> c</w:t>
      </w:r>
      <w:r w:rsidRPr="00E0223A">
        <w:rPr>
          <w:rFonts w:ascii="Arial" w:hAnsi="Arial" w:cs="Arial"/>
          <w:sz w:val="20"/>
        </w:rPr>
        <w:t>ost of the</w:t>
      </w:r>
      <w:r w:rsidRPr="00E0223A">
        <w:rPr>
          <w:rFonts w:ascii="Arial" w:hAnsi="Arial" w:cs="Arial"/>
          <w:spacing w:val="2"/>
          <w:sz w:val="20"/>
        </w:rPr>
        <w:t xml:space="preserve"> </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ce</w:t>
      </w:r>
      <w:r w:rsidRPr="00E0223A">
        <w:rPr>
          <w:rFonts w:ascii="Arial" w:hAnsi="Arial" w:cs="Arial"/>
          <w:sz w:val="20"/>
        </w:rPr>
        <w:t>s p</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1"/>
          <w:sz w:val="20"/>
        </w:rPr>
        <w:t>f</w:t>
      </w:r>
      <w:r w:rsidRPr="00E0223A">
        <w:rPr>
          <w:rFonts w:ascii="Arial" w:hAnsi="Arial" w:cs="Arial"/>
          <w:sz w:val="20"/>
        </w:rPr>
        <w:t>or</w:t>
      </w:r>
      <w:r w:rsidRPr="00E0223A">
        <w:rPr>
          <w:rFonts w:ascii="Arial" w:hAnsi="Arial" w:cs="Arial"/>
          <w:spacing w:val="2"/>
          <w:sz w:val="20"/>
        </w:rPr>
        <w:t>m</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5"/>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other</w:t>
      </w:r>
      <w:r w:rsidRPr="00E0223A">
        <w:rPr>
          <w:rFonts w:ascii="Arial" w:hAnsi="Arial" w:cs="Arial"/>
          <w:spacing w:val="-1"/>
          <w:sz w:val="20"/>
        </w:rPr>
        <w:t xml:space="preserve"> </w:t>
      </w:r>
      <w:r w:rsidRPr="00E0223A">
        <w:rPr>
          <w:rFonts w:ascii="Arial" w:hAnsi="Arial" w:cs="Arial"/>
          <w:sz w:val="20"/>
        </w:rPr>
        <w:t>h</w:t>
      </w:r>
      <w:r w:rsidRPr="00E0223A">
        <w:rPr>
          <w:rFonts w:ascii="Arial" w:hAnsi="Arial" w:cs="Arial"/>
          <w:spacing w:val="-1"/>
          <w:sz w:val="20"/>
        </w:rPr>
        <w:t>ea</w:t>
      </w:r>
      <w:r w:rsidRPr="00E0223A">
        <w:rPr>
          <w:rFonts w:ascii="Arial" w:hAnsi="Arial" w:cs="Arial"/>
          <w:sz w:val="20"/>
        </w:rPr>
        <w:t>l</w:t>
      </w:r>
      <w:r w:rsidRPr="00E0223A">
        <w:rPr>
          <w:rFonts w:ascii="Arial" w:hAnsi="Arial" w:cs="Arial"/>
          <w:spacing w:val="1"/>
          <w:sz w:val="20"/>
        </w:rPr>
        <w:t>t</w:t>
      </w:r>
      <w:r w:rsidRPr="00E0223A">
        <w:rPr>
          <w:rFonts w:ascii="Arial" w:hAnsi="Arial" w:cs="Arial"/>
          <w:sz w:val="20"/>
        </w:rPr>
        <w:t xml:space="preserve">h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or so</w:t>
      </w:r>
      <w:r w:rsidRPr="00E0223A">
        <w:rPr>
          <w:rFonts w:ascii="Arial" w:hAnsi="Arial" w:cs="Arial"/>
          <w:spacing w:val="-1"/>
          <w:sz w:val="20"/>
        </w:rPr>
        <w:t>c</w:t>
      </w:r>
      <w:r w:rsidRPr="00E0223A">
        <w:rPr>
          <w:rFonts w:ascii="Arial" w:hAnsi="Arial" w:cs="Arial"/>
          <w:sz w:val="20"/>
        </w:rPr>
        <w:t xml:space="preserve">ial </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w:t>
      </w:r>
      <w:r w:rsidRPr="00E0223A">
        <w:rPr>
          <w:rFonts w:ascii="Arial" w:hAnsi="Arial" w:cs="Arial"/>
          <w:sz w:val="20"/>
        </w:rPr>
        <w:t>e provid</w:t>
      </w:r>
      <w:r w:rsidRPr="00E0223A">
        <w:rPr>
          <w:rFonts w:ascii="Arial" w:hAnsi="Arial" w:cs="Arial"/>
          <w:spacing w:val="-1"/>
          <w:sz w:val="20"/>
        </w:rPr>
        <w:t>e</w:t>
      </w:r>
      <w:r w:rsidRPr="00E0223A">
        <w:rPr>
          <w:rFonts w:ascii="Arial" w:hAnsi="Arial" w:cs="Arial"/>
          <w:sz w:val="20"/>
        </w:rPr>
        <w:t>rs to whi</w:t>
      </w:r>
      <w:r w:rsidRPr="00E0223A">
        <w:rPr>
          <w:rFonts w:ascii="Arial" w:hAnsi="Arial" w:cs="Arial"/>
          <w:spacing w:val="-1"/>
          <w:sz w:val="20"/>
        </w:rPr>
        <w:t>c</w:t>
      </w:r>
      <w:r w:rsidRPr="00E0223A">
        <w:rPr>
          <w:rFonts w:ascii="Arial" w:hAnsi="Arial" w:cs="Arial"/>
          <w:sz w:val="20"/>
        </w:rPr>
        <w:t>h the p</w:t>
      </w:r>
      <w:r w:rsidRPr="00E0223A">
        <w:rPr>
          <w:rFonts w:ascii="Arial" w:hAnsi="Arial" w:cs="Arial"/>
          <w:spacing w:val="1"/>
          <w:sz w:val="20"/>
        </w:rPr>
        <w:t>a</w:t>
      </w:r>
      <w:r w:rsidRPr="00E0223A">
        <w:rPr>
          <w:rFonts w:ascii="Arial" w:hAnsi="Arial" w:cs="Arial"/>
          <w:sz w:val="20"/>
        </w:rPr>
        <w:t>rt</w:t>
      </w:r>
      <w:r w:rsidRPr="00E0223A">
        <w:rPr>
          <w:rFonts w:ascii="Arial" w:hAnsi="Arial" w:cs="Arial"/>
          <w:spacing w:val="1"/>
          <w:sz w:val="20"/>
        </w:rPr>
        <w:t>i</w:t>
      </w:r>
      <w:r w:rsidRPr="00E0223A">
        <w:rPr>
          <w:rFonts w:ascii="Arial" w:hAnsi="Arial" w:cs="Arial"/>
          <w:spacing w:val="-1"/>
          <w:sz w:val="20"/>
        </w:rPr>
        <w:t>c</w:t>
      </w:r>
      <w:r w:rsidRPr="00E0223A">
        <w:rPr>
          <w:rFonts w:ascii="Arial" w:hAnsi="Arial" w:cs="Arial"/>
          <w:sz w:val="20"/>
        </w:rPr>
        <w:t>ipant h</w:t>
      </w:r>
      <w:r w:rsidRPr="00E0223A">
        <w:rPr>
          <w:rFonts w:ascii="Arial" w:hAnsi="Arial" w:cs="Arial"/>
          <w:spacing w:val="-1"/>
          <w:sz w:val="20"/>
        </w:rPr>
        <w:t>a</w:t>
      </w:r>
      <w:r w:rsidRPr="00E0223A">
        <w:rPr>
          <w:rFonts w:ascii="Arial" w:hAnsi="Arial" w:cs="Arial"/>
          <w:sz w:val="20"/>
        </w:rPr>
        <w:t>s b</w:t>
      </w:r>
      <w:r w:rsidRPr="00E0223A">
        <w:rPr>
          <w:rFonts w:ascii="Arial" w:hAnsi="Arial" w:cs="Arial"/>
          <w:spacing w:val="-1"/>
          <w:sz w:val="20"/>
        </w:rPr>
        <w:t>ee</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1"/>
          <w:sz w:val="20"/>
        </w:rPr>
        <w:t>f</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1"/>
          <w:sz w:val="20"/>
        </w:rPr>
        <w:t>re</w:t>
      </w:r>
      <w:r w:rsidRPr="00E0223A">
        <w:rPr>
          <w:rFonts w:ascii="Arial" w:hAnsi="Arial" w:cs="Arial"/>
          <w:sz w:val="20"/>
        </w:rPr>
        <w:t>d sh</w:t>
      </w:r>
      <w:r w:rsidRPr="00E0223A">
        <w:rPr>
          <w:rFonts w:ascii="Arial" w:hAnsi="Arial" w:cs="Arial"/>
          <w:spacing w:val="-1"/>
          <w:sz w:val="20"/>
        </w:rPr>
        <w:t>a</w:t>
      </w:r>
      <w:r w:rsidRPr="00E0223A">
        <w:rPr>
          <w:rFonts w:ascii="Arial" w:hAnsi="Arial" w:cs="Arial"/>
          <w:sz w:val="20"/>
        </w:rPr>
        <w:t>ll</w:t>
      </w:r>
      <w:r w:rsidRPr="00E0223A">
        <w:rPr>
          <w:rFonts w:ascii="Arial" w:hAnsi="Arial" w:cs="Arial"/>
          <w:spacing w:val="1"/>
          <w:sz w:val="20"/>
        </w:rPr>
        <w:t xml:space="preserve"> </w:t>
      </w:r>
      <w:r w:rsidRPr="00E0223A">
        <w:rPr>
          <w:rFonts w:ascii="Arial" w:hAnsi="Arial" w:cs="Arial"/>
          <w:sz w:val="20"/>
        </w:rPr>
        <w:t xml:space="preserve">not be </w:t>
      </w:r>
      <w:r w:rsidRPr="00E0223A">
        <w:rPr>
          <w:rFonts w:ascii="Arial" w:hAnsi="Arial" w:cs="Arial"/>
          <w:spacing w:val="-1"/>
          <w:sz w:val="20"/>
        </w:rPr>
        <w:t>c</w:t>
      </w:r>
      <w:r w:rsidRPr="00E0223A">
        <w:rPr>
          <w:rFonts w:ascii="Arial" w:hAnsi="Arial" w:cs="Arial"/>
          <w:sz w:val="20"/>
        </w:rPr>
        <w:t>h</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 xml:space="preserve">d to </w:t>
      </w:r>
      <w:r w:rsidRPr="00E0223A">
        <w:rPr>
          <w:rFonts w:ascii="Arial" w:hAnsi="Arial" w:cs="Arial"/>
          <w:spacing w:val="1"/>
          <w:sz w:val="20"/>
        </w:rPr>
        <w:t>t</w:t>
      </w:r>
      <w:r w:rsidRPr="00E0223A">
        <w:rPr>
          <w:rFonts w:ascii="Arial" w:hAnsi="Arial" w:cs="Arial"/>
          <w:sz w:val="20"/>
        </w:rPr>
        <w:t xml:space="preserve">he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 gr</w:t>
      </w:r>
      <w:r w:rsidRPr="00E0223A">
        <w:rPr>
          <w:rFonts w:ascii="Arial" w:hAnsi="Arial" w:cs="Arial"/>
          <w:spacing w:val="-2"/>
          <w:sz w:val="20"/>
        </w:rPr>
        <w:t>a</w:t>
      </w:r>
      <w:r w:rsidRPr="00E0223A">
        <w:rPr>
          <w:rFonts w:ascii="Arial" w:hAnsi="Arial" w:cs="Arial"/>
          <w:sz w:val="20"/>
        </w:rPr>
        <w:t xml:space="preserve">nt. </w:t>
      </w:r>
      <w:r w:rsidRPr="00E0223A">
        <w:rPr>
          <w:rFonts w:ascii="Arial" w:hAnsi="Arial" w:cs="Arial"/>
          <w:spacing w:val="3"/>
          <w:sz w:val="20"/>
        </w:rPr>
        <w:t xml:space="preserve"> </w:t>
      </w:r>
      <w:r w:rsidRPr="00E0223A">
        <w:rPr>
          <w:rFonts w:ascii="Arial" w:hAnsi="Arial" w:cs="Arial"/>
          <w:spacing w:val="-1"/>
          <w:sz w:val="20"/>
        </w:rPr>
        <w:t>F</w:t>
      </w:r>
      <w:r w:rsidRPr="00E0223A">
        <w:rPr>
          <w:rFonts w:ascii="Arial" w:hAnsi="Arial" w:cs="Arial"/>
          <w:sz w:val="20"/>
        </w:rPr>
        <w:t xml:space="preserve">or </w:t>
      </w:r>
      <w:r w:rsidRPr="00E0223A">
        <w:rPr>
          <w:rFonts w:ascii="Arial" w:hAnsi="Arial" w:cs="Arial"/>
          <w:spacing w:val="-2"/>
          <w:sz w:val="20"/>
        </w:rPr>
        <w:t>e</w:t>
      </w:r>
      <w:r w:rsidRPr="00E0223A">
        <w:rPr>
          <w:rFonts w:ascii="Arial" w:hAnsi="Arial" w:cs="Arial"/>
          <w:spacing w:val="2"/>
          <w:sz w:val="20"/>
        </w:rPr>
        <w:t>x</w:t>
      </w:r>
      <w:r w:rsidRPr="00E0223A">
        <w:rPr>
          <w:rFonts w:ascii="Arial" w:hAnsi="Arial" w:cs="Arial"/>
          <w:spacing w:val="-1"/>
          <w:sz w:val="20"/>
        </w:rPr>
        <w:t>a</w:t>
      </w:r>
      <w:r w:rsidRPr="00E0223A">
        <w:rPr>
          <w:rFonts w:ascii="Arial" w:hAnsi="Arial" w:cs="Arial"/>
          <w:sz w:val="20"/>
        </w:rPr>
        <w:t>mp</w:t>
      </w:r>
      <w:r w:rsidRPr="00E0223A">
        <w:rPr>
          <w:rFonts w:ascii="Arial" w:hAnsi="Arial" w:cs="Arial"/>
          <w:spacing w:val="1"/>
          <w:sz w:val="20"/>
        </w:rPr>
        <w:t>le</w:t>
      </w:r>
      <w:r w:rsidRPr="00E0223A">
        <w:rPr>
          <w:rFonts w:ascii="Arial" w:hAnsi="Arial" w:cs="Arial"/>
          <w:sz w:val="20"/>
        </w:rPr>
        <w:t xml:space="preserve">, the </w:t>
      </w:r>
      <w:r w:rsidRPr="00E0223A">
        <w:rPr>
          <w:rFonts w:ascii="Arial" w:hAnsi="Arial" w:cs="Arial"/>
          <w:spacing w:val="-1"/>
          <w:sz w:val="20"/>
        </w:rPr>
        <w:t>c</w:t>
      </w:r>
      <w:r w:rsidRPr="00E0223A">
        <w:rPr>
          <w:rFonts w:ascii="Arial" w:hAnsi="Arial" w:cs="Arial"/>
          <w:sz w:val="20"/>
        </w:rPr>
        <w:t xml:space="preserve">ost </w:t>
      </w:r>
      <w:r w:rsidRPr="00E0223A">
        <w:rPr>
          <w:rFonts w:ascii="Arial" w:hAnsi="Arial" w:cs="Arial"/>
          <w:spacing w:val="1"/>
          <w:sz w:val="20"/>
        </w:rPr>
        <w:t>t</w:t>
      </w:r>
      <w:r w:rsidRPr="00E0223A">
        <w:rPr>
          <w:rFonts w:ascii="Arial" w:hAnsi="Arial" w:cs="Arial"/>
          <w:sz w:val="20"/>
        </w:rPr>
        <w:t>o s</w:t>
      </w:r>
      <w:r w:rsidRPr="00E0223A">
        <w:rPr>
          <w:rFonts w:ascii="Arial" w:hAnsi="Arial" w:cs="Arial"/>
          <w:spacing w:val="-1"/>
          <w:sz w:val="20"/>
        </w:rPr>
        <w:t>c</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1"/>
          <w:sz w:val="20"/>
        </w:rPr>
        <w:t>f</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nd f</w:t>
      </w:r>
      <w:r w:rsidRPr="00E0223A">
        <w:rPr>
          <w:rFonts w:ascii="Arial" w:hAnsi="Arial" w:cs="Arial"/>
          <w:spacing w:val="-1"/>
          <w:sz w:val="20"/>
        </w:rPr>
        <w:t>o</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3"/>
          <w:sz w:val="20"/>
        </w:rPr>
        <w:t>w</w:t>
      </w:r>
      <w:r w:rsidRPr="00E0223A">
        <w:rPr>
          <w:rFonts w:ascii="Arial" w:hAnsi="Arial" w:cs="Arial"/>
          <w:spacing w:val="-1"/>
          <w:sz w:val="20"/>
        </w:rPr>
        <w:t>-</w:t>
      </w:r>
      <w:r w:rsidRPr="00E0223A">
        <w:rPr>
          <w:rFonts w:ascii="Arial" w:hAnsi="Arial" w:cs="Arial"/>
          <w:sz w:val="20"/>
        </w:rPr>
        <w:t>up on i</w:t>
      </w:r>
      <w:r w:rsidRPr="00E0223A">
        <w:rPr>
          <w:rFonts w:ascii="Arial" w:hAnsi="Arial" w:cs="Arial"/>
          <w:spacing w:val="1"/>
          <w:sz w:val="20"/>
        </w:rPr>
        <w:t>m</w:t>
      </w:r>
      <w:r w:rsidRPr="00E0223A">
        <w:rPr>
          <w:rFonts w:ascii="Arial" w:hAnsi="Arial" w:cs="Arial"/>
          <w:sz w:val="20"/>
        </w:rPr>
        <w:t>mun</w:t>
      </w:r>
      <w:r w:rsidRPr="00E0223A">
        <w:rPr>
          <w:rFonts w:ascii="Arial" w:hAnsi="Arial" w:cs="Arial"/>
          <w:spacing w:val="1"/>
          <w:sz w:val="20"/>
        </w:rPr>
        <w:t>iz</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w:t>
      </w:r>
      <w:r w:rsidRPr="00E0223A">
        <w:rPr>
          <w:rFonts w:ascii="Arial" w:hAnsi="Arial" w:cs="Arial"/>
          <w:spacing w:val="-2"/>
          <w:sz w:val="20"/>
        </w:rPr>
        <w:t>n</w:t>
      </w:r>
      <w:r w:rsidRPr="00E0223A">
        <w:rPr>
          <w:rFonts w:ascii="Arial" w:hAnsi="Arial" w:cs="Arial"/>
          <w:sz w:val="20"/>
        </w:rPr>
        <w:t>s for</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ipants 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be</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z w:val="20"/>
        </w:rPr>
        <w:t>h</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 xml:space="preserve">d to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pacing w:val="-3"/>
          <w:sz w:val="20"/>
        </w:rPr>
        <w:t>I</w:t>
      </w:r>
      <w:r w:rsidRPr="00E0223A">
        <w:rPr>
          <w:rFonts w:ascii="Arial" w:hAnsi="Arial" w:cs="Arial"/>
          <w:sz w:val="20"/>
        </w:rPr>
        <w:t>C</w:t>
      </w:r>
      <w:r w:rsidRPr="00E0223A">
        <w:rPr>
          <w:rFonts w:ascii="Arial" w:hAnsi="Arial" w:cs="Arial"/>
          <w:spacing w:val="3"/>
          <w:sz w:val="20"/>
        </w:rPr>
        <w:t xml:space="preserve"> </w:t>
      </w:r>
      <w:r w:rsidRPr="00E0223A">
        <w:rPr>
          <w:rFonts w:ascii="Arial" w:hAnsi="Arial" w:cs="Arial"/>
          <w:spacing w:val="-2"/>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nt, bu</w:t>
      </w:r>
      <w:r w:rsidRPr="00E0223A">
        <w:rPr>
          <w:rFonts w:ascii="Arial" w:hAnsi="Arial" w:cs="Arial"/>
          <w:spacing w:val="3"/>
          <w:sz w:val="20"/>
        </w:rPr>
        <w:t>t</w:t>
      </w:r>
      <w:r w:rsidRPr="00E0223A">
        <w:rPr>
          <w:rFonts w:ascii="Arial" w:hAnsi="Arial" w:cs="Arial"/>
          <w:sz w:val="20"/>
        </w:rPr>
        <w:t xml:space="preserve">, the </w:t>
      </w:r>
      <w:r w:rsidRPr="00E0223A">
        <w:rPr>
          <w:rFonts w:ascii="Arial" w:hAnsi="Arial" w:cs="Arial"/>
          <w:spacing w:val="-1"/>
          <w:sz w:val="20"/>
        </w:rPr>
        <w:t>c</w:t>
      </w:r>
      <w:r w:rsidRPr="00E0223A">
        <w:rPr>
          <w:rFonts w:ascii="Arial" w:hAnsi="Arial" w:cs="Arial"/>
          <w:sz w:val="20"/>
        </w:rPr>
        <w:t xml:space="preserve">ost </w:t>
      </w:r>
      <w:r w:rsidRPr="00E0223A">
        <w:rPr>
          <w:rFonts w:ascii="Arial" w:hAnsi="Arial" w:cs="Arial"/>
          <w:spacing w:val="1"/>
          <w:sz w:val="20"/>
        </w:rPr>
        <w:t>t</w:t>
      </w:r>
      <w:r w:rsidRPr="00E0223A">
        <w:rPr>
          <w:rFonts w:ascii="Arial" w:hAnsi="Arial" w:cs="Arial"/>
          <w:sz w:val="20"/>
        </w:rPr>
        <w:t xml:space="preserve">o </w:t>
      </w:r>
      <w:r w:rsidRPr="00E0223A">
        <w:rPr>
          <w:rFonts w:ascii="Arial" w:hAnsi="Arial" w:cs="Arial"/>
          <w:spacing w:val="-1"/>
          <w:sz w:val="20"/>
        </w:rPr>
        <w:t>a</w:t>
      </w:r>
      <w:r w:rsidRPr="00E0223A">
        <w:rPr>
          <w:rFonts w:ascii="Arial" w:hAnsi="Arial" w:cs="Arial"/>
          <w:sz w:val="20"/>
        </w:rPr>
        <w:t>dm</w:t>
      </w:r>
      <w:r w:rsidRPr="00E0223A">
        <w:rPr>
          <w:rFonts w:ascii="Arial" w:hAnsi="Arial" w:cs="Arial"/>
          <w:spacing w:val="1"/>
          <w:sz w:val="20"/>
        </w:rPr>
        <w:t>i</w:t>
      </w:r>
      <w:r w:rsidRPr="00E0223A">
        <w:rPr>
          <w:rFonts w:ascii="Arial" w:hAnsi="Arial" w:cs="Arial"/>
          <w:sz w:val="20"/>
        </w:rPr>
        <w:t>nis</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r the</w:t>
      </w:r>
      <w:r w:rsidRPr="00E0223A">
        <w:rPr>
          <w:rFonts w:ascii="Arial" w:hAnsi="Arial" w:cs="Arial"/>
          <w:spacing w:val="-1"/>
          <w:sz w:val="20"/>
        </w:rPr>
        <w:t xml:space="preserve"> </w:t>
      </w:r>
      <w:r w:rsidRPr="00E0223A">
        <w:rPr>
          <w:rFonts w:ascii="Arial" w:hAnsi="Arial" w:cs="Arial"/>
          <w:sz w:val="20"/>
        </w:rPr>
        <w:t>shot, or to pu</w:t>
      </w:r>
      <w:r w:rsidRPr="00E0223A">
        <w:rPr>
          <w:rFonts w:ascii="Arial" w:hAnsi="Arial" w:cs="Arial"/>
          <w:spacing w:val="-1"/>
          <w:sz w:val="20"/>
        </w:rPr>
        <w:t>rc</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se</w:t>
      </w:r>
      <w:r w:rsidRPr="00E0223A">
        <w:rPr>
          <w:rFonts w:ascii="Arial" w:hAnsi="Arial" w:cs="Arial"/>
          <w:spacing w:val="-1"/>
          <w:sz w:val="20"/>
        </w:rPr>
        <w:t xml:space="preserve"> </w:t>
      </w:r>
      <w:r w:rsidRPr="00E0223A">
        <w:rPr>
          <w:rFonts w:ascii="Arial" w:hAnsi="Arial" w:cs="Arial"/>
          <w:sz w:val="20"/>
        </w:rPr>
        <w:t xml:space="preserve">the </w:t>
      </w:r>
      <w:r w:rsidRPr="00E0223A">
        <w:rPr>
          <w:rFonts w:ascii="Arial" w:hAnsi="Arial" w:cs="Arial"/>
          <w:spacing w:val="2"/>
          <w:sz w:val="20"/>
        </w:rPr>
        <w:t>v</w:t>
      </w:r>
      <w:r w:rsidRPr="00E0223A">
        <w:rPr>
          <w:rFonts w:ascii="Arial" w:hAnsi="Arial" w:cs="Arial"/>
          <w:spacing w:val="-1"/>
          <w:sz w:val="20"/>
        </w:rPr>
        <w:t>a</w:t>
      </w:r>
      <w:r w:rsidRPr="00E0223A">
        <w:rPr>
          <w:rFonts w:ascii="Arial" w:hAnsi="Arial" w:cs="Arial"/>
          <w:spacing w:val="1"/>
          <w:sz w:val="20"/>
        </w:rPr>
        <w:t>cc</w:t>
      </w:r>
      <w:r w:rsidRPr="00E0223A">
        <w:rPr>
          <w:rFonts w:ascii="Arial" w:hAnsi="Arial" w:cs="Arial"/>
          <w:sz w:val="20"/>
        </w:rPr>
        <w:t xml:space="preserve">ine </w:t>
      </w:r>
      <w:r w:rsidRPr="00E0223A">
        <w:rPr>
          <w:rFonts w:ascii="Arial" w:hAnsi="Arial" w:cs="Arial"/>
          <w:spacing w:val="2"/>
          <w:sz w:val="20"/>
        </w:rPr>
        <w:t>o</w:t>
      </w:r>
      <w:r w:rsidRPr="00E0223A">
        <w:rPr>
          <w:rFonts w:ascii="Arial" w:hAnsi="Arial" w:cs="Arial"/>
          <w:sz w:val="20"/>
        </w:rPr>
        <w:t>r v</w:t>
      </w:r>
      <w:r w:rsidRPr="00E0223A">
        <w:rPr>
          <w:rFonts w:ascii="Arial" w:hAnsi="Arial" w:cs="Arial"/>
          <w:spacing w:val="-2"/>
          <w:sz w:val="20"/>
        </w:rPr>
        <w:t>a</w:t>
      </w:r>
      <w:r w:rsidRPr="00E0223A">
        <w:rPr>
          <w:rFonts w:ascii="Arial" w:hAnsi="Arial" w:cs="Arial"/>
          <w:spacing w:val="1"/>
          <w:sz w:val="20"/>
        </w:rPr>
        <w:t>c</w:t>
      </w:r>
      <w:r w:rsidRPr="00E0223A">
        <w:rPr>
          <w:rFonts w:ascii="Arial" w:hAnsi="Arial" w:cs="Arial"/>
          <w:spacing w:val="-1"/>
          <w:sz w:val="20"/>
        </w:rPr>
        <w:t>c</w:t>
      </w:r>
      <w:r w:rsidRPr="00E0223A">
        <w:rPr>
          <w:rFonts w:ascii="Arial" w:hAnsi="Arial" w:cs="Arial"/>
          <w:sz w:val="20"/>
        </w:rPr>
        <w:t>ine</w:t>
      </w:r>
      <w:r w:rsidRPr="00E0223A">
        <w:rPr>
          <w:rFonts w:ascii="Arial" w:hAnsi="Arial" w:cs="Arial"/>
          <w:spacing w:val="-1"/>
          <w:sz w:val="20"/>
        </w:rPr>
        <w:t>-</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lat</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e</w:t>
      </w:r>
      <w:r w:rsidRPr="00E0223A">
        <w:rPr>
          <w:rFonts w:ascii="Arial" w:hAnsi="Arial" w:cs="Arial"/>
          <w:sz w:val="20"/>
        </w:rPr>
        <w:t>quip</w:t>
      </w:r>
      <w:r w:rsidRPr="00E0223A">
        <w:rPr>
          <w:rFonts w:ascii="Arial" w:hAnsi="Arial" w:cs="Arial"/>
          <w:spacing w:val="1"/>
          <w:sz w:val="20"/>
        </w:rPr>
        <w:t>m</w:t>
      </w:r>
      <w:r w:rsidRPr="00E0223A">
        <w:rPr>
          <w:rFonts w:ascii="Arial" w:hAnsi="Arial" w:cs="Arial"/>
          <w:spacing w:val="-1"/>
          <w:sz w:val="20"/>
        </w:rPr>
        <w:t>e</w:t>
      </w:r>
      <w:r w:rsidRPr="00E0223A">
        <w:rPr>
          <w:rFonts w:ascii="Arial" w:hAnsi="Arial" w:cs="Arial"/>
          <w:sz w:val="20"/>
        </w:rPr>
        <w:t xml:space="preserve">nt, </w:t>
      </w:r>
      <w:r w:rsidRPr="00E0223A">
        <w:rPr>
          <w:rFonts w:ascii="Arial" w:hAnsi="Arial" w:cs="Arial"/>
          <w:spacing w:val="1"/>
          <w:sz w:val="20"/>
        </w:rPr>
        <w:t>ma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not </w:t>
      </w:r>
      <w:r w:rsidRPr="00E0223A">
        <w:rPr>
          <w:rFonts w:ascii="Arial" w:hAnsi="Arial" w:cs="Arial"/>
          <w:spacing w:val="3"/>
          <w:sz w:val="20"/>
        </w:rPr>
        <w:t>b</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z w:val="20"/>
        </w:rPr>
        <w:t>h</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 xml:space="preserve">d to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w:t>
      </w:r>
      <w:r w:rsidRPr="00E0223A">
        <w:rPr>
          <w:rFonts w:ascii="Arial" w:hAnsi="Arial" w:cs="Arial"/>
          <w:spacing w:val="3"/>
          <w:sz w:val="20"/>
        </w:rPr>
        <w:t xml:space="preserve"> </w:t>
      </w:r>
      <w:r w:rsidRPr="00E0223A">
        <w:rPr>
          <w:rFonts w:ascii="Arial" w:hAnsi="Arial" w:cs="Arial"/>
          <w:sz w:val="20"/>
        </w:rPr>
        <w:t>gr</w:t>
      </w:r>
      <w:r w:rsidRPr="00E0223A">
        <w:rPr>
          <w:rFonts w:ascii="Arial" w:hAnsi="Arial" w:cs="Arial"/>
          <w:spacing w:val="-2"/>
          <w:sz w:val="20"/>
        </w:rPr>
        <w:t>a</w:t>
      </w:r>
      <w:r w:rsidRPr="00E0223A">
        <w:rPr>
          <w:rFonts w:ascii="Arial" w:hAnsi="Arial" w:cs="Arial"/>
          <w:sz w:val="20"/>
        </w:rPr>
        <w:t>nt.</w:t>
      </w:r>
    </w:p>
    <w:p w14:paraId="37CA67C6" w14:textId="77777777" w:rsidR="00407F58" w:rsidRPr="00E0223A" w:rsidRDefault="00407F58" w:rsidP="00E0223A">
      <w:pPr>
        <w:spacing w:after="240"/>
        <w:ind w:left="720" w:right="87"/>
        <w:jc w:val="both"/>
        <w:rPr>
          <w:rFonts w:ascii="Arial" w:hAnsi="Arial" w:cs="Arial"/>
          <w:sz w:val="20"/>
        </w:rPr>
      </w:pPr>
      <w:r w:rsidRPr="00E0223A">
        <w:rPr>
          <w:rFonts w:ascii="Arial" w:hAnsi="Arial" w:cs="Arial"/>
          <w:sz w:val="20"/>
        </w:rPr>
        <w:t>A h</w:t>
      </w:r>
      <w:r w:rsidRPr="00E0223A">
        <w:rPr>
          <w:rFonts w:ascii="Arial" w:hAnsi="Arial" w:cs="Arial"/>
          <w:spacing w:val="-1"/>
          <w:sz w:val="20"/>
        </w:rPr>
        <w:t>e</w:t>
      </w:r>
      <w:r w:rsidRPr="00E0223A">
        <w:rPr>
          <w:rFonts w:ascii="Arial" w:hAnsi="Arial" w:cs="Arial"/>
          <w:sz w:val="20"/>
        </w:rPr>
        <w:t>matolo</w:t>
      </w:r>
      <w:r w:rsidRPr="00E0223A">
        <w:rPr>
          <w:rFonts w:ascii="Arial" w:hAnsi="Arial" w:cs="Arial"/>
          <w:spacing w:val="-2"/>
          <w:sz w:val="20"/>
        </w:rPr>
        <w:t>g</w:t>
      </w:r>
      <w:r w:rsidRPr="00E0223A">
        <w:rPr>
          <w:rFonts w:ascii="Arial" w:hAnsi="Arial" w:cs="Arial"/>
          <w:spacing w:val="3"/>
          <w:sz w:val="20"/>
        </w:rPr>
        <w:t>i</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st for</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1"/>
          <w:sz w:val="20"/>
        </w:rPr>
        <w:t>a</w:t>
      </w:r>
      <w:r w:rsidRPr="00E0223A">
        <w:rPr>
          <w:rFonts w:ascii="Arial" w:hAnsi="Arial" w:cs="Arial"/>
          <w:sz w:val="20"/>
        </w:rPr>
        <w:t>, su</w:t>
      </w:r>
      <w:r w:rsidRPr="00E0223A">
        <w:rPr>
          <w:rFonts w:ascii="Arial" w:hAnsi="Arial" w:cs="Arial"/>
          <w:spacing w:val="-1"/>
          <w:sz w:val="20"/>
        </w:rPr>
        <w:t>c</w:t>
      </w:r>
      <w:r w:rsidRPr="00E0223A">
        <w:rPr>
          <w:rFonts w:ascii="Arial" w:hAnsi="Arial" w:cs="Arial"/>
          <w:sz w:val="20"/>
        </w:rPr>
        <w:t xml:space="preserve">h </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m</w:t>
      </w:r>
      <w:r w:rsidRPr="00E0223A">
        <w:rPr>
          <w:rFonts w:ascii="Arial" w:hAnsi="Arial" w:cs="Arial"/>
          <w:spacing w:val="3"/>
          <w:sz w:val="20"/>
        </w:rPr>
        <w:t>o</w:t>
      </w:r>
      <w:r w:rsidRPr="00E0223A">
        <w:rPr>
          <w:rFonts w:ascii="Arial" w:hAnsi="Arial" w:cs="Arial"/>
          <w:sz w:val="20"/>
        </w:rPr>
        <w:t>glob</w:t>
      </w:r>
      <w:r w:rsidRPr="00E0223A">
        <w:rPr>
          <w:rFonts w:ascii="Arial" w:hAnsi="Arial" w:cs="Arial"/>
          <w:spacing w:val="1"/>
          <w:sz w:val="20"/>
        </w:rPr>
        <w:t>i</w:t>
      </w:r>
      <w:r w:rsidRPr="00E0223A">
        <w:rPr>
          <w:rFonts w:ascii="Arial" w:hAnsi="Arial" w:cs="Arial"/>
          <w:sz w:val="20"/>
        </w:rPr>
        <w:t>n, h</w:t>
      </w:r>
      <w:r w:rsidRPr="00E0223A">
        <w:rPr>
          <w:rFonts w:ascii="Arial" w:hAnsi="Arial" w:cs="Arial"/>
          <w:spacing w:val="-1"/>
          <w:sz w:val="20"/>
        </w:rPr>
        <w:t>e</w:t>
      </w:r>
      <w:r w:rsidRPr="00E0223A">
        <w:rPr>
          <w:rFonts w:ascii="Arial" w:hAnsi="Arial" w:cs="Arial"/>
          <w:sz w:val="20"/>
        </w:rPr>
        <w:t>mato</w:t>
      </w:r>
      <w:r w:rsidRPr="00E0223A">
        <w:rPr>
          <w:rFonts w:ascii="Arial" w:hAnsi="Arial" w:cs="Arial"/>
          <w:spacing w:val="-1"/>
          <w:sz w:val="20"/>
        </w:rPr>
        <w:t>c</w:t>
      </w:r>
      <w:r w:rsidRPr="00E0223A">
        <w:rPr>
          <w:rFonts w:ascii="Arial" w:hAnsi="Arial" w:cs="Arial"/>
          <w:sz w:val="20"/>
        </w:rPr>
        <w:t xml:space="preserve">rit, or </w:t>
      </w:r>
      <w:r w:rsidRPr="00E0223A">
        <w:rPr>
          <w:rFonts w:ascii="Arial" w:hAnsi="Arial" w:cs="Arial"/>
          <w:spacing w:val="-1"/>
          <w:sz w:val="20"/>
        </w:rPr>
        <w:t>f</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 xml:space="preserve">e </w:t>
      </w:r>
      <w:r w:rsidRPr="00E0223A">
        <w:rPr>
          <w:rFonts w:ascii="Arial" w:hAnsi="Arial" w:cs="Arial"/>
          <w:spacing w:val="-1"/>
          <w:sz w:val="20"/>
        </w:rPr>
        <w:t>e</w:t>
      </w:r>
      <w:r w:rsidRPr="00E0223A">
        <w:rPr>
          <w:rFonts w:ascii="Arial" w:hAnsi="Arial" w:cs="Arial"/>
          <w:spacing w:val="4"/>
          <w:sz w:val="20"/>
        </w:rPr>
        <w:t>r</w:t>
      </w:r>
      <w:r w:rsidRPr="00E0223A">
        <w:rPr>
          <w:rFonts w:ascii="Arial" w:hAnsi="Arial" w:cs="Arial"/>
          <w:spacing w:val="-7"/>
          <w:sz w:val="20"/>
        </w:rPr>
        <w:t>y</w:t>
      </w:r>
      <w:r w:rsidRPr="00E0223A">
        <w:rPr>
          <w:rFonts w:ascii="Arial" w:hAnsi="Arial" w:cs="Arial"/>
          <w:sz w:val="20"/>
        </w:rPr>
        <w:t>t</w:t>
      </w:r>
      <w:r w:rsidRPr="00E0223A">
        <w:rPr>
          <w:rFonts w:ascii="Arial" w:hAnsi="Arial" w:cs="Arial"/>
          <w:spacing w:val="3"/>
          <w:sz w:val="20"/>
        </w:rPr>
        <w:t>h</w:t>
      </w:r>
      <w:r w:rsidRPr="00E0223A">
        <w:rPr>
          <w:rFonts w:ascii="Arial" w:hAnsi="Arial" w:cs="Arial"/>
          <w:sz w:val="20"/>
        </w:rPr>
        <w:t>ro</w:t>
      </w:r>
      <w:r w:rsidRPr="00E0223A">
        <w:rPr>
          <w:rFonts w:ascii="Arial" w:hAnsi="Arial" w:cs="Arial"/>
          <w:spacing w:val="3"/>
          <w:sz w:val="20"/>
        </w:rPr>
        <w:t>c</w:t>
      </w:r>
      <w:r w:rsidRPr="00E0223A">
        <w:rPr>
          <w:rFonts w:ascii="Arial" w:hAnsi="Arial" w:cs="Arial"/>
          <w:spacing w:val="-5"/>
          <w:sz w:val="20"/>
        </w:rPr>
        <w:t>y</w:t>
      </w:r>
      <w:r w:rsidRPr="00E0223A">
        <w:rPr>
          <w:rFonts w:ascii="Arial" w:hAnsi="Arial" w:cs="Arial"/>
          <w:sz w:val="20"/>
        </w:rPr>
        <w:t xml:space="preserve">te </w:t>
      </w:r>
      <w:r w:rsidRPr="00E0223A">
        <w:rPr>
          <w:rFonts w:ascii="Arial" w:hAnsi="Arial" w:cs="Arial"/>
          <w:spacing w:val="2"/>
          <w:sz w:val="20"/>
        </w:rPr>
        <w:t>p</w:t>
      </w:r>
      <w:r w:rsidRPr="00E0223A">
        <w:rPr>
          <w:rFonts w:ascii="Arial" w:hAnsi="Arial" w:cs="Arial"/>
          <w:sz w:val="20"/>
        </w:rPr>
        <w:t>rotopo</w:t>
      </w:r>
      <w:r w:rsidRPr="00E0223A">
        <w:rPr>
          <w:rFonts w:ascii="Arial" w:hAnsi="Arial" w:cs="Arial"/>
          <w:spacing w:val="-1"/>
          <w:sz w:val="20"/>
        </w:rPr>
        <w:t>r</w:t>
      </w:r>
      <w:r w:rsidRPr="00E0223A">
        <w:rPr>
          <w:rFonts w:ascii="Arial" w:hAnsi="Arial" w:cs="Arial"/>
          <w:sz w:val="20"/>
        </w:rPr>
        <w:t>p</w:t>
      </w:r>
      <w:r w:rsidRPr="00E0223A">
        <w:rPr>
          <w:rFonts w:ascii="Arial" w:hAnsi="Arial" w:cs="Arial"/>
          <w:spacing w:val="5"/>
          <w:sz w:val="20"/>
        </w:rPr>
        <w:t>h</w:t>
      </w:r>
      <w:r w:rsidRPr="00E0223A">
        <w:rPr>
          <w:rFonts w:ascii="Arial" w:hAnsi="Arial" w:cs="Arial"/>
          <w:spacing w:val="-5"/>
          <w:sz w:val="20"/>
        </w:rPr>
        <w:t>y</w:t>
      </w:r>
      <w:r w:rsidRPr="00E0223A">
        <w:rPr>
          <w:rFonts w:ascii="Arial" w:hAnsi="Arial" w:cs="Arial"/>
          <w:spacing w:val="1"/>
          <w:sz w:val="20"/>
        </w:rPr>
        <w:t>r</w:t>
      </w:r>
      <w:r w:rsidRPr="00E0223A">
        <w:rPr>
          <w:rFonts w:ascii="Arial" w:hAnsi="Arial" w:cs="Arial"/>
          <w:sz w:val="20"/>
        </w:rPr>
        <w:t xml:space="preserve">in </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 xml:space="preserve">st, </w:t>
      </w:r>
      <w:r w:rsidRPr="00E0223A">
        <w:rPr>
          <w:rFonts w:ascii="Arial" w:hAnsi="Arial" w:cs="Arial"/>
          <w:spacing w:val="1"/>
          <w:sz w:val="20"/>
        </w:rPr>
        <w:t>i</w:t>
      </w:r>
      <w:r w:rsidRPr="00E0223A">
        <w:rPr>
          <w:rFonts w:ascii="Arial" w:hAnsi="Arial" w:cs="Arial"/>
          <w:sz w:val="20"/>
        </w:rPr>
        <w:t>s the on</w:t>
      </w:r>
      <w:r w:rsidRPr="00E0223A">
        <w:rPr>
          <w:rFonts w:ascii="Arial" w:hAnsi="Arial" w:cs="Arial"/>
          <w:spacing w:val="2"/>
          <w:sz w:val="20"/>
        </w:rPr>
        <w:t>l</w:t>
      </w:r>
      <w:r w:rsidRPr="00E0223A">
        <w:rPr>
          <w:rFonts w:ascii="Arial" w:hAnsi="Arial" w:cs="Arial"/>
          <w:sz w:val="20"/>
        </w:rPr>
        <w:t>y</w:t>
      </w:r>
      <w:r w:rsidRPr="00E0223A">
        <w:rPr>
          <w:rFonts w:ascii="Arial" w:hAnsi="Arial" w:cs="Arial"/>
          <w:spacing w:val="-7"/>
          <w:sz w:val="20"/>
        </w:rPr>
        <w:t xml:space="preserve"> </w:t>
      </w:r>
      <w:r w:rsidRPr="00E0223A">
        <w:rPr>
          <w:rFonts w:ascii="Arial" w:hAnsi="Arial" w:cs="Arial"/>
          <w:spacing w:val="3"/>
          <w:sz w:val="20"/>
        </w:rPr>
        <w:t>l</w:t>
      </w:r>
      <w:r w:rsidRPr="00E0223A">
        <w:rPr>
          <w:rFonts w:ascii="Arial" w:hAnsi="Arial" w:cs="Arial"/>
          <w:spacing w:val="-1"/>
          <w:sz w:val="20"/>
        </w:rPr>
        <w:t>a</w:t>
      </w:r>
      <w:r w:rsidRPr="00E0223A">
        <w:rPr>
          <w:rFonts w:ascii="Arial" w:hAnsi="Arial" w:cs="Arial"/>
          <w:sz w:val="20"/>
        </w:rPr>
        <w:t>bor</w:t>
      </w:r>
      <w:r w:rsidRPr="00E0223A">
        <w:rPr>
          <w:rFonts w:ascii="Arial" w:hAnsi="Arial" w:cs="Arial"/>
          <w:spacing w:val="-2"/>
          <w:sz w:val="20"/>
        </w:rPr>
        <w:t>a</w:t>
      </w:r>
      <w:r w:rsidRPr="00E0223A">
        <w:rPr>
          <w:rFonts w:ascii="Arial" w:hAnsi="Arial" w:cs="Arial"/>
          <w:spacing w:val="3"/>
          <w:sz w:val="20"/>
        </w:rPr>
        <w:t>t</w:t>
      </w:r>
      <w:r w:rsidRPr="00E0223A">
        <w:rPr>
          <w:rFonts w:ascii="Arial" w:hAnsi="Arial" w:cs="Arial"/>
          <w:sz w:val="20"/>
        </w:rPr>
        <w:t>o</w:t>
      </w:r>
      <w:r w:rsidRPr="00E0223A">
        <w:rPr>
          <w:rFonts w:ascii="Arial" w:hAnsi="Arial" w:cs="Arial"/>
          <w:spacing w:val="1"/>
          <w:sz w:val="20"/>
        </w:rPr>
        <w:t>r</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test </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z w:val="20"/>
        </w:rPr>
        <w:t>quir</w:t>
      </w:r>
      <w:r w:rsidRPr="00E0223A">
        <w:rPr>
          <w:rFonts w:ascii="Arial" w:hAnsi="Arial" w:cs="Arial"/>
          <w:spacing w:val="-1"/>
          <w:sz w:val="20"/>
        </w:rPr>
        <w:t>e</w:t>
      </w:r>
      <w:r w:rsidRPr="00E0223A">
        <w:rPr>
          <w:rFonts w:ascii="Arial" w:hAnsi="Arial" w:cs="Arial"/>
          <w:sz w:val="20"/>
        </w:rPr>
        <w:t xml:space="preserve">d to </w:t>
      </w:r>
      <w:r w:rsidRPr="00E0223A">
        <w:rPr>
          <w:rFonts w:ascii="Arial" w:hAnsi="Arial" w:cs="Arial"/>
          <w:spacing w:val="3"/>
          <w:sz w:val="20"/>
        </w:rPr>
        <w:t>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ne</w:t>
      </w:r>
      <w:r w:rsidRPr="00E0223A">
        <w:rPr>
          <w:rFonts w:ascii="Arial" w:hAnsi="Arial" w:cs="Arial"/>
          <w:spacing w:val="-1"/>
          <w:sz w:val="20"/>
        </w:rPr>
        <w:t xml:space="preserve"> </w:t>
      </w:r>
      <w:r w:rsidRPr="00E0223A">
        <w:rPr>
          <w:rFonts w:ascii="Arial" w:hAnsi="Arial" w:cs="Arial"/>
          <w:sz w:val="20"/>
        </w:rPr>
        <w:t>a p</w:t>
      </w:r>
      <w:r w:rsidRPr="00E0223A">
        <w:rPr>
          <w:rFonts w:ascii="Arial" w:hAnsi="Arial" w:cs="Arial"/>
          <w:spacing w:val="-1"/>
          <w:sz w:val="20"/>
        </w:rPr>
        <w:t>e</w:t>
      </w:r>
      <w:r w:rsidRPr="00E0223A">
        <w:rPr>
          <w:rFonts w:ascii="Arial" w:hAnsi="Arial" w:cs="Arial"/>
          <w:sz w:val="20"/>
        </w:rPr>
        <w:t>rson</w:t>
      </w:r>
      <w:r w:rsidRPr="00E0223A">
        <w:rPr>
          <w:rFonts w:ascii="Arial" w:hAnsi="Arial" w:cs="Arial"/>
          <w:spacing w:val="-1"/>
          <w:sz w:val="20"/>
        </w:rPr>
        <w:t>’</w:t>
      </w:r>
      <w:r w:rsidRPr="00E0223A">
        <w:rPr>
          <w:rFonts w:ascii="Arial" w:hAnsi="Arial" w:cs="Arial"/>
          <w:sz w:val="20"/>
        </w:rPr>
        <w:t xml:space="preserve">s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pacing w:val="-3"/>
          <w:sz w:val="20"/>
        </w:rPr>
        <w:t>I</w:t>
      </w:r>
      <w:r w:rsidRPr="00E0223A">
        <w:rPr>
          <w:rFonts w:ascii="Arial" w:hAnsi="Arial" w:cs="Arial"/>
          <w:sz w:val="20"/>
        </w:rPr>
        <w:t xml:space="preserve">C </w:t>
      </w:r>
      <w:r w:rsidRPr="00E0223A">
        <w:rPr>
          <w:rFonts w:ascii="Arial" w:hAnsi="Arial" w:cs="Arial"/>
          <w:spacing w:val="1"/>
          <w:sz w:val="20"/>
        </w:rPr>
        <w:t>(</w:t>
      </w:r>
      <w:r w:rsidRPr="00E0223A">
        <w:rPr>
          <w:rFonts w:ascii="Arial" w:hAnsi="Arial" w:cs="Arial"/>
          <w:sz w:val="20"/>
        </w:rPr>
        <w:t xml:space="preserve">7 </w:t>
      </w:r>
      <w:r w:rsidRPr="00E0223A">
        <w:rPr>
          <w:rFonts w:ascii="Arial" w:hAnsi="Arial" w:cs="Arial"/>
          <w:spacing w:val="3"/>
          <w:sz w:val="20"/>
        </w:rPr>
        <w:t>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pacing w:val="-1"/>
          <w:sz w:val="20"/>
        </w:rPr>
        <w:t>e</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1</w:t>
      </w:r>
      <w:r w:rsidRPr="00E0223A">
        <w:rPr>
          <w:rFonts w:ascii="Arial" w:hAnsi="Arial" w:cs="Arial"/>
          <w:spacing w:val="1"/>
          <w:sz w:val="20"/>
        </w:rPr>
        <w:t>)</w:t>
      </w:r>
      <w:r w:rsidRPr="00E0223A">
        <w:rPr>
          <w:rFonts w:ascii="Arial" w:hAnsi="Arial" w:cs="Arial"/>
          <w:sz w:val="20"/>
        </w:rPr>
        <w:t xml:space="preserve">).  </w:t>
      </w:r>
      <w:r w:rsidRPr="00E0223A">
        <w:rPr>
          <w:rFonts w:ascii="Arial" w:hAnsi="Arial" w:cs="Arial"/>
          <w:spacing w:val="-1"/>
          <w:sz w:val="20"/>
        </w:rPr>
        <w:t>A</w:t>
      </w:r>
      <w:r w:rsidRPr="00E0223A">
        <w:rPr>
          <w:rFonts w:ascii="Arial" w:hAnsi="Arial" w:cs="Arial"/>
          <w:spacing w:val="1"/>
          <w:sz w:val="20"/>
        </w:rPr>
        <w:t>c</w:t>
      </w:r>
      <w:r w:rsidRPr="00E0223A">
        <w:rPr>
          <w:rFonts w:ascii="Arial" w:hAnsi="Arial" w:cs="Arial"/>
          <w:spacing w:val="-1"/>
          <w:sz w:val="20"/>
        </w:rPr>
        <w:t>c</w:t>
      </w:r>
      <w:r w:rsidRPr="00E0223A">
        <w:rPr>
          <w:rFonts w:ascii="Arial" w:hAnsi="Arial" w:cs="Arial"/>
          <w:sz w:val="20"/>
        </w:rPr>
        <w:t>ordi</w:t>
      </w:r>
      <w:r w:rsidRPr="00E0223A">
        <w:rPr>
          <w:rFonts w:ascii="Arial" w:hAnsi="Arial" w:cs="Arial"/>
          <w:spacing w:val="2"/>
          <w:sz w:val="20"/>
        </w:rPr>
        <w:t>n</w:t>
      </w:r>
      <w:r w:rsidRPr="00E0223A">
        <w:rPr>
          <w:rFonts w:ascii="Arial" w:hAnsi="Arial" w:cs="Arial"/>
          <w:spacing w:val="-2"/>
          <w:sz w:val="20"/>
        </w:rPr>
        <w:t>g</w:t>
      </w:r>
      <w:r w:rsidRPr="00E0223A">
        <w:rPr>
          <w:rFonts w:ascii="Arial" w:hAnsi="Arial" w:cs="Arial"/>
          <w:spacing w:val="5"/>
          <w:sz w:val="20"/>
        </w:rPr>
        <w:t>l</w:t>
      </w:r>
      <w:r w:rsidRPr="00E0223A">
        <w:rPr>
          <w:rFonts w:ascii="Arial" w:hAnsi="Arial" w:cs="Arial"/>
          <w:spacing w:val="-5"/>
          <w:sz w:val="20"/>
        </w:rPr>
        <w:t>y</w:t>
      </w:r>
      <w:r w:rsidRPr="00E0223A">
        <w:rPr>
          <w:rFonts w:ascii="Arial" w:hAnsi="Arial" w:cs="Arial"/>
          <w:sz w:val="20"/>
        </w:rPr>
        <w:t>, the</w:t>
      </w:r>
      <w:r w:rsidRPr="00E0223A">
        <w:rPr>
          <w:rFonts w:ascii="Arial" w:hAnsi="Arial" w:cs="Arial"/>
          <w:spacing w:val="2"/>
          <w:sz w:val="20"/>
        </w:rPr>
        <w:t xml:space="preserve"> </w:t>
      </w:r>
      <w:r w:rsidRPr="00E0223A">
        <w:rPr>
          <w:rFonts w:ascii="Arial" w:hAnsi="Arial" w:cs="Arial"/>
          <w:spacing w:val="-1"/>
          <w:sz w:val="20"/>
        </w:rPr>
        <w:t>c</w:t>
      </w:r>
      <w:r w:rsidRPr="00E0223A">
        <w:rPr>
          <w:rFonts w:ascii="Arial" w:hAnsi="Arial" w:cs="Arial"/>
          <w:sz w:val="20"/>
        </w:rPr>
        <w:t>ost of h</w:t>
      </w:r>
      <w:r w:rsidRPr="00E0223A">
        <w:rPr>
          <w:rFonts w:ascii="Arial" w:hAnsi="Arial" w:cs="Arial"/>
          <w:spacing w:val="-1"/>
          <w:sz w:val="20"/>
        </w:rPr>
        <w:t>e</w:t>
      </w:r>
      <w:r w:rsidRPr="00E0223A">
        <w:rPr>
          <w:rFonts w:ascii="Arial" w:hAnsi="Arial" w:cs="Arial"/>
          <w:sz w:val="20"/>
        </w:rPr>
        <w:t>matolo</w:t>
      </w:r>
      <w:r w:rsidRPr="00E0223A">
        <w:rPr>
          <w:rFonts w:ascii="Arial" w:hAnsi="Arial" w:cs="Arial"/>
          <w:spacing w:val="-2"/>
          <w:sz w:val="20"/>
        </w:rPr>
        <w:t>g</w:t>
      </w:r>
      <w:r w:rsidRPr="00E0223A">
        <w:rPr>
          <w:rFonts w:ascii="Arial" w:hAnsi="Arial" w:cs="Arial"/>
          <w:sz w:val="20"/>
        </w:rPr>
        <w:t>i</w:t>
      </w:r>
      <w:r w:rsidRPr="00E0223A">
        <w:rPr>
          <w:rFonts w:ascii="Arial" w:hAnsi="Arial" w:cs="Arial"/>
          <w:spacing w:val="2"/>
          <w:sz w:val="20"/>
        </w:rPr>
        <w:t>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sts</w:t>
      </w:r>
      <w:r w:rsidRPr="00E0223A">
        <w:rPr>
          <w:rFonts w:ascii="Arial" w:hAnsi="Arial" w:cs="Arial"/>
          <w:spacing w:val="1"/>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 xml:space="preserve">is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on</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lab</w:t>
      </w:r>
      <w:r w:rsidRPr="00E0223A">
        <w:rPr>
          <w:rFonts w:ascii="Arial" w:hAnsi="Arial" w:cs="Arial"/>
          <w:spacing w:val="2"/>
          <w:sz w:val="20"/>
        </w:rPr>
        <w:t>o</w:t>
      </w:r>
      <w:r w:rsidRPr="00E0223A">
        <w:rPr>
          <w:rFonts w:ascii="Arial" w:hAnsi="Arial" w:cs="Arial"/>
          <w:sz w:val="20"/>
        </w:rPr>
        <w:t>r</w:t>
      </w:r>
      <w:r w:rsidRPr="00E0223A">
        <w:rPr>
          <w:rFonts w:ascii="Arial" w:hAnsi="Arial" w:cs="Arial"/>
          <w:spacing w:val="-2"/>
          <w:sz w:val="20"/>
        </w:rPr>
        <w:t>a</w:t>
      </w:r>
      <w:r w:rsidRPr="00E0223A">
        <w:rPr>
          <w:rFonts w:ascii="Arial" w:hAnsi="Arial" w:cs="Arial"/>
          <w:spacing w:val="3"/>
          <w:sz w:val="20"/>
        </w:rPr>
        <w:t>t</w:t>
      </w:r>
      <w:r w:rsidRPr="00E0223A">
        <w:rPr>
          <w:rFonts w:ascii="Arial" w:hAnsi="Arial" w:cs="Arial"/>
          <w:sz w:val="20"/>
        </w:rPr>
        <w:t>o</w:t>
      </w:r>
      <w:r w:rsidRPr="00E0223A">
        <w:rPr>
          <w:rFonts w:ascii="Arial" w:hAnsi="Arial" w:cs="Arial"/>
          <w:spacing w:val="1"/>
          <w:sz w:val="20"/>
        </w:rPr>
        <w:t>r</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 xml:space="preserve">ost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1"/>
          <w:sz w:val="20"/>
        </w:rPr>
        <w:t>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be</w:t>
      </w:r>
      <w:r w:rsidRPr="00E0223A">
        <w:rPr>
          <w:rFonts w:ascii="Arial" w:hAnsi="Arial" w:cs="Arial"/>
          <w:spacing w:val="-1"/>
          <w:sz w:val="20"/>
        </w:rPr>
        <w:t xml:space="preserve"> c</w:t>
      </w:r>
      <w:r w:rsidRPr="00E0223A">
        <w:rPr>
          <w:rFonts w:ascii="Arial" w:hAnsi="Arial" w:cs="Arial"/>
          <w:spacing w:val="2"/>
          <w:sz w:val="20"/>
        </w:rPr>
        <w:t>h</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d to</w:t>
      </w:r>
      <w:r w:rsidRPr="00E0223A">
        <w:rPr>
          <w:rFonts w:ascii="Arial" w:hAnsi="Arial" w:cs="Arial"/>
          <w:spacing w:val="3"/>
          <w:sz w:val="20"/>
        </w:rPr>
        <w:t xml:space="preserve"> </w:t>
      </w:r>
      <w:r w:rsidRPr="00E0223A">
        <w:rPr>
          <w:rFonts w:ascii="Arial" w:hAnsi="Arial" w:cs="Arial"/>
          <w:sz w:val="20"/>
        </w:rPr>
        <w:t xml:space="preserve">a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 gr</w:t>
      </w:r>
      <w:r w:rsidRPr="00E0223A">
        <w:rPr>
          <w:rFonts w:ascii="Arial" w:hAnsi="Arial" w:cs="Arial"/>
          <w:spacing w:val="-2"/>
          <w:sz w:val="20"/>
        </w:rPr>
        <w:t>a</w:t>
      </w:r>
      <w:r w:rsidRPr="00E0223A">
        <w:rPr>
          <w:rFonts w:ascii="Arial" w:hAnsi="Arial" w:cs="Arial"/>
          <w:sz w:val="20"/>
        </w:rPr>
        <w:t>nt.</w:t>
      </w:r>
    </w:p>
    <w:p w14:paraId="5EA9A33A" w14:textId="0422EA96" w:rsidR="00407F58" w:rsidRPr="00E0223A" w:rsidRDefault="00407F58" w:rsidP="00E0223A">
      <w:pPr>
        <w:spacing w:after="240"/>
        <w:jc w:val="both"/>
        <w:rPr>
          <w:rFonts w:ascii="Arial" w:hAnsi="Arial" w:cs="Arial"/>
          <w:b/>
          <w:i/>
          <w:sz w:val="20"/>
        </w:rPr>
      </w:pPr>
      <w:r w:rsidRPr="00E0223A">
        <w:rPr>
          <w:rFonts w:ascii="Arial" w:hAnsi="Arial" w:cs="Arial"/>
          <w:i/>
          <w:sz w:val="20"/>
        </w:rPr>
        <w:t>(Source: 2019 OMB Compliance Supplement, Part 4, U.S. Department of Agriculture, CFDA 10.557 Special Supplemental Nutrition Program For Women, Infants, and Children (WIC))</w:t>
      </w:r>
    </w:p>
    <w:p w14:paraId="0A90B4EE" w14:textId="6D3830D0" w:rsidR="00A712B0" w:rsidRPr="00D94F69" w:rsidRDefault="00A712B0" w:rsidP="006672EA">
      <w:pPr>
        <w:pStyle w:val="Heading3"/>
        <w:jc w:val="both"/>
        <w:rPr>
          <w:rFonts w:cs="Arial"/>
        </w:rPr>
      </w:pPr>
      <w:bookmarkStart w:id="26" w:name="_Toc32305147"/>
      <w:r w:rsidRPr="00D94F69">
        <w:rPr>
          <w:rFonts w:cs="Arial"/>
        </w:rPr>
        <w:lastRenderedPageBreak/>
        <w:t>Additional Program Specific Information</w:t>
      </w:r>
      <w:bookmarkEnd w:id="25"/>
      <w:bookmarkEnd w:id="26"/>
    </w:p>
    <w:p w14:paraId="13E3FBF7" w14:textId="77777777" w:rsidR="009F4F84" w:rsidRPr="009B1C87" w:rsidRDefault="009F4F84" w:rsidP="009F4F84">
      <w:pPr>
        <w:spacing w:after="240"/>
        <w:jc w:val="both"/>
        <w:rPr>
          <w:rFonts w:ascii="Arial" w:hAnsi="Arial" w:cs="Arial"/>
          <w:b/>
          <w:sz w:val="20"/>
          <w:u w:val="single"/>
        </w:rPr>
      </w:pPr>
      <w:r w:rsidRPr="009B1C87">
        <w:rPr>
          <w:rFonts w:ascii="Arial" w:hAnsi="Arial" w:cs="Arial"/>
          <w:b/>
          <w:sz w:val="20"/>
          <w:u w:val="single"/>
        </w:rPr>
        <w:t>Ohio Department of Health:</w:t>
      </w:r>
    </w:p>
    <w:p w14:paraId="2C45F378" w14:textId="77777777" w:rsidR="009F4F84" w:rsidRPr="009B1C87" w:rsidRDefault="009F4F84" w:rsidP="009F4F84">
      <w:pPr>
        <w:spacing w:after="240"/>
        <w:jc w:val="both"/>
        <w:rPr>
          <w:rFonts w:ascii="Arial" w:hAnsi="Arial" w:cs="Arial"/>
          <w:b/>
          <w:sz w:val="20"/>
        </w:rPr>
      </w:pPr>
      <w:r w:rsidRPr="009B1C87">
        <w:rPr>
          <w:rFonts w:ascii="Arial" w:hAnsi="Arial" w:cs="Arial"/>
          <w:b/>
          <w:sz w:val="20"/>
        </w:rPr>
        <w:t>B2.1 Allowable Costs</w:t>
      </w:r>
    </w:p>
    <w:p w14:paraId="129A1A0A" w14:textId="77777777" w:rsidR="009F4F84" w:rsidRPr="009B1C87" w:rsidRDefault="009F4F84" w:rsidP="009F4F84">
      <w:pPr>
        <w:spacing w:after="240"/>
        <w:jc w:val="both"/>
        <w:rPr>
          <w:rFonts w:ascii="Arial" w:hAnsi="Arial" w:cs="Arial"/>
          <w:sz w:val="20"/>
        </w:rPr>
      </w:pPr>
      <w:r w:rsidRPr="009B1C87">
        <w:rPr>
          <w:rFonts w:ascii="Arial" w:hAnsi="Arial" w:cs="Arial"/>
          <w:sz w:val="20"/>
        </w:rPr>
        <w:t>Allowable costs are those costs identified by the state or federal granting authority and the expenses in budgeted categories and line items that have been approved by ODH and specified in the Request for Proposal. The authorized budget categories for ODH grants are Personnel, Other Direct Costs, Equipment, and Contracts. Allowable costs include all subrecipient expenditures, whether paid by grant funds, applicant funds, or program income.</w:t>
      </w:r>
    </w:p>
    <w:p w14:paraId="3CE5A423" w14:textId="77777777" w:rsidR="009F4F84" w:rsidRPr="009B1C87" w:rsidRDefault="009F4F84" w:rsidP="009F4F84">
      <w:pPr>
        <w:spacing w:after="240"/>
        <w:jc w:val="both"/>
        <w:rPr>
          <w:rFonts w:ascii="Arial" w:hAnsi="Arial" w:cs="Arial"/>
          <w:sz w:val="20"/>
        </w:rPr>
      </w:pPr>
      <w:r w:rsidRPr="009B1C87">
        <w:rPr>
          <w:rFonts w:ascii="Arial" w:hAnsi="Arial" w:cs="Arial"/>
          <w:sz w:val="20"/>
        </w:rPr>
        <w:t>The NOA, which constitutes approval of the original program budget or a subsequently approved budget revision, is used to approve line item expenditures as allowable costs.</w:t>
      </w:r>
    </w:p>
    <w:p w14:paraId="50D69686" w14:textId="77777777" w:rsidR="009F4F84" w:rsidRPr="009B1C87" w:rsidRDefault="009F4F84" w:rsidP="009F4F84">
      <w:pPr>
        <w:spacing w:after="240"/>
        <w:jc w:val="both"/>
        <w:rPr>
          <w:rFonts w:ascii="Arial" w:hAnsi="Arial" w:cs="Arial"/>
          <w:b/>
          <w:sz w:val="20"/>
        </w:rPr>
      </w:pPr>
      <w:r w:rsidRPr="009B1C87">
        <w:rPr>
          <w:rFonts w:ascii="Arial" w:hAnsi="Arial" w:cs="Arial"/>
          <w:b/>
          <w:sz w:val="20"/>
        </w:rPr>
        <w:t>B2.2 Unallowable Costs</w:t>
      </w:r>
    </w:p>
    <w:p w14:paraId="53597B47" w14:textId="77777777" w:rsidR="009F4F84" w:rsidRPr="009B1C87" w:rsidRDefault="009F4F84" w:rsidP="009F4F84">
      <w:pPr>
        <w:spacing w:after="240"/>
        <w:jc w:val="both"/>
        <w:rPr>
          <w:rFonts w:ascii="Arial" w:hAnsi="Arial" w:cs="Arial"/>
          <w:sz w:val="20"/>
        </w:rPr>
      </w:pPr>
      <w:r w:rsidRPr="009B1C87">
        <w:rPr>
          <w:rFonts w:ascii="Arial" w:hAnsi="Arial" w:cs="Arial"/>
          <w:sz w:val="20"/>
        </w:rPr>
        <w:t>Grant costs cannot be considered allowable by ODH unless they meet the appropriate OMB cost principles and have been approved either in the initial application budget or in a subsequent approved budget revision. Funds must be used solely for the purpose as specified in the grant announcement or the Request for Proposal. However, costs that were previously approved on a budget, but have been found to be unallowable through a site monitoring visit or an audit, will be disallowed. The use of funds for prohibited purposes will result in the loss of grant funds and may require the subrecipient to return funds to ODH.</w:t>
      </w:r>
    </w:p>
    <w:p w14:paraId="2ADB4283" w14:textId="77777777" w:rsidR="009F4F84" w:rsidRPr="009B1C87" w:rsidRDefault="009F4F84" w:rsidP="009F4F84">
      <w:pPr>
        <w:spacing w:after="240"/>
        <w:jc w:val="both"/>
        <w:rPr>
          <w:rFonts w:ascii="Arial" w:hAnsi="Arial" w:cs="Arial"/>
          <w:sz w:val="20"/>
        </w:rPr>
      </w:pPr>
      <w:r w:rsidRPr="009B1C87">
        <w:rPr>
          <w:rFonts w:ascii="Arial" w:hAnsi="Arial" w:cs="Arial"/>
          <w:sz w:val="20"/>
        </w:rPr>
        <w:t xml:space="preserve">Grant funds may </w:t>
      </w:r>
      <w:r w:rsidRPr="009B1C87">
        <w:rPr>
          <w:rFonts w:ascii="Arial" w:hAnsi="Arial" w:cs="Arial"/>
          <w:b/>
          <w:sz w:val="20"/>
          <w:u w:val="single"/>
        </w:rPr>
        <w:t>not</w:t>
      </w:r>
      <w:r w:rsidRPr="009B1C87">
        <w:rPr>
          <w:rFonts w:ascii="Arial" w:hAnsi="Arial" w:cs="Arial"/>
          <w:sz w:val="20"/>
        </w:rPr>
        <w:t xml:space="preserve"> be used for the following:</w:t>
      </w:r>
    </w:p>
    <w:p w14:paraId="38936EC3"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Advancement of political or religious points of view</w:t>
      </w:r>
    </w:p>
    <w:p w14:paraId="0B0CFA25"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Fund raising and investment management costs</w:t>
      </w:r>
    </w:p>
    <w:p w14:paraId="0BE525FA"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Dissemination of factually incorrect or deceitful information</w:t>
      </w:r>
    </w:p>
    <w:p w14:paraId="70EE94B3"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Consulting fee for salaried program personnel to perform activities related to grant objectives</w:t>
      </w:r>
    </w:p>
    <w:p w14:paraId="0BCB8FAA"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Advertisement – other than for recruitment or procurement or if required by the specified program’s Solicitation</w:t>
      </w:r>
    </w:p>
    <w:p w14:paraId="1B533152"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Bad debts of any kind</w:t>
      </w:r>
    </w:p>
    <w:p w14:paraId="6197D1FB"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Contributions to a contingency fund or reserve</w:t>
      </w:r>
    </w:p>
    <w:p w14:paraId="185F770F"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Entertainment</w:t>
      </w:r>
    </w:p>
    <w:p w14:paraId="21672B01"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Alcoholic Beverages</w:t>
      </w:r>
    </w:p>
    <w:p w14:paraId="0DE993D1"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Fines and penalties</w:t>
      </w:r>
    </w:p>
    <w:p w14:paraId="54D87338"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Legal fees incurred in defense of any civil or criminal fraud proceeding</w:t>
      </w:r>
    </w:p>
    <w:p w14:paraId="0EC91153"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Membership fees, unless related to the program and approved by ODH</w:t>
      </w:r>
    </w:p>
    <w:p w14:paraId="52AA58CB"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Loan or the principle amount of mortgage payments</w:t>
      </w:r>
    </w:p>
    <w:p w14:paraId="6C1D5410"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Contributions made by program personnel</w:t>
      </w:r>
    </w:p>
    <w:p w14:paraId="3C2ECE5E"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lastRenderedPageBreak/>
        <w:t>Costs to rent equipment or space owned by the funded agency</w:t>
      </w:r>
    </w:p>
    <w:p w14:paraId="6AAFBCFE"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Inpatient services</w:t>
      </w:r>
    </w:p>
    <w:p w14:paraId="72F25C19"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Purchase or improvement of land; the purchase, construction or permanent improvement of any building</w:t>
      </w:r>
    </w:p>
    <w:p w14:paraId="56C426A3"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Satisfying any requirement for the expenditure of non-federal funds as a condition for the receipt of federal funds</w:t>
      </w:r>
    </w:p>
    <w:p w14:paraId="3E0B2949" w14:textId="06650F08"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 xml:space="preserve">Lodging, travel and meals over the current state rates (See Ohio Shared Services Website for hotel rates and Meals Per Diem at: </w:t>
      </w:r>
      <w:hyperlink r:id="rId33" w:history="1">
        <w:r w:rsidRPr="009B1C87">
          <w:rPr>
            <w:rStyle w:val="Hyperlink"/>
            <w:rFonts w:ascii="Arial" w:hAnsi="Arial" w:cs="Arial"/>
            <w:highlight w:val="green"/>
          </w:rPr>
          <w:t>http://www.ohiosharedservices.ohio.gov/TravelandExpense.aspx</w:t>
        </w:r>
      </w:hyperlink>
      <w:r w:rsidRPr="009B1C87">
        <w:rPr>
          <w:rFonts w:ascii="Arial" w:hAnsi="Arial" w:cs="Arial"/>
          <w:color w:val="0000FF"/>
        </w:rPr>
        <w:t>)</w:t>
      </w:r>
    </w:p>
    <w:p w14:paraId="4D3BA8D7"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All costs related to out-of-state travel, unless prior approved by ODH</w:t>
      </w:r>
    </w:p>
    <w:p w14:paraId="04C91959"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Training longer than one week in duration, unless prior approved by ODH</w:t>
      </w:r>
    </w:p>
    <w:p w14:paraId="31DE2B9F"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Contracts, for compensation, with advisory board members</w:t>
      </w:r>
    </w:p>
    <w:p w14:paraId="333C46C2"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Goods or services for personal use regardless if reported as taxable income to employee</w:t>
      </w:r>
    </w:p>
    <w:p w14:paraId="2A734BB5"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Grant-related equipment costs greater than $1,000, unless justified and approved by ODH</w:t>
      </w:r>
    </w:p>
    <w:p w14:paraId="242C2051"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Payments to any person for influencing or attempting to influence members of Congress or the Ohio General Assembly in connection with awarding of grants or other lobbying costs</w:t>
      </w:r>
    </w:p>
    <w:p w14:paraId="4BE09ACB"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Gas Card/Vouchers unless specified in the Federal program guidelines and included in the Solicitation</w:t>
      </w:r>
    </w:p>
    <w:p w14:paraId="029F2FA6"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Promotional items (include items with slogans, logos, agency name/address, messaging). Promotional like items must be preapproved prior to submitting in agency subgrant program budget (e.g., to water bottles, t-shirts, totes that do not include slogans, logos, agency name/address, messaging).</w:t>
      </w:r>
    </w:p>
    <w:p w14:paraId="2FF394E0"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Office furniture*</w:t>
      </w:r>
    </w:p>
    <w:p w14:paraId="2EA3173E" w14:textId="77777777" w:rsidR="009F4F84" w:rsidRPr="009B1C87" w:rsidRDefault="009F4F84" w:rsidP="009F4F84">
      <w:pPr>
        <w:pStyle w:val="ListParagraph"/>
        <w:numPr>
          <w:ilvl w:val="0"/>
          <w:numId w:val="71"/>
        </w:numPr>
        <w:spacing w:after="240"/>
        <w:rPr>
          <w:rFonts w:ascii="Arial" w:hAnsi="Arial" w:cs="Arial"/>
          <w:color w:val="000000"/>
        </w:rPr>
      </w:pPr>
      <w:r w:rsidRPr="009B1C87">
        <w:rPr>
          <w:rFonts w:ascii="Arial" w:hAnsi="Arial" w:cs="Arial"/>
          <w:color w:val="000000"/>
        </w:rPr>
        <w:t>Additional program specific Unallowable Costs per the CFDA, Program regulations and directives or state law specifications, which may be provided in the Solicitation.</w:t>
      </w:r>
    </w:p>
    <w:p w14:paraId="41BF630A" w14:textId="77777777" w:rsidR="009F4F84" w:rsidRPr="009B1C87" w:rsidRDefault="009F4F84" w:rsidP="009F4F84">
      <w:pPr>
        <w:spacing w:after="240"/>
        <w:jc w:val="both"/>
        <w:rPr>
          <w:rFonts w:ascii="Arial" w:hAnsi="Arial" w:cs="Arial"/>
          <w:color w:val="000000"/>
          <w:sz w:val="20"/>
        </w:rPr>
      </w:pPr>
      <w:r w:rsidRPr="009B1C87">
        <w:rPr>
          <w:rFonts w:ascii="Arial" w:hAnsi="Arial" w:cs="Arial"/>
          <w:color w:val="000000"/>
          <w:sz w:val="20"/>
        </w:rPr>
        <w:t>*Subrecipients will no longer be permitted to purchase office furniture, including but not limited to desks, chairs, file cabinets, using funding received from ODH. Subrecipients are permitted to purchase office furniture using the indirect funding collected from ODH subgrant funding. The transition to deliverable-based subgrants also provides another avenue for subrecipients to purchase office furniture. If office furniture is included in your current budget, you must attach a purchase order showing the purchase date. Any office furniture purchased on or after August 1, 2016 will be disallowed. Office furniture is being added to the Unallowable List in the solicitations and the OGAPP manual. With prior written approval, the ODH WIC subgrant program is permitted to purchase replacement office furniture within the first two quarters of the grant year. The ODH Director may grant a waiver to this policy under special circumstances. The written waiver request must clearly detail the circumstance for the need to purchase replacement office furniture (i.e., fire, flood). If a subrecipient no longer receives subgrant funding used to purchase office furniture, the furniture must be returned to ODH or transferred to another subrecipient receiving those subgrant funding. Please contact your grant consultant if you have any further questions.</w:t>
      </w:r>
    </w:p>
    <w:p w14:paraId="66475557" w14:textId="54A054C7" w:rsidR="009F4F84" w:rsidRPr="009B1C87" w:rsidRDefault="009F4F84" w:rsidP="009F4F84">
      <w:pPr>
        <w:spacing w:after="240"/>
        <w:jc w:val="both"/>
        <w:rPr>
          <w:rFonts w:ascii="Arial" w:hAnsi="Arial" w:cs="Arial"/>
          <w:szCs w:val="24"/>
        </w:rPr>
      </w:pPr>
      <w:r w:rsidRPr="009B1C87">
        <w:rPr>
          <w:rFonts w:ascii="Arial" w:hAnsi="Arial" w:cs="Arial"/>
          <w:i/>
          <w:sz w:val="20"/>
          <w:highlight w:val="cyan"/>
        </w:rPr>
        <w:lastRenderedPageBreak/>
        <w:t xml:space="preserve">(Source: </w:t>
      </w:r>
      <w:hyperlink r:id="rId34"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35" w:history="1">
        <w:r w:rsidRPr="009B1C87">
          <w:rPr>
            <w:rStyle w:val="Hyperlink"/>
            <w:rFonts w:ascii="Arial" w:hAnsi="Arial" w:cs="Arial"/>
            <w:i/>
            <w:sz w:val="20"/>
            <w:highlight w:val="cyan"/>
          </w:rPr>
          <w:t>http://www.odh.ohio.gov/about/grants/grants.aspx</w:t>
        </w:r>
      </w:hyperlink>
      <w:r w:rsidRPr="009B1C87">
        <w:rPr>
          <w:rFonts w:ascii="Arial" w:hAnsi="Arial" w:cs="Arial"/>
          <w:i/>
          <w:sz w:val="20"/>
          <w:highlight w:val="cyan"/>
        </w:rPr>
        <w:t>)</w:t>
      </w:r>
    </w:p>
    <w:p w14:paraId="59A1DB39" w14:textId="4BF78EE7" w:rsidR="009F4F84" w:rsidRPr="009F4F84" w:rsidRDefault="009F4F84" w:rsidP="009F4F84">
      <w:pPr>
        <w:spacing w:after="240"/>
        <w:jc w:val="both"/>
        <w:rPr>
          <w:rFonts w:ascii="Arial" w:hAnsi="Arial" w:cs="Arial"/>
          <w:sz w:val="20"/>
        </w:rPr>
      </w:pPr>
      <w:r w:rsidRPr="009B1C87">
        <w:rPr>
          <w:rFonts w:ascii="Arial" w:hAnsi="Arial" w:cs="Arial"/>
          <w:b/>
          <w:sz w:val="20"/>
        </w:rPr>
        <w:t xml:space="preserve">Note: </w:t>
      </w:r>
      <w:r w:rsidRPr="009B1C87">
        <w:rPr>
          <w:rFonts w:ascii="Arial" w:eastAsia="MS PGothic" w:hAnsi="Arial" w:cs="Arial"/>
          <w:sz w:val="20"/>
        </w:rPr>
        <w:t>Please use the following link to access the Ohio Shared Services Website for hotel rates and Meals Per Diem, as the highlighted link above may not work:</w:t>
      </w:r>
      <w:r w:rsidRPr="009B1C87">
        <w:rPr>
          <w:rFonts w:ascii="Arial" w:hAnsi="Arial" w:cs="Arial"/>
          <w:sz w:val="20"/>
        </w:rPr>
        <w:t xml:space="preserve">  </w:t>
      </w:r>
      <w:hyperlink r:id="rId36" w:history="1">
        <w:r w:rsidRPr="009F4F84">
          <w:rPr>
            <w:rStyle w:val="Hyperlink"/>
            <w:rFonts w:ascii="Arial" w:hAnsi="Arial" w:cs="Arial"/>
            <w:sz w:val="20"/>
          </w:rPr>
          <w:t>https://obm.ohio.gov/wps/portal/gov/obm/areas-of-interest/obm-shared-services/travel-and-expense/</w:t>
        </w:r>
      </w:hyperlink>
      <w:r w:rsidRPr="009F4F84">
        <w:rPr>
          <w:rFonts w:ascii="Arial" w:hAnsi="Arial" w:cs="Arial"/>
          <w:sz w:val="20"/>
        </w:rPr>
        <w:t xml:space="preserve">  </w:t>
      </w:r>
    </w:p>
    <w:p w14:paraId="3163F3C6" w14:textId="77777777" w:rsidR="009F4F84" w:rsidRPr="009B1C87" w:rsidRDefault="009F4F84" w:rsidP="009F4F84">
      <w:pPr>
        <w:spacing w:after="240"/>
        <w:jc w:val="both"/>
        <w:rPr>
          <w:rFonts w:ascii="Arial" w:hAnsi="Arial" w:cs="Arial"/>
          <w:sz w:val="20"/>
        </w:rPr>
      </w:pPr>
      <w:r w:rsidRPr="009B1C87">
        <w:rPr>
          <w:rFonts w:ascii="Arial" w:hAnsi="Arial" w:cs="Arial"/>
          <w:i/>
          <w:sz w:val="20"/>
          <w:highlight w:val="green"/>
        </w:rPr>
        <w:t>(Source:  AOS CFAE)</w:t>
      </w:r>
    </w:p>
    <w:p w14:paraId="628BB324" w14:textId="77777777" w:rsidR="009F4F84" w:rsidRPr="004C6821" w:rsidRDefault="009F4F84" w:rsidP="009F4F84">
      <w:pPr>
        <w:tabs>
          <w:tab w:val="left" w:pos="360"/>
        </w:tabs>
        <w:spacing w:after="240"/>
        <w:ind w:left="360" w:hanging="360"/>
        <w:jc w:val="both"/>
        <w:rPr>
          <w:rFonts w:ascii="Arial" w:hAnsi="Arial" w:cs="Arial"/>
          <w:b/>
          <w:sz w:val="20"/>
        </w:rPr>
      </w:pPr>
      <w:r w:rsidRPr="004C6821">
        <w:rPr>
          <w:rFonts w:ascii="Arial" w:hAnsi="Arial" w:cs="Arial"/>
          <w:b/>
          <w:sz w:val="20"/>
        </w:rPr>
        <w:t>3.</w:t>
      </w:r>
      <w:r w:rsidRPr="004C6821">
        <w:rPr>
          <w:rFonts w:ascii="Arial" w:hAnsi="Arial" w:cs="Arial"/>
          <w:b/>
          <w:sz w:val="20"/>
        </w:rPr>
        <w:tab/>
        <w:t>Indirect (Facilities and Administration): Note to Applicant – please select one of the three options that apply.</w:t>
      </w:r>
    </w:p>
    <w:p w14:paraId="24645F78" w14:textId="77777777" w:rsidR="009F4F84" w:rsidRPr="004C6821" w:rsidRDefault="009F4F84" w:rsidP="009F4F84">
      <w:pPr>
        <w:spacing w:after="240"/>
        <w:ind w:left="360"/>
        <w:jc w:val="both"/>
        <w:rPr>
          <w:rFonts w:ascii="Arial" w:hAnsi="Arial" w:cs="Arial"/>
          <w:sz w:val="20"/>
        </w:rPr>
      </w:pPr>
      <w:r w:rsidRPr="004C6821">
        <w:rPr>
          <w:rFonts w:ascii="Arial" w:hAnsi="Arial" w:cs="Arial"/>
          <w:sz w:val="20"/>
        </w:rPr>
        <w:t>Use the indirect cost rate included in the agency's Indirect Cost Rate Agreement as negotiated with and approved by the cognizant federal funder. If the applicant chooses this option, then the agreement must be submitted in GMIS as an attachment to the application.</w:t>
      </w:r>
    </w:p>
    <w:p w14:paraId="39AF4DF2" w14:textId="77777777" w:rsidR="009F4F84" w:rsidRPr="004C6821" w:rsidRDefault="009F4F84" w:rsidP="009F4F84">
      <w:pPr>
        <w:spacing w:after="240"/>
        <w:ind w:left="360"/>
        <w:jc w:val="both"/>
        <w:rPr>
          <w:rFonts w:ascii="Arial" w:hAnsi="Arial" w:cs="Arial"/>
          <w:sz w:val="20"/>
        </w:rPr>
      </w:pPr>
      <w:r w:rsidRPr="004C6821">
        <w:rPr>
          <w:rFonts w:ascii="Arial" w:hAnsi="Arial" w:cs="Arial"/>
          <w:sz w:val="20"/>
        </w:rPr>
        <w:t>If the subrecipient has not executed a federally approved Indirect Cost Rate Agreement, the subrecipient may elect to charge a de minimis rate of 10% of modified total direct costs (MIDC) which may be used indefinitely.</w:t>
      </w:r>
    </w:p>
    <w:p w14:paraId="154DFE1B" w14:textId="77777777" w:rsidR="009F4F84" w:rsidRPr="004C6821" w:rsidRDefault="009F4F84" w:rsidP="009F4F84">
      <w:pPr>
        <w:spacing w:after="240"/>
        <w:ind w:left="360"/>
        <w:jc w:val="both"/>
        <w:rPr>
          <w:rFonts w:ascii="Arial" w:hAnsi="Arial" w:cs="Arial"/>
          <w:sz w:val="20"/>
        </w:rPr>
      </w:pPr>
      <w:r w:rsidRPr="004C6821">
        <w:rPr>
          <w:rFonts w:ascii="Arial" w:hAnsi="Arial" w:cs="Arial"/>
          <w:sz w:val="20"/>
        </w:rPr>
        <w:t>Base the budget solely upon direct costs.</w:t>
      </w:r>
    </w:p>
    <w:p w14:paraId="6C1A0655" w14:textId="77777777" w:rsidR="009F4F84" w:rsidRPr="004C6821" w:rsidRDefault="009F4F84" w:rsidP="009F4F84">
      <w:pPr>
        <w:spacing w:after="240"/>
        <w:ind w:left="360"/>
        <w:jc w:val="both"/>
        <w:rPr>
          <w:rFonts w:ascii="Arial" w:hAnsi="Arial" w:cs="Arial"/>
          <w:sz w:val="20"/>
        </w:rPr>
      </w:pPr>
      <w:r w:rsidRPr="004C6821">
        <w:rPr>
          <w:rFonts w:ascii="Arial" w:hAnsi="Arial" w:cs="Arial"/>
          <w:sz w:val="20"/>
        </w:rPr>
        <w:t>For further information, please see section B2.10 of OGAAP.</w:t>
      </w:r>
    </w:p>
    <w:p w14:paraId="3D71D162" w14:textId="7332042A" w:rsidR="009F4F84" w:rsidRPr="009B1C87" w:rsidRDefault="009F4F84" w:rsidP="009F4F84">
      <w:pPr>
        <w:autoSpaceDE w:val="0"/>
        <w:autoSpaceDN w:val="0"/>
        <w:adjustRightInd w:val="0"/>
        <w:spacing w:after="240"/>
        <w:jc w:val="both"/>
        <w:rPr>
          <w:rFonts w:ascii="Arial" w:hAnsi="Arial" w:cs="Arial"/>
          <w:i/>
          <w:sz w:val="20"/>
        </w:rPr>
      </w:pPr>
      <w:r w:rsidRPr="004C6821">
        <w:rPr>
          <w:rFonts w:ascii="Arial" w:hAnsi="Arial" w:cs="Arial"/>
          <w:i/>
          <w:sz w:val="20"/>
        </w:rPr>
        <w:t xml:space="preserve">(Source: Section II, Paragraph B of the </w:t>
      </w:r>
      <w:hyperlink r:id="rId37" w:history="1">
        <w:r w:rsidR="004C6821" w:rsidRPr="004C6821">
          <w:rPr>
            <w:rStyle w:val="Hyperlink"/>
            <w:rFonts w:ascii="Arial" w:hAnsi="Arial" w:cs="Arial"/>
            <w:i/>
            <w:sz w:val="20"/>
          </w:rPr>
          <w:t>Special Supplemental Nutrition Program for Women, Infants, and Children (WIC) Solicitation for Fiscal Year 2020</w:t>
        </w:r>
      </w:hyperlink>
      <w:r w:rsidRPr="004C6821">
        <w:rPr>
          <w:rFonts w:ascii="Arial" w:hAnsi="Arial" w:cs="Arial"/>
          <w:i/>
          <w:sz w:val="20"/>
        </w:rPr>
        <w:t>)</w:t>
      </w:r>
    </w:p>
    <w:p w14:paraId="527A62A9" w14:textId="77777777" w:rsidR="009F4F84" w:rsidRPr="009B1C87" w:rsidRDefault="009F4F84" w:rsidP="009F4F84">
      <w:pPr>
        <w:autoSpaceDE w:val="0"/>
        <w:autoSpaceDN w:val="0"/>
        <w:adjustRightInd w:val="0"/>
        <w:spacing w:after="240"/>
        <w:jc w:val="both"/>
        <w:rPr>
          <w:rFonts w:ascii="Arial" w:hAnsi="Arial" w:cs="Arial"/>
          <w:b/>
          <w:sz w:val="20"/>
        </w:rPr>
      </w:pPr>
      <w:r w:rsidRPr="009B1C87">
        <w:rPr>
          <w:rFonts w:ascii="Arial" w:hAnsi="Arial" w:cs="Arial"/>
          <w:b/>
          <w:sz w:val="20"/>
        </w:rPr>
        <w:t>B2.5 Other Direct Costs</w:t>
      </w:r>
    </w:p>
    <w:p w14:paraId="3C27C0DD" w14:textId="1B55E093" w:rsidR="009F4F84" w:rsidRDefault="009F4F84" w:rsidP="009F4F84">
      <w:pPr>
        <w:autoSpaceDE w:val="0"/>
        <w:autoSpaceDN w:val="0"/>
        <w:adjustRightInd w:val="0"/>
        <w:spacing w:after="240"/>
        <w:jc w:val="both"/>
        <w:rPr>
          <w:rFonts w:ascii="Arial" w:hAnsi="Arial" w:cs="Arial"/>
          <w:sz w:val="20"/>
        </w:rPr>
      </w:pPr>
      <w:r w:rsidRPr="009B1C87">
        <w:rPr>
          <w:rFonts w:ascii="Arial" w:hAnsi="Arial" w:cs="Arial"/>
          <w:sz w:val="20"/>
        </w:rPr>
        <w:t xml:space="preserve">Other Direct Costs are allowable costs not included in the GMIS budget categories of Personnel, Equipment, or Contracts. A direct cost is a cost that can be specifically identified with a particular final cost objective. Direct costs include, but are not limited to, supplies and travel directly benefiting the project or activity. All costs must be identified in the budget category by individual line items.  </w:t>
      </w:r>
    </w:p>
    <w:p w14:paraId="48951F13" w14:textId="70AA131B" w:rsidR="009F4F84" w:rsidRDefault="009F4F84" w:rsidP="009F4F84">
      <w:pPr>
        <w:autoSpaceDE w:val="0"/>
        <w:autoSpaceDN w:val="0"/>
        <w:adjustRightInd w:val="0"/>
        <w:spacing w:after="240"/>
        <w:jc w:val="both"/>
        <w:rPr>
          <w:rFonts w:ascii="Arial" w:hAnsi="Arial" w:cs="Arial"/>
          <w:sz w:val="20"/>
        </w:rPr>
      </w:pPr>
      <w:r>
        <w:rPr>
          <w:rFonts w:ascii="Arial" w:hAnsi="Arial" w:cs="Arial"/>
          <w:sz w:val="20"/>
        </w:rPr>
        <w:t>Direct costs to the project shall not exceed the percentage of project utilization. Usage records are required for costs that are not used exclusively by the program in order to support and document the amount charged to the program. Adequate accounting records must be maintained.</w:t>
      </w:r>
    </w:p>
    <w:p w14:paraId="47ABEB38" w14:textId="45A5FEA7" w:rsidR="009F4F84" w:rsidRPr="009F4F84" w:rsidRDefault="009F4F84" w:rsidP="009F4F84">
      <w:pPr>
        <w:autoSpaceDE w:val="0"/>
        <w:autoSpaceDN w:val="0"/>
        <w:adjustRightInd w:val="0"/>
        <w:spacing w:after="240"/>
        <w:jc w:val="both"/>
        <w:rPr>
          <w:rFonts w:ascii="Arial" w:hAnsi="Arial" w:cs="Arial"/>
          <w:sz w:val="20"/>
        </w:rPr>
      </w:pPr>
      <w:r>
        <w:rPr>
          <w:rFonts w:ascii="Arial" w:hAnsi="Arial" w:cs="Arial"/>
          <w:color w:val="FF0000"/>
          <w:sz w:val="20"/>
        </w:rPr>
        <w:t xml:space="preserve">Facility Costs include rent and lease </w:t>
      </w:r>
      <w:r>
        <w:rPr>
          <w:rFonts w:ascii="Arial" w:hAnsi="Arial" w:cs="Arial"/>
          <w:sz w:val="20"/>
        </w:rPr>
        <w:t>costs for items such as office and meeting space, used by the program but not owned by the agency, depreciation, interest on a mortgage debt and use allowance. Rent and lease costs must be supported by a copy of the current rent or lease agreement which must be signed by both the lessor and lessee and properly dated.</w:t>
      </w:r>
    </w:p>
    <w:p w14:paraId="5C1EC576" w14:textId="77777777" w:rsidR="009F4F84" w:rsidRPr="009B1C87" w:rsidRDefault="009F4F84" w:rsidP="009F4F84">
      <w:pPr>
        <w:autoSpaceDE w:val="0"/>
        <w:autoSpaceDN w:val="0"/>
        <w:adjustRightInd w:val="0"/>
        <w:spacing w:after="240"/>
        <w:jc w:val="both"/>
        <w:rPr>
          <w:rFonts w:ascii="Arial" w:hAnsi="Arial" w:cs="Arial"/>
          <w:sz w:val="20"/>
        </w:rPr>
      </w:pPr>
      <w:r w:rsidRPr="009B1C87">
        <w:rPr>
          <w:rFonts w:ascii="Arial" w:hAnsi="Arial" w:cs="Arial"/>
          <w:sz w:val="20"/>
        </w:rPr>
        <w:t>Non-reimbursable travel expenses include, but are not limited to, the following:</w:t>
      </w:r>
    </w:p>
    <w:p w14:paraId="238A1E47" w14:textId="77777777" w:rsidR="009F4F84" w:rsidRPr="009B1C87" w:rsidRDefault="009F4F84" w:rsidP="009F4F84">
      <w:pPr>
        <w:autoSpaceDE w:val="0"/>
        <w:autoSpaceDN w:val="0"/>
        <w:adjustRightInd w:val="0"/>
        <w:spacing w:after="240"/>
        <w:ind w:left="720" w:hanging="270"/>
        <w:jc w:val="both"/>
        <w:rPr>
          <w:rFonts w:ascii="Arial" w:hAnsi="Arial" w:cs="Arial"/>
          <w:sz w:val="20"/>
        </w:rPr>
      </w:pPr>
      <w:r w:rsidRPr="009B1C87">
        <w:rPr>
          <w:rFonts w:ascii="Arial" w:hAnsi="Arial" w:cs="Arial"/>
          <w:sz w:val="20"/>
        </w:rPr>
        <w:t>1. Alcoholic beverages</w:t>
      </w:r>
    </w:p>
    <w:p w14:paraId="04B85E8A" w14:textId="77777777" w:rsidR="009F4F84" w:rsidRPr="009B1C87" w:rsidRDefault="009F4F84" w:rsidP="009F4F84">
      <w:pPr>
        <w:autoSpaceDE w:val="0"/>
        <w:autoSpaceDN w:val="0"/>
        <w:adjustRightInd w:val="0"/>
        <w:spacing w:after="240"/>
        <w:ind w:left="720" w:hanging="270"/>
        <w:jc w:val="both"/>
        <w:rPr>
          <w:rFonts w:ascii="Arial" w:hAnsi="Arial" w:cs="Arial"/>
          <w:strike/>
          <w:sz w:val="20"/>
        </w:rPr>
      </w:pPr>
      <w:r w:rsidRPr="009B1C87">
        <w:rPr>
          <w:rFonts w:ascii="Arial" w:hAnsi="Arial" w:cs="Arial"/>
          <w:sz w:val="20"/>
        </w:rPr>
        <w:t>2. Entertainment expenses</w:t>
      </w:r>
    </w:p>
    <w:p w14:paraId="300F9852" w14:textId="77777777" w:rsidR="009F4F84" w:rsidRPr="009B1C87" w:rsidRDefault="009F4F84" w:rsidP="009F4F84">
      <w:pPr>
        <w:autoSpaceDE w:val="0"/>
        <w:autoSpaceDN w:val="0"/>
        <w:adjustRightInd w:val="0"/>
        <w:spacing w:after="240"/>
        <w:ind w:left="720" w:hanging="270"/>
        <w:jc w:val="both"/>
        <w:rPr>
          <w:rFonts w:ascii="Arial" w:hAnsi="Arial" w:cs="Arial"/>
          <w:sz w:val="20"/>
        </w:rPr>
      </w:pPr>
      <w:r w:rsidRPr="009B1C87">
        <w:rPr>
          <w:rFonts w:ascii="Arial" w:hAnsi="Arial" w:cs="Arial"/>
          <w:sz w:val="20"/>
        </w:rPr>
        <w:t>3. Personal expenses incurred during travel that are primarily for the benefit of the traveler and not directly related to the official purpose of the grant. Examples include, but are not limited to, the purchase of personal hygiene items, magazines or books, movie rentals and other miscellaneous items.</w:t>
      </w:r>
    </w:p>
    <w:p w14:paraId="61534081" w14:textId="77777777" w:rsidR="009F4F84" w:rsidRPr="009B1C87" w:rsidRDefault="009F4F84" w:rsidP="009F4F84">
      <w:pPr>
        <w:autoSpaceDE w:val="0"/>
        <w:autoSpaceDN w:val="0"/>
        <w:adjustRightInd w:val="0"/>
        <w:spacing w:after="240"/>
        <w:ind w:left="720" w:hanging="270"/>
        <w:jc w:val="both"/>
        <w:rPr>
          <w:rFonts w:ascii="Arial" w:hAnsi="Arial" w:cs="Arial"/>
          <w:sz w:val="20"/>
        </w:rPr>
      </w:pPr>
      <w:r w:rsidRPr="009B1C87">
        <w:rPr>
          <w:rFonts w:ascii="Arial" w:hAnsi="Arial" w:cs="Arial"/>
          <w:sz w:val="20"/>
        </w:rPr>
        <w:lastRenderedPageBreak/>
        <w:t>4. Political expenses</w:t>
      </w:r>
    </w:p>
    <w:p w14:paraId="51DE6FFA" w14:textId="77777777" w:rsidR="009F4F84" w:rsidRPr="009B1C87" w:rsidRDefault="009F4F84" w:rsidP="009F4F84">
      <w:pPr>
        <w:autoSpaceDE w:val="0"/>
        <w:autoSpaceDN w:val="0"/>
        <w:adjustRightInd w:val="0"/>
        <w:spacing w:after="240"/>
        <w:ind w:left="720" w:hanging="270"/>
        <w:jc w:val="both"/>
        <w:rPr>
          <w:rFonts w:ascii="Arial" w:hAnsi="Arial" w:cs="Arial"/>
          <w:sz w:val="20"/>
        </w:rPr>
      </w:pPr>
      <w:r w:rsidRPr="009B1C87">
        <w:rPr>
          <w:rFonts w:ascii="Arial" w:hAnsi="Arial" w:cs="Arial"/>
          <w:sz w:val="20"/>
        </w:rPr>
        <w:t>5. Travel insurance expenses</w:t>
      </w:r>
    </w:p>
    <w:p w14:paraId="5D7A9EDD" w14:textId="77777777" w:rsidR="009F4F84" w:rsidRPr="009B1C87" w:rsidRDefault="009F4F84" w:rsidP="009F4F84">
      <w:pPr>
        <w:autoSpaceDE w:val="0"/>
        <w:autoSpaceDN w:val="0"/>
        <w:adjustRightInd w:val="0"/>
        <w:spacing w:after="240"/>
        <w:ind w:left="720" w:hanging="270"/>
        <w:jc w:val="both"/>
        <w:rPr>
          <w:rFonts w:ascii="Arial" w:hAnsi="Arial" w:cs="Arial"/>
          <w:sz w:val="20"/>
        </w:rPr>
      </w:pPr>
      <w:r w:rsidRPr="009B1C87">
        <w:rPr>
          <w:rFonts w:ascii="Arial" w:hAnsi="Arial" w:cs="Arial"/>
          <w:sz w:val="20"/>
        </w:rPr>
        <w:t>6. The cost of traffic fines and parking tickets</w:t>
      </w:r>
    </w:p>
    <w:p w14:paraId="442D6458" w14:textId="77777777" w:rsidR="009F4F84" w:rsidRPr="009B1C87" w:rsidRDefault="009F4F84" w:rsidP="009F4F84">
      <w:pPr>
        <w:autoSpaceDE w:val="0"/>
        <w:autoSpaceDN w:val="0"/>
        <w:adjustRightInd w:val="0"/>
        <w:spacing w:after="240"/>
        <w:ind w:left="720" w:hanging="270"/>
        <w:jc w:val="both"/>
        <w:rPr>
          <w:rFonts w:ascii="Arial" w:hAnsi="Arial" w:cs="Arial"/>
          <w:sz w:val="20"/>
        </w:rPr>
      </w:pPr>
      <w:r w:rsidRPr="009B1C87">
        <w:rPr>
          <w:rFonts w:ascii="Arial" w:hAnsi="Arial" w:cs="Arial"/>
          <w:sz w:val="20"/>
        </w:rPr>
        <w:t>7. Travel expenses incurred by any volunteer serving without compensation but listed on the budget application</w:t>
      </w:r>
    </w:p>
    <w:p w14:paraId="1C6F5891" w14:textId="77777777" w:rsidR="009F4F84" w:rsidRPr="009B1C87" w:rsidRDefault="009F4F84" w:rsidP="009F4F84">
      <w:pPr>
        <w:autoSpaceDE w:val="0"/>
        <w:autoSpaceDN w:val="0"/>
        <w:adjustRightInd w:val="0"/>
        <w:spacing w:after="240"/>
        <w:jc w:val="both"/>
        <w:rPr>
          <w:rFonts w:ascii="Arial" w:hAnsi="Arial" w:cs="Arial"/>
          <w:sz w:val="20"/>
        </w:rPr>
      </w:pPr>
      <w:r w:rsidRPr="009B1C87">
        <w:rPr>
          <w:rFonts w:ascii="Arial" w:hAnsi="Arial" w:cs="Arial"/>
          <w:sz w:val="20"/>
        </w:rPr>
        <w:t>Contractual employees are not considered subrecipient agency employees under these rules. Personnel, Other Direct Costs, Equipment, and Services for contractual employees must be included in the contractual agreement. Contractor travel should be budgeted and reported by classification (e.g. U.S. travel, out of country, patient) under the GMIS Contract category. Priority is given to travel that most directly benefits the project goals. Details describing the activity of each trip for subrecipient and contractual employees should be provided in the budget justification.</w:t>
      </w:r>
    </w:p>
    <w:p w14:paraId="76A568EC" w14:textId="26D2A257" w:rsidR="009F4F84" w:rsidRPr="009B1C87" w:rsidRDefault="009F4F84" w:rsidP="009F4F84">
      <w:pPr>
        <w:spacing w:after="240"/>
        <w:jc w:val="both"/>
        <w:rPr>
          <w:rFonts w:ascii="Arial" w:hAnsi="Arial" w:cs="Arial"/>
          <w:szCs w:val="24"/>
        </w:rPr>
      </w:pPr>
      <w:r w:rsidRPr="009B1C87">
        <w:rPr>
          <w:rFonts w:ascii="Arial" w:hAnsi="Arial" w:cs="Arial"/>
          <w:i/>
          <w:sz w:val="20"/>
          <w:highlight w:val="cyan"/>
        </w:rPr>
        <w:t xml:space="preserve">(Source: </w:t>
      </w:r>
      <w:hyperlink r:id="rId38"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39" w:history="1">
        <w:r w:rsidRPr="009B1C87">
          <w:rPr>
            <w:rStyle w:val="Hyperlink"/>
            <w:rFonts w:ascii="Arial" w:hAnsi="Arial" w:cs="Arial"/>
            <w:i/>
            <w:sz w:val="20"/>
            <w:highlight w:val="cyan"/>
          </w:rPr>
          <w:t>http://www.odh.ohio.gov/about/grants/grants.aspx</w:t>
        </w:r>
      </w:hyperlink>
      <w:r w:rsidRPr="009B1C87">
        <w:rPr>
          <w:rFonts w:ascii="Arial" w:hAnsi="Arial" w:cs="Arial"/>
          <w:i/>
          <w:sz w:val="20"/>
          <w:highlight w:val="cyan"/>
        </w:rPr>
        <w:t>)</w:t>
      </w:r>
    </w:p>
    <w:p w14:paraId="42B7130E" w14:textId="77777777" w:rsidR="009F4F84" w:rsidRPr="009B1C87" w:rsidRDefault="009F4F84" w:rsidP="009F4F84">
      <w:pPr>
        <w:spacing w:after="240"/>
        <w:jc w:val="both"/>
        <w:rPr>
          <w:rFonts w:ascii="Arial" w:hAnsi="Arial" w:cs="Arial"/>
          <w:sz w:val="20"/>
        </w:rPr>
      </w:pPr>
      <w:r w:rsidRPr="009B1C87">
        <w:rPr>
          <w:rFonts w:ascii="Arial" w:hAnsi="Arial" w:cs="Arial"/>
          <w:sz w:val="20"/>
        </w:rPr>
        <w:t xml:space="preserve">Auditors should review the grant agreement and the WIC Solicitation to identify other costs specifically allowed or unallowed. </w:t>
      </w:r>
    </w:p>
    <w:p w14:paraId="0462DA87" w14:textId="77777777" w:rsidR="009F4F84" w:rsidRPr="00D94F69" w:rsidRDefault="009F4F84" w:rsidP="009F4F84">
      <w:pPr>
        <w:spacing w:after="240"/>
        <w:jc w:val="both"/>
        <w:rPr>
          <w:rFonts w:ascii="Arial" w:hAnsi="Arial" w:cs="Arial"/>
          <w:b/>
          <w:sz w:val="20"/>
        </w:rPr>
      </w:pPr>
      <w:r w:rsidRPr="009B1C87">
        <w:rPr>
          <w:rFonts w:ascii="Arial" w:hAnsi="Arial" w:cs="Arial"/>
          <w:i/>
          <w:sz w:val="20"/>
          <w:highlight w:val="green"/>
        </w:rPr>
        <w:t>(Source:  AOS CFAE)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0"/>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32305148"/>
      <w:r w:rsidRPr="00D94F69">
        <w:rPr>
          <w:rFonts w:cs="Arial"/>
        </w:rPr>
        <w:lastRenderedPageBreak/>
        <w:t>Audit Objectives</w:t>
      </w:r>
      <w:r w:rsidR="00EF51CC" w:rsidRPr="00D94F69">
        <w:rPr>
          <w:rFonts w:cs="Arial"/>
        </w:rPr>
        <w:t xml:space="preserve"> and Control Testing</w:t>
      </w:r>
      <w:bookmarkEnd w:id="27"/>
    </w:p>
    <w:p w14:paraId="215157BD" w14:textId="79AAB62C" w:rsidR="007942F3" w:rsidRPr="00D94F69" w:rsidRDefault="005772A2" w:rsidP="006672EA">
      <w:pPr>
        <w:spacing w:after="240"/>
        <w:ind w:left="720" w:hanging="720"/>
        <w:jc w:val="both"/>
        <w:rPr>
          <w:rFonts w:ascii="Arial" w:hAnsi="Arial" w:cs="Arial"/>
          <w:b/>
          <w:sz w:val="20"/>
        </w:rPr>
      </w:pPr>
      <w:hyperlink r:id="rId4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2"/>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32305149"/>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3"/>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32305150"/>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4"/>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32305151"/>
      <w:r w:rsidRPr="00D94F69">
        <w:rPr>
          <w:rFonts w:cs="Arial"/>
        </w:rPr>
        <w:lastRenderedPageBreak/>
        <w:t>B.  ALLOWABLE COSTS/COST PRINCIPLES</w:t>
      </w:r>
      <w:bookmarkEnd w:id="30"/>
      <w:bookmarkEnd w:id="31"/>
    </w:p>
    <w:p w14:paraId="3D6593B3" w14:textId="251BBCA2"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32305152"/>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3420561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6"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57DDA31F"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7"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48"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9"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0"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lastRenderedPageBreak/>
        <w:t>Source of Governing Requirements</w:t>
      </w:r>
    </w:p>
    <w:p w14:paraId="333FD472" w14:textId="6CC7C6E2"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51"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4725B82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2"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5D07F833" w:rsidR="00134E0E" w:rsidRPr="00D94F69" w:rsidRDefault="0000440E" w:rsidP="006672EA">
      <w:pPr>
        <w:pStyle w:val="ListParagraph"/>
        <w:numPr>
          <w:ilvl w:val="0"/>
          <w:numId w:val="61"/>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COFAR website here </w:t>
      </w:r>
      <w:hyperlink r:id="rId53"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15C9ADAC"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4"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19C60A80" w:rsidR="00BB2F29" w:rsidRPr="00D94F69" w:rsidRDefault="005772A2" w:rsidP="006672EA">
      <w:pPr>
        <w:spacing w:after="240"/>
        <w:jc w:val="both"/>
        <w:rPr>
          <w:rFonts w:ascii="Arial" w:hAnsi="Arial" w:cs="Arial"/>
          <w:sz w:val="20"/>
        </w:rPr>
      </w:pPr>
      <w:hyperlink r:id="rId55"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5D8D8732" w:rsidR="00545700" w:rsidRPr="00D94F69" w:rsidRDefault="005772A2" w:rsidP="006672EA">
      <w:pPr>
        <w:spacing w:after="240"/>
        <w:jc w:val="both"/>
        <w:rPr>
          <w:rFonts w:ascii="Arial" w:hAnsi="Arial" w:cs="Arial"/>
          <w:sz w:val="20"/>
        </w:rPr>
      </w:pPr>
      <w:hyperlink r:id="rId57"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08DB155" w14:textId="77777777" w:rsidR="009F4F84" w:rsidRPr="00E0223A" w:rsidRDefault="009F4F84" w:rsidP="00E0223A">
      <w:pPr>
        <w:tabs>
          <w:tab w:val="left" w:pos="720"/>
        </w:tabs>
        <w:spacing w:after="240"/>
        <w:ind w:right="-20"/>
        <w:jc w:val="both"/>
        <w:rPr>
          <w:rFonts w:ascii="Arial" w:hAnsi="Arial" w:cs="Arial"/>
          <w:sz w:val="20"/>
        </w:rPr>
      </w:pPr>
      <w:r w:rsidRPr="00E0223A">
        <w:rPr>
          <w:rFonts w:ascii="Arial" w:hAnsi="Arial" w:cs="Arial"/>
          <w:sz w:val="20"/>
        </w:rPr>
        <w:t>1.</w:t>
      </w:r>
      <w:r w:rsidRPr="00E0223A">
        <w:rPr>
          <w:rFonts w:ascii="Arial" w:hAnsi="Arial" w:cs="Arial"/>
          <w:sz w:val="20"/>
        </w:rPr>
        <w:tab/>
      </w:r>
      <w:r w:rsidRPr="00E0223A">
        <w:rPr>
          <w:rFonts w:ascii="Arial" w:hAnsi="Arial" w:cs="Arial"/>
          <w:i/>
          <w:sz w:val="20"/>
        </w:rPr>
        <w:t>Appli</w:t>
      </w:r>
      <w:r w:rsidRPr="00E0223A">
        <w:rPr>
          <w:rFonts w:ascii="Arial" w:hAnsi="Arial" w:cs="Arial"/>
          <w:i/>
          <w:spacing w:val="-1"/>
          <w:sz w:val="20"/>
        </w:rPr>
        <w:t>c</w:t>
      </w:r>
      <w:r w:rsidRPr="00E0223A">
        <w:rPr>
          <w:rFonts w:ascii="Arial" w:hAnsi="Arial" w:cs="Arial"/>
          <w:i/>
          <w:sz w:val="20"/>
        </w:rPr>
        <w:t>able Credits</w:t>
      </w:r>
    </w:p>
    <w:p w14:paraId="6518AFE4" w14:textId="77777777" w:rsidR="009F4F84" w:rsidRPr="00E0223A" w:rsidRDefault="009F4F84" w:rsidP="00E0223A">
      <w:pPr>
        <w:spacing w:after="240"/>
        <w:ind w:left="720" w:right="1229"/>
        <w:jc w:val="both"/>
        <w:rPr>
          <w:rFonts w:ascii="Arial" w:hAnsi="Arial" w:cs="Arial"/>
          <w:sz w:val="20"/>
        </w:rPr>
      </w:pPr>
      <w:r w:rsidRPr="00E0223A">
        <w:rPr>
          <w:rFonts w:ascii="Arial" w:hAnsi="Arial" w:cs="Arial"/>
          <w:sz w:val="20"/>
        </w:rPr>
        <w:t>The</w:t>
      </w:r>
      <w:r w:rsidRPr="00E0223A">
        <w:rPr>
          <w:rFonts w:ascii="Arial" w:hAnsi="Arial" w:cs="Arial"/>
          <w:spacing w:val="-1"/>
          <w:sz w:val="20"/>
        </w:rPr>
        <w:t xml:space="preserve"> </w:t>
      </w:r>
      <w:r w:rsidRPr="00E0223A">
        <w:rPr>
          <w:rFonts w:ascii="Arial" w:hAnsi="Arial" w:cs="Arial"/>
          <w:sz w:val="20"/>
        </w:rPr>
        <w:t>following</w:t>
      </w:r>
      <w:r w:rsidRPr="00E0223A">
        <w:rPr>
          <w:rFonts w:ascii="Arial" w:hAnsi="Arial" w:cs="Arial"/>
          <w:spacing w:val="-2"/>
          <w:sz w:val="20"/>
        </w:rPr>
        <w:t xml:space="preserve"> </w:t>
      </w:r>
      <w:r w:rsidRPr="00E0223A">
        <w:rPr>
          <w:rFonts w:ascii="Arial" w:hAnsi="Arial" w:cs="Arial"/>
          <w:sz w:val="20"/>
        </w:rPr>
        <w:t>i</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 xml:space="preserve">ms </w:t>
      </w:r>
      <w:r w:rsidRPr="00E0223A">
        <w:rPr>
          <w:rFonts w:ascii="Arial" w:hAnsi="Arial" w:cs="Arial"/>
          <w:spacing w:val="2"/>
          <w:sz w:val="20"/>
        </w:rPr>
        <w:t>a</w:t>
      </w:r>
      <w:r w:rsidRPr="00E0223A">
        <w:rPr>
          <w:rFonts w:ascii="Arial" w:hAnsi="Arial" w:cs="Arial"/>
          <w:sz w:val="20"/>
        </w:rPr>
        <w:t xml:space="preserve">re </w:t>
      </w:r>
      <w:r w:rsidRPr="00E0223A">
        <w:rPr>
          <w:rFonts w:ascii="Arial" w:hAnsi="Arial" w:cs="Arial"/>
          <w:spacing w:val="-1"/>
          <w:sz w:val="20"/>
        </w:rPr>
        <w:t>c</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di</w:t>
      </w:r>
      <w:r w:rsidRPr="00E0223A">
        <w:rPr>
          <w:rFonts w:ascii="Arial" w:hAnsi="Arial" w:cs="Arial"/>
          <w:spacing w:val="1"/>
          <w:sz w:val="20"/>
        </w:rPr>
        <w:t>t</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a</w:t>
      </w:r>
      <w:r w:rsidRPr="00E0223A">
        <w:rPr>
          <w:rFonts w:ascii="Arial" w:hAnsi="Arial" w:cs="Arial"/>
          <w:sz w:val="20"/>
        </w:rPr>
        <w:t>inst</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pacing w:val="2"/>
          <w:sz w:val="20"/>
        </w:rPr>
        <w:t>u</w:t>
      </w:r>
      <w:r w:rsidRPr="00E0223A">
        <w:rPr>
          <w:rFonts w:ascii="Arial" w:hAnsi="Arial" w:cs="Arial"/>
          <w:sz w:val="20"/>
        </w:rPr>
        <w:t>r</w:t>
      </w:r>
      <w:r w:rsidRPr="00E0223A">
        <w:rPr>
          <w:rFonts w:ascii="Arial" w:hAnsi="Arial" w:cs="Arial"/>
          <w:spacing w:val="-1"/>
          <w:sz w:val="20"/>
        </w:rPr>
        <w:t>re</w:t>
      </w:r>
      <w:r w:rsidRPr="00E0223A">
        <w:rPr>
          <w:rFonts w:ascii="Arial" w:hAnsi="Arial" w:cs="Arial"/>
          <w:sz w:val="20"/>
        </w:rPr>
        <w:t>nt v</w:t>
      </w:r>
      <w:r w:rsidRPr="00E0223A">
        <w:rPr>
          <w:rFonts w:ascii="Arial" w:hAnsi="Arial" w:cs="Arial"/>
          <w:spacing w:val="5"/>
          <w:sz w:val="20"/>
        </w:rPr>
        <w:t>e</w:t>
      </w:r>
      <w:r w:rsidRPr="00E0223A">
        <w:rPr>
          <w:rFonts w:ascii="Arial" w:hAnsi="Arial" w:cs="Arial"/>
          <w:sz w:val="20"/>
        </w:rPr>
        <w:t>ndor</w:t>
      </w:r>
      <w:r w:rsidRPr="00E0223A">
        <w:rPr>
          <w:rFonts w:ascii="Arial" w:hAnsi="Arial" w:cs="Arial"/>
          <w:spacing w:val="-1"/>
          <w:sz w:val="20"/>
        </w:rPr>
        <w:t xml:space="preserve"> </w:t>
      </w:r>
      <w:r w:rsidRPr="00E0223A">
        <w:rPr>
          <w:rFonts w:ascii="Arial" w:hAnsi="Arial" w:cs="Arial"/>
          <w:sz w:val="20"/>
        </w:rPr>
        <w:t>bi</w:t>
      </w:r>
      <w:r w:rsidRPr="00E0223A">
        <w:rPr>
          <w:rFonts w:ascii="Arial" w:hAnsi="Arial" w:cs="Arial"/>
          <w:spacing w:val="1"/>
          <w:sz w:val="20"/>
        </w:rPr>
        <w:t>l</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2"/>
          <w:sz w:val="20"/>
        </w:rPr>
        <w:t>g</w:t>
      </w:r>
      <w:r w:rsidRPr="00E0223A">
        <w:rPr>
          <w:rFonts w:ascii="Arial" w:hAnsi="Arial" w:cs="Arial"/>
          <w:sz w:val="20"/>
        </w:rPr>
        <w:t>s or p</w:t>
      </w:r>
      <w:r w:rsidRPr="00E0223A">
        <w:rPr>
          <w:rFonts w:ascii="Arial" w:hAnsi="Arial" w:cs="Arial"/>
          <w:spacing w:val="-1"/>
          <w:sz w:val="20"/>
        </w:rPr>
        <w:t>r</w:t>
      </w:r>
      <w:r w:rsidRPr="00E0223A">
        <w:rPr>
          <w:rFonts w:ascii="Arial" w:hAnsi="Arial" w:cs="Arial"/>
          <w:sz w:val="20"/>
        </w:rPr>
        <w:t xml:space="preserve">ior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ndi</w:t>
      </w:r>
      <w:r w:rsidRPr="00E0223A">
        <w:rPr>
          <w:rFonts w:ascii="Arial" w:hAnsi="Arial" w:cs="Arial"/>
          <w:spacing w:val="1"/>
          <w:sz w:val="20"/>
        </w:rPr>
        <w:t>t</w:t>
      </w:r>
      <w:r w:rsidRPr="00E0223A">
        <w:rPr>
          <w:rFonts w:ascii="Arial" w:hAnsi="Arial" w:cs="Arial"/>
          <w:sz w:val="20"/>
        </w:rPr>
        <w:t>ur</w:t>
      </w:r>
      <w:r w:rsidRPr="00E0223A">
        <w:rPr>
          <w:rFonts w:ascii="Arial" w:hAnsi="Arial" w:cs="Arial"/>
          <w:spacing w:val="-2"/>
          <w:sz w:val="20"/>
        </w:rPr>
        <w:t>e</w:t>
      </w:r>
      <w:r w:rsidRPr="00E0223A">
        <w:rPr>
          <w:rFonts w:ascii="Arial" w:hAnsi="Arial" w:cs="Arial"/>
          <w:sz w:val="20"/>
        </w:rPr>
        <w:t>s:</w:t>
      </w:r>
    </w:p>
    <w:p w14:paraId="233E8C13" w14:textId="77777777" w:rsidR="009F4F84" w:rsidRPr="00E0223A" w:rsidRDefault="009F4F84" w:rsidP="00E0223A">
      <w:pPr>
        <w:tabs>
          <w:tab w:val="left" w:pos="1440"/>
        </w:tabs>
        <w:spacing w:after="240"/>
        <w:ind w:left="1440" w:right="183" w:hanging="720"/>
        <w:jc w:val="both"/>
        <w:rPr>
          <w:rFonts w:ascii="Arial" w:hAnsi="Arial" w:cs="Arial"/>
          <w:sz w:val="20"/>
        </w:rPr>
      </w:pPr>
      <w:r w:rsidRPr="00E0223A">
        <w:rPr>
          <w:rFonts w:ascii="Arial" w:hAnsi="Arial" w:cs="Arial"/>
          <w:spacing w:val="-1"/>
          <w:sz w:val="20"/>
        </w:rPr>
        <w:t>a</w:t>
      </w:r>
      <w:r w:rsidRPr="00E0223A">
        <w:rPr>
          <w:rFonts w:ascii="Arial" w:hAnsi="Arial" w:cs="Arial"/>
          <w:sz w:val="20"/>
        </w:rPr>
        <w:t>.</w:t>
      </w:r>
      <w:r w:rsidRPr="00E0223A">
        <w:rPr>
          <w:rFonts w:ascii="Arial" w:hAnsi="Arial" w:cs="Arial"/>
          <w:sz w:val="20"/>
        </w:rPr>
        <w:tab/>
      </w:r>
      <w:r w:rsidRPr="00E0223A">
        <w:rPr>
          <w:rFonts w:ascii="Arial" w:hAnsi="Arial" w:cs="Arial"/>
          <w:i/>
          <w:sz w:val="20"/>
        </w:rPr>
        <w:t>R</w:t>
      </w:r>
      <w:r w:rsidRPr="00E0223A">
        <w:rPr>
          <w:rFonts w:ascii="Arial" w:hAnsi="Arial" w:cs="Arial"/>
          <w:i/>
          <w:spacing w:val="-1"/>
          <w:sz w:val="20"/>
        </w:rPr>
        <w:t>e</w:t>
      </w:r>
      <w:r w:rsidRPr="00E0223A">
        <w:rPr>
          <w:rFonts w:ascii="Arial" w:hAnsi="Arial" w:cs="Arial"/>
          <w:i/>
          <w:sz w:val="20"/>
        </w:rPr>
        <w:t xml:space="preserve">bates </w:t>
      </w:r>
      <w:r w:rsidRPr="00E0223A">
        <w:rPr>
          <w:rFonts w:ascii="Arial" w:hAnsi="Arial" w:cs="Arial"/>
          <w:sz w:val="20"/>
        </w:rPr>
        <w:t>– R</w:t>
      </w:r>
      <w:r w:rsidRPr="00E0223A">
        <w:rPr>
          <w:rFonts w:ascii="Arial" w:hAnsi="Arial" w:cs="Arial"/>
          <w:spacing w:val="-1"/>
          <w:sz w:val="20"/>
        </w:rPr>
        <w:t>e</w:t>
      </w:r>
      <w:r w:rsidRPr="00E0223A">
        <w:rPr>
          <w:rFonts w:ascii="Arial" w:hAnsi="Arial" w:cs="Arial"/>
          <w:sz w:val="20"/>
        </w:rPr>
        <w:t>b</w:t>
      </w:r>
      <w:r w:rsidRPr="00E0223A">
        <w:rPr>
          <w:rFonts w:ascii="Arial" w:hAnsi="Arial" w:cs="Arial"/>
          <w:spacing w:val="-1"/>
          <w:sz w:val="20"/>
        </w:rPr>
        <w:t>a</w:t>
      </w:r>
      <w:r w:rsidRPr="00E0223A">
        <w:rPr>
          <w:rFonts w:ascii="Arial" w:hAnsi="Arial" w:cs="Arial"/>
          <w:sz w:val="20"/>
        </w:rPr>
        <w:t>tes</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 xml:space="preserve">re </w:t>
      </w:r>
      <w:r w:rsidRPr="00E0223A">
        <w:rPr>
          <w:rFonts w:ascii="Arial" w:hAnsi="Arial" w:cs="Arial"/>
          <w:spacing w:val="-1"/>
          <w:sz w:val="20"/>
        </w:rPr>
        <w:t>c</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di</w:t>
      </w:r>
      <w:r w:rsidRPr="00E0223A">
        <w:rPr>
          <w:rFonts w:ascii="Arial" w:hAnsi="Arial" w:cs="Arial"/>
          <w:spacing w:val="1"/>
          <w:sz w:val="20"/>
        </w:rPr>
        <w:t>t</w:t>
      </w:r>
      <w:r w:rsidRPr="00E0223A">
        <w:rPr>
          <w:rFonts w:ascii="Arial" w:hAnsi="Arial" w:cs="Arial"/>
          <w:sz w:val="20"/>
        </w:rPr>
        <w:t>s for</w:t>
      </w:r>
      <w:r w:rsidRPr="00E0223A">
        <w:rPr>
          <w:rFonts w:ascii="Arial" w:hAnsi="Arial" w:cs="Arial"/>
          <w:spacing w:val="-1"/>
          <w:sz w:val="20"/>
        </w:rPr>
        <w:t xml:space="preserve"> </w:t>
      </w:r>
      <w:r w:rsidRPr="00E0223A">
        <w:rPr>
          <w:rFonts w:ascii="Arial" w:hAnsi="Arial" w:cs="Arial"/>
          <w:sz w:val="20"/>
        </w:rPr>
        <w:t>food</w:t>
      </w:r>
      <w:r w:rsidRPr="00E0223A">
        <w:rPr>
          <w:rFonts w:ascii="Arial" w:hAnsi="Arial" w:cs="Arial"/>
          <w:spacing w:val="-1"/>
          <w:sz w:val="20"/>
        </w:rPr>
        <w:t xml:space="preserve"> c</w:t>
      </w:r>
      <w:r w:rsidRPr="00E0223A">
        <w:rPr>
          <w:rFonts w:ascii="Arial" w:hAnsi="Arial" w:cs="Arial"/>
          <w:sz w:val="20"/>
        </w:rPr>
        <w:t>osts</w:t>
      </w:r>
      <w:r w:rsidRPr="00E0223A">
        <w:rPr>
          <w:rFonts w:ascii="Arial" w:hAnsi="Arial" w:cs="Arial"/>
          <w:spacing w:val="1"/>
          <w:sz w:val="20"/>
        </w:rPr>
        <w:t xml:space="preserve"> </w:t>
      </w:r>
      <w:r w:rsidRPr="00E0223A">
        <w:rPr>
          <w:rFonts w:ascii="Arial" w:hAnsi="Arial" w:cs="Arial"/>
          <w:sz w:val="20"/>
        </w:rPr>
        <w:t xml:space="preserve">that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p</w:t>
      </w:r>
      <w:r w:rsidRPr="00E0223A">
        <w:rPr>
          <w:rFonts w:ascii="Arial" w:hAnsi="Arial" w:cs="Arial"/>
          <w:spacing w:val="2"/>
          <w:sz w:val="20"/>
        </w:rPr>
        <w:t>o</w:t>
      </w:r>
      <w:r w:rsidRPr="00E0223A">
        <w:rPr>
          <w:rFonts w:ascii="Arial" w:hAnsi="Arial" w:cs="Arial"/>
          <w:sz w:val="20"/>
        </w:rPr>
        <w:t>rt</w:t>
      </w:r>
      <w:r w:rsidRPr="00E0223A">
        <w:rPr>
          <w:rFonts w:ascii="Arial" w:hAnsi="Arial" w:cs="Arial"/>
          <w:spacing w:val="-1"/>
          <w:sz w:val="20"/>
        </w:rPr>
        <w:t>e</w:t>
      </w:r>
      <w:r w:rsidRPr="00E0223A">
        <w:rPr>
          <w:rFonts w:ascii="Arial" w:hAnsi="Arial" w:cs="Arial"/>
          <w:sz w:val="20"/>
        </w:rPr>
        <w:t xml:space="preserve">d in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mon</w:t>
      </w:r>
      <w:r w:rsidRPr="00E0223A">
        <w:rPr>
          <w:rFonts w:ascii="Arial" w:hAnsi="Arial" w:cs="Arial"/>
          <w:spacing w:val="1"/>
          <w:sz w:val="20"/>
        </w:rPr>
        <w:t>t</w:t>
      </w:r>
      <w:r w:rsidRPr="00E0223A">
        <w:rPr>
          <w:rFonts w:ascii="Arial" w:hAnsi="Arial" w:cs="Arial"/>
          <w:sz w:val="20"/>
        </w:rPr>
        <w:t>h in which the</w:t>
      </w:r>
      <w:r w:rsidRPr="00E0223A">
        <w:rPr>
          <w:rFonts w:ascii="Arial" w:hAnsi="Arial" w:cs="Arial"/>
          <w:spacing w:val="-1"/>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b</w:t>
      </w:r>
      <w:r w:rsidRPr="00E0223A">
        <w:rPr>
          <w:rFonts w:ascii="Arial" w:hAnsi="Arial" w:cs="Arial"/>
          <w:spacing w:val="-1"/>
          <w:sz w:val="20"/>
        </w:rPr>
        <w:t>a</w:t>
      </w:r>
      <w:r w:rsidRPr="00E0223A">
        <w:rPr>
          <w:rFonts w:ascii="Arial" w:hAnsi="Arial" w:cs="Arial"/>
          <w:spacing w:val="3"/>
          <w:sz w:val="20"/>
        </w:rPr>
        <w:t>t</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w</w:t>
      </w:r>
      <w:r w:rsidRPr="00E0223A">
        <w:rPr>
          <w:rFonts w:ascii="Arial" w:hAnsi="Arial" w:cs="Arial"/>
          <w:spacing w:val="-1"/>
          <w:sz w:val="20"/>
        </w:rPr>
        <w:t>a</w:t>
      </w:r>
      <w:r w:rsidRPr="00E0223A">
        <w:rPr>
          <w:rFonts w:ascii="Arial" w:hAnsi="Arial" w:cs="Arial"/>
          <w:sz w:val="20"/>
        </w:rPr>
        <w:t xml:space="preserve">s </w:t>
      </w:r>
      <w:r w:rsidRPr="00E0223A">
        <w:rPr>
          <w:rFonts w:ascii="Arial" w:hAnsi="Arial" w:cs="Arial"/>
          <w:spacing w:val="2"/>
          <w:sz w:val="20"/>
        </w:rPr>
        <w:t>r</w:t>
      </w:r>
      <w:r w:rsidRPr="00E0223A">
        <w:rPr>
          <w:rFonts w:ascii="Arial" w:hAnsi="Arial" w:cs="Arial"/>
          <w:spacing w:val="-1"/>
          <w:sz w:val="20"/>
        </w:rPr>
        <w:t>ece</w:t>
      </w:r>
      <w:r w:rsidRPr="00E0223A">
        <w:rPr>
          <w:rFonts w:ascii="Arial" w:hAnsi="Arial" w:cs="Arial"/>
          <w:sz w:val="20"/>
        </w:rPr>
        <w:t>ived</w:t>
      </w:r>
      <w:r w:rsidRPr="00E0223A">
        <w:rPr>
          <w:rFonts w:ascii="Arial" w:hAnsi="Arial" w:cs="Arial"/>
          <w:spacing w:val="2"/>
          <w:sz w:val="20"/>
        </w:rPr>
        <w:t xml:space="preserve"> </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2"/>
          <w:sz w:val="20"/>
        </w:rPr>
        <w:t>2</w:t>
      </w:r>
      <w:r w:rsidRPr="00E0223A">
        <w:rPr>
          <w:rFonts w:ascii="Arial" w:hAnsi="Arial" w:cs="Arial"/>
          <w:sz w:val="20"/>
        </w:rPr>
        <w:t>46.14</w:t>
      </w:r>
      <w:r w:rsidRPr="00E0223A">
        <w:rPr>
          <w:rFonts w:ascii="Arial" w:hAnsi="Arial" w:cs="Arial"/>
          <w:spacing w:val="-1"/>
          <w:sz w:val="20"/>
        </w:rPr>
        <w:t>(</w:t>
      </w:r>
      <w:r w:rsidRPr="00E0223A">
        <w:rPr>
          <w:rFonts w:ascii="Arial" w:hAnsi="Arial" w:cs="Arial"/>
          <w:sz w:val="20"/>
        </w:rPr>
        <w:t>f</w:t>
      </w:r>
      <w:r w:rsidRPr="00E0223A">
        <w:rPr>
          <w:rFonts w:ascii="Arial" w:hAnsi="Arial" w:cs="Arial"/>
          <w:spacing w:val="-1"/>
          <w:sz w:val="20"/>
        </w:rPr>
        <w:t>)</w:t>
      </w:r>
      <w:r w:rsidRPr="00E0223A">
        <w:rPr>
          <w:rFonts w:ascii="Arial" w:hAnsi="Arial" w:cs="Arial"/>
          <w:sz w:val="20"/>
        </w:rPr>
        <w:t>).</w:t>
      </w:r>
    </w:p>
    <w:p w14:paraId="10ACED1D" w14:textId="77777777" w:rsidR="009F4F84" w:rsidRPr="00E0223A" w:rsidRDefault="009F4F84" w:rsidP="00E0223A">
      <w:pPr>
        <w:tabs>
          <w:tab w:val="left" w:pos="1440"/>
        </w:tabs>
        <w:spacing w:after="240"/>
        <w:ind w:left="1440" w:right="142" w:hanging="720"/>
        <w:jc w:val="both"/>
        <w:rPr>
          <w:rFonts w:ascii="Arial" w:hAnsi="Arial" w:cs="Arial"/>
          <w:sz w:val="20"/>
        </w:rPr>
      </w:pPr>
      <w:r w:rsidRPr="00E0223A">
        <w:rPr>
          <w:rFonts w:ascii="Arial" w:hAnsi="Arial" w:cs="Arial"/>
          <w:sz w:val="20"/>
        </w:rPr>
        <w:t>b.</w:t>
      </w:r>
      <w:r w:rsidRPr="00E0223A">
        <w:rPr>
          <w:rFonts w:ascii="Arial" w:hAnsi="Arial" w:cs="Arial"/>
          <w:sz w:val="20"/>
        </w:rPr>
        <w:tab/>
      </w:r>
      <w:r w:rsidRPr="00E0223A">
        <w:rPr>
          <w:rFonts w:ascii="Arial" w:hAnsi="Arial" w:cs="Arial"/>
          <w:i/>
          <w:sz w:val="20"/>
        </w:rPr>
        <w:t>V</w:t>
      </w:r>
      <w:r w:rsidRPr="00E0223A">
        <w:rPr>
          <w:rFonts w:ascii="Arial" w:hAnsi="Arial" w:cs="Arial"/>
          <w:i/>
          <w:spacing w:val="-1"/>
          <w:sz w:val="20"/>
        </w:rPr>
        <w:t>e</w:t>
      </w:r>
      <w:r w:rsidRPr="00E0223A">
        <w:rPr>
          <w:rFonts w:ascii="Arial" w:hAnsi="Arial" w:cs="Arial"/>
          <w:i/>
          <w:sz w:val="20"/>
        </w:rPr>
        <w:t xml:space="preserve">ndor </w:t>
      </w:r>
      <w:r w:rsidRPr="00E0223A">
        <w:rPr>
          <w:rFonts w:ascii="Arial" w:hAnsi="Arial" w:cs="Arial"/>
          <w:i/>
          <w:spacing w:val="1"/>
          <w:sz w:val="20"/>
        </w:rPr>
        <w:t>C</w:t>
      </w:r>
      <w:r w:rsidRPr="00E0223A">
        <w:rPr>
          <w:rFonts w:ascii="Arial" w:hAnsi="Arial" w:cs="Arial"/>
          <w:i/>
          <w:sz w:val="20"/>
        </w:rPr>
        <w:t>ol</w:t>
      </w:r>
      <w:r w:rsidRPr="00E0223A">
        <w:rPr>
          <w:rFonts w:ascii="Arial" w:hAnsi="Arial" w:cs="Arial"/>
          <w:i/>
          <w:spacing w:val="1"/>
          <w:sz w:val="20"/>
        </w:rPr>
        <w:t>l</w:t>
      </w:r>
      <w:r w:rsidRPr="00E0223A">
        <w:rPr>
          <w:rFonts w:ascii="Arial" w:hAnsi="Arial" w:cs="Arial"/>
          <w:i/>
          <w:spacing w:val="-1"/>
          <w:sz w:val="20"/>
        </w:rPr>
        <w:t>ec</w:t>
      </w:r>
      <w:r w:rsidRPr="00E0223A">
        <w:rPr>
          <w:rFonts w:ascii="Arial" w:hAnsi="Arial" w:cs="Arial"/>
          <w:i/>
          <w:sz w:val="20"/>
        </w:rPr>
        <w:t>t</w:t>
      </w:r>
      <w:r w:rsidRPr="00E0223A">
        <w:rPr>
          <w:rFonts w:ascii="Arial" w:hAnsi="Arial" w:cs="Arial"/>
          <w:i/>
          <w:spacing w:val="1"/>
          <w:sz w:val="20"/>
        </w:rPr>
        <w:t>i</w:t>
      </w:r>
      <w:r w:rsidRPr="00E0223A">
        <w:rPr>
          <w:rFonts w:ascii="Arial" w:hAnsi="Arial" w:cs="Arial"/>
          <w:i/>
          <w:sz w:val="20"/>
        </w:rPr>
        <w:t>ons</w:t>
      </w:r>
      <w:r w:rsidRPr="00E0223A">
        <w:rPr>
          <w:rFonts w:ascii="Arial" w:hAnsi="Arial" w:cs="Arial"/>
          <w:i/>
          <w:spacing w:val="2"/>
          <w:sz w:val="20"/>
        </w:rPr>
        <w:t xml:space="preserve"> </w:t>
      </w:r>
      <w:r w:rsidRPr="00E0223A">
        <w:rPr>
          <w:rFonts w:ascii="Arial" w:hAnsi="Arial" w:cs="Arial"/>
          <w:sz w:val="20"/>
        </w:rPr>
        <w:t xml:space="preserve">– </w:t>
      </w:r>
      <w:r w:rsidRPr="00E0223A">
        <w:rPr>
          <w:rFonts w:ascii="Arial" w:hAnsi="Arial" w:cs="Arial"/>
          <w:spacing w:val="1"/>
          <w:sz w:val="20"/>
        </w:rPr>
        <w:t>P</w:t>
      </w:r>
      <w:r w:rsidRPr="00E0223A">
        <w:rPr>
          <w:rFonts w:ascii="Arial" w:hAnsi="Arial" w:cs="Arial"/>
          <w:sz w:val="20"/>
        </w:rPr>
        <w:t>os</w:t>
      </w:r>
      <w:r w:rsidRPr="00E0223A">
        <w:rPr>
          <w:rFonts w:ascii="Arial" w:hAnsi="Arial" w:cs="Arial"/>
          <w:spacing w:val="1"/>
          <w:sz w:val="20"/>
        </w:rPr>
        <w:t>t</w:t>
      </w:r>
      <w:r w:rsidRPr="00E0223A">
        <w:rPr>
          <w:rFonts w:ascii="Arial" w:hAnsi="Arial" w:cs="Arial"/>
          <w:spacing w:val="-1"/>
          <w:sz w:val="20"/>
        </w:rPr>
        <w:t>-</w:t>
      </w:r>
      <w:r w:rsidRPr="00E0223A">
        <w:rPr>
          <w:rFonts w:ascii="Arial" w:hAnsi="Arial" w:cs="Arial"/>
          <w:sz w:val="20"/>
        </w:rPr>
        <w:t>p</w:t>
      </w:r>
      <w:r w:rsidRPr="00E0223A">
        <w:rPr>
          <w:rFonts w:ascii="Arial" w:hAnsi="Arial" w:cs="Arial"/>
          <w:spacing w:val="1"/>
          <w:sz w:val="20"/>
        </w:rPr>
        <w:t>a</w:t>
      </w:r>
      <w:r w:rsidRPr="00E0223A">
        <w:rPr>
          <w:rFonts w:ascii="Arial" w:hAnsi="Arial" w:cs="Arial"/>
          <w:spacing w:val="-5"/>
          <w:sz w:val="20"/>
        </w:rPr>
        <w:t>y</w:t>
      </w:r>
      <w:r w:rsidRPr="00E0223A">
        <w:rPr>
          <w:rFonts w:ascii="Arial" w:hAnsi="Arial" w:cs="Arial"/>
          <w:spacing w:val="3"/>
          <w:sz w:val="20"/>
        </w:rPr>
        <w:t>m</w:t>
      </w:r>
      <w:r w:rsidRPr="00E0223A">
        <w:rPr>
          <w:rFonts w:ascii="Arial" w:hAnsi="Arial" w:cs="Arial"/>
          <w:spacing w:val="-1"/>
          <w:sz w:val="20"/>
        </w:rPr>
        <w:t>e</w:t>
      </w:r>
      <w:r w:rsidRPr="00E0223A">
        <w:rPr>
          <w:rFonts w:ascii="Arial" w:hAnsi="Arial" w:cs="Arial"/>
          <w:sz w:val="20"/>
        </w:rPr>
        <w:t>nt vendor</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z w:val="20"/>
        </w:rPr>
        <w:t>ol</w:t>
      </w:r>
      <w:r w:rsidRPr="00E0223A">
        <w:rPr>
          <w:rFonts w:ascii="Arial" w:hAnsi="Arial" w:cs="Arial"/>
          <w:spacing w:val="1"/>
          <w:sz w:val="20"/>
        </w:rPr>
        <w:t>l</w:t>
      </w:r>
      <w:r w:rsidRPr="00E0223A">
        <w:rPr>
          <w:rFonts w:ascii="Arial" w:hAnsi="Arial" w:cs="Arial"/>
          <w:spacing w:val="-1"/>
          <w:sz w:val="20"/>
        </w:rPr>
        <w:t>ec</w:t>
      </w:r>
      <w:r w:rsidRPr="00E0223A">
        <w:rPr>
          <w:rFonts w:ascii="Arial" w:hAnsi="Arial" w:cs="Arial"/>
          <w:spacing w:val="3"/>
          <w:sz w:val="20"/>
        </w:rPr>
        <w:t>t</w:t>
      </w:r>
      <w:r w:rsidRPr="00E0223A">
        <w:rPr>
          <w:rFonts w:ascii="Arial" w:hAnsi="Arial" w:cs="Arial"/>
          <w:sz w:val="20"/>
        </w:rPr>
        <w:t>ions 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fun</w:t>
      </w:r>
      <w:r w:rsidRPr="00E0223A">
        <w:rPr>
          <w:rFonts w:ascii="Arial" w:hAnsi="Arial" w:cs="Arial"/>
          <w:spacing w:val="-1"/>
          <w:sz w:val="20"/>
        </w:rPr>
        <w:t>d</w:t>
      </w:r>
      <w:r w:rsidRPr="00E0223A">
        <w:rPr>
          <w:rFonts w:ascii="Arial" w:hAnsi="Arial" w:cs="Arial"/>
          <w:sz w:val="20"/>
        </w:rPr>
        <w:t xml:space="preserve">s </w:t>
      </w:r>
      <w:r w:rsidRPr="00E0223A">
        <w:rPr>
          <w:rFonts w:ascii="Arial" w:hAnsi="Arial" w:cs="Arial"/>
          <w:spacing w:val="-1"/>
          <w:sz w:val="20"/>
        </w:rPr>
        <w:t>c</w:t>
      </w:r>
      <w:r w:rsidRPr="00E0223A">
        <w:rPr>
          <w:rFonts w:ascii="Arial" w:hAnsi="Arial" w:cs="Arial"/>
          <w:sz w:val="20"/>
        </w:rPr>
        <w:t>ol</w:t>
      </w:r>
      <w:r w:rsidRPr="00E0223A">
        <w:rPr>
          <w:rFonts w:ascii="Arial" w:hAnsi="Arial" w:cs="Arial"/>
          <w:spacing w:val="1"/>
          <w:sz w:val="20"/>
        </w:rPr>
        <w:t>le</w:t>
      </w:r>
      <w:r w:rsidRPr="00E0223A">
        <w:rPr>
          <w:rFonts w:ascii="Arial" w:hAnsi="Arial" w:cs="Arial"/>
          <w:spacing w:val="-1"/>
          <w:sz w:val="20"/>
        </w:rPr>
        <w:t>c</w:t>
      </w:r>
      <w:r w:rsidRPr="00E0223A">
        <w:rPr>
          <w:rFonts w:ascii="Arial" w:hAnsi="Arial" w:cs="Arial"/>
          <w:sz w:val="20"/>
        </w:rPr>
        <w:t>ted throu</w:t>
      </w:r>
      <w:r w:rsidRPr="00E0223A">
        <w:rPr>
          <w:rFonts w:ascii="Arial" w:hAnsi="Arial" w:cs="Arial"/>
          <w:spacing w:val="-3"/>
          <w:sz w:val="20"/>
        </w:rPr>
        <w:t>g</w:t>
      </w:r>
      <w:r w:rsidRPr="00E0223A">
        <w:rPr>
          <w:rFonts w:ascii="Arial" w:hAnsi="Arial" w:cs="Arial"/>
          <w:sz w:val="20"/>
        </w:rPr>
        <w:t xml:space="preserve">h </w:t>
      </w:r>
      <w:r w:rsidRPr="00E0223A">
        <w:rPr>
          <w:rFonts w:ascii="Arial" w:hAnsi="Arial" w:cs="Arial"/>
          <w:spacing w:val="-1"/>
          <w:sz w:val="20"/>
        </w:rPr>
        <w:t>c</w:t>
      </w:r>
      <w:r w:rsidRPr="00E0223A">
        <w:rPr>
          <w:rFonts w:ascii="Arial" w:hAnsi="Arial" w:cs="Arial"/>
          <w:spacing w:val="3"/>
          <w:sz w:val="20"/>
        </w:rPr>
        <w:t>l</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m</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ssess</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a</w:t>
      </w:r>
      <w:r w:rsidRPr="00E0223A">
        <w:rPr>
          <w:rFonts w:ascii="Arial" w:hAnsi="Arial" w:cs="Arial"/>
          <w:sz w:val="20"/>
        </w:rPr>
        <w:t>inst</w:t>
      </w:r>
      <w:r w:rsidRPr="00E0223A">
        <w:rPr>
          <w:rFonts w:ascii="Arial" w:hAnsi="Arial" w:cs="Arial"/>
          <w:spacing w:val="1"/>
          <w:sz w:val="20"/>
        </w:rPr>
        <w:t xml:space="preserve"> </w:t>
      </w:r>
      <w:r w:rsidRPr="00E0223A">
        <w:rPr>
          <w:rFonts w:ascii="Arial" w:hAnsi="Arial" w:cs="Arial"/>
          <w:sz w:val="20"/>
        </w:rPr>
        <w:t>food</w:t>
      </w:r>
      <w:r w:rsidRPr="00E0223A">
        <w:rPr>
          <w:rFonts w:ascii="Arial" w:hAnsi="Arial" w:cs="Arial"/>
          <w:spacing w:val="-1"/>
          <w:sz w:val="20"/>
        </w:rPr>
        <w:t xml:space="preserve"> </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ndors</w:t>
      </w:r>
      <w:r w:rsidRPr="00E0223A">
        <w:rPr>
          <w:rFonts w:ascii="Arial" w:hAnsi="Arial" w:cs="Arial"/>
          <w:spacing w:val="2"/>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1"/>
          <w:sz w:val="20"/>
        </w:rPr>
        <w:t>r</w:t>
      </w:r>
      <w:r w:rsidRPr="00E0223A">
        <w:rPr>
          <w:rFonts w:ascii="Arial" w:hAnsi="Arial" w:cs="Arial"/>
          <w:sz w:val="20"/>
        </w:rPr>
        <w:t>ors</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nd ov</w:t>
      </w:r>
      <w:r w:rsidRPr="00E0223A">
        <w:rPr>
          <w:rFonts w:ascii="Arial" w:hAnsi="Arial" w:cs="Arial"/>
          <w:spacing w:val="-1"/>
          <w:sz w:val="20"/>
        </w:rPr>
        <w:t>e</w:t>
      </w:r>
      <w:r w:rsidRPr="00E0223A">
        <w:rPr>
          <w:rFonts w:ascii="Arial" w:hAnsi="Arial" w:cs="Arial"/>
          <w:spacing w:val="1"/>
          <w:sz w:val="20"/>
        </w:rPr>
        <w:t>r</w:t>
      </w:r>
      <w:r w:rsidRPr="00E0223A">
        <w:rPr>
          <w:rFonts w:ascii="Arial" w:hAnsi="Arial" w:cs="Arial"/>
          <w:spacing w:val="-1"/>
          <w:sz w:val="20"/>
        </w:rPr>
        <w:t>c</w:t>
      </w:r>
      <w:r w:rsidRPr="00E0223A">
        <w:rPr>
          <w:rFonts w:ascii="Arial" w:hAnsi="Arial" w:cs="Arial"/>
          <w:sz w:val="20"/>
        </w:rPr>
        <w:t>h</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P</w:t>
      </w:r>
      <w:r w:rsidRPr="00E0223A">
        <w:rPr>
          <w:rFonts w:ascii="Arial" w:hAnsi="Arial" w:cs="Arial"/>
          <w:sz w:val="20"/>
        </w:rPr>
        <w:t>r</w:t>
      </w:r>
      <w:r w:rsidRPr="00E0223A">
        <w:rPr>
          <w:rFonts w:ascii="Arial" w:hAnsi="Arial" w:cs="Arial"/>
          <w:spacing w:val="-1"/>
          <w:sz w:val="20"/>
        </w:rPr>
        <w:t>e-</w:t>
      </w:r>
      <w:r w:rsidRPr="00E0223A">
        <w:rPr>
          <w:rFonts w:ascii="Arial" w:hAnsi="Arial" w:cs="Arial"/>
          <w:sz w:val="20"/>
        </w:rPr>
        <w:t>p</w:t>
      </w:r>
      <w:r w:rsidRPr="00E0223A">
        <w:rPr>
          <w:rFonts w:ascii="Arial" w:hAnsi="Arial" w:cs="Arial"/>
          <w:spacing w:val="4"/>
          <w:sz w:val="20"/>
        </w:rPr>
        <w:t>a</w:t>
      </w:r>
      <w:r w:rsidRPr="00E0223A">
        <w:rPr>
          <w:rFonts w:ascii="Arial" w:hAnsi="Arial" w:cs="Arial"/>
          <w:spacing w:val="-5"/>
          <w:sz w:val="20"/>
        </w:rPr>
        <w:t>y</w:t>
      </w:r>
      <w:r w:rsidRPr="00E0223A">
        <w:rPr>
          <w:rFonts w:ascii="Arial" w:hAnsi="Arial" w:cs="Arial"/>
          <w:sz w:val="20"/>
        </w:rPr>
        <w:t>ment v</w:t>
      </w:r>
      <w:r w:rsidRPr="00E0223A">
        <w:rPr>
          <w:rFonts w:ascii="Arial" w:hAnsi="Arial" w:cs="Arial"/>
          <w:spacing w:val="-1"/>
          <w:sz w:val="20"/>
        </w:rPr>
        <w:t>e</w:t>
      </w:r>
      <w:r w:rsidRPr="00E0223A">
        <w:rPr>
          <w:rFonts w:ascii="Arial" w:hAnsi="Arial" w:cs="Arial"/>
          <w:sz w:val="20"/>
        </w:rPr>
        <w:t>nd</w:t>
      </w:r>
      <w:r w:rsidRPr="00E0223A">
        <w:rPr>
          <w:rFonts w:ascii="Arial" w:hAnsi="Arial" w:cs="Arial"/>
          <w:spacing w:val="2"/>
          <w:sz w:val="20"/>
        </w:rPr>
        <w:t>o</w:t>
      </w:r>
      <w:r w:rsidRPr="00E0223A">
        <w:rPr>
          <w:rFonts w:ascii="Arial" w:hAnsi="Arial" w:cs="Arial"/>
          <w:sz w:val="20"/>
        </w:rPr>
        <w:t xml:space="preserve">r </w:t>
      </w:r>
      <w:r w:rsidRPr="00E0223A">
        <w:rPr>
          <w:rFonts w:ascii="Arial" w:hAnsi="Arial" w:cs="Arial"/>
          <w:spacing w:val="-2"/>
          <w:sz w:val="20"/>
        </w:rPr>
        <w:t>c</w:t>
      </w:r>
      <w:r w:rsidRPr="00E0223A">
        <w:rPr>
          <w:rFonts w:ascii="Arial" w:hAnsi="Arial" w:cs="Arial"/>
          <w:sz w:val="20"/>
        </w:rPr>
        <w:t>ol</w:t>
      </w:r>
      <w:r w:rsidRPr="00E0223A">
        <w:rPr>
          <w:rFonts w:ascii="Arial" w:hAnsi="Arial" w:cs="Arial"/>
          <w:spacing w:val="3"/>
          <w:sz w:val="20"/>
        </w:rPr>
        <w:t>l</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ons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i</w:t>
      </w:r>
      <w:r w:rsidRPr="00E0223A">
        <w:rPr>
          <w:rFonts w:ascii="Arial" w:hAnsi="Arial" w:cs="Arial"/>
          <w:spacing w:val="1"/>
          <w:sz w:val="20"/>
        </w:rPr>
        <w:t>m</w:t>
      </w:r>
      <w:r w:rsidRPr="00E0223A">
        <w:rPr>
          <w:rFonts w:ascii="Arial" w:hAnsi="Arial" w:cs="Arial"/>
          <w:sz w:val="20"/>
        </w:rPr>
        <w:t>pro</w:t>
      </w:r>
      <w:r w:rsidRPr="00E0223A">
        <w:rPr>
          <w:rFonts w:ascii="Arial" w:hAnsi="Arial" w:cs="Arial"/>
          <w:spacing w:val="1"/>
          <w:sz w:val="20"/>
        </w:rPr>
        <w:t>p</w:t>
      </w:r>
      <w:r w:rsidRPr="00E0223A">
        <w:rPr>
          <w:rFonts w:ascii="Arial" w:hAnsi="Arial" w:cs="Arial"/>
          <w:spacing w:val="-1"/>
          <w:sz w:val="20"/>
        </w:rPr>
        <w:t>e</w:t>
      </w:r>
      <w:r w:rsidRPr="00E0223A">
        <w:rPr>
          <w:rFonts w:ascii="Arial" w:hAnsi="Arial" w:cs="Arial"/>
          <w:sz w:val="20"/>
        </w:rPr>
        <w:t>r p</w:t>
      </w:r>
      <w:r w:rsidRPr="00E0223A">
        <w:rPr>
          <w:rFonts w:ascii="Arial" w:hAnsi="Arial" w:cs="Arial"/>
          <w:spacing w:val="3"/>
          <w:sz w:val="20"/>
        </w:rPr>
        <w:t>a</w:t>
      </w:r>
      <w:r w:rsidRPr="00E0223A">
        <w:rPr>
          <w:rFonts w:ascii="Arial" w:hAnsi="Arial" w:cs="Arial"/>
          <w:spacing w:val="-2"/>
          <w:sz w:val="20"/>
        </w:rPr>
        <w:t>y</w:t>
      </w:r>
      <w:r w:rsidRPr="00E0223A">
        <w:rPr>
          <w:rFonts w:ascii="Arial" w:hAnsi="Arial" w:cs="Arial"/>
          <w:sz w:val="20"/>
        </w:rPr>
        <w:t>ments pr</w:t>
      </w:r>
      <w:r w:rsidRPr="00E0223A">
        <w:rPr>
          <w:rFonts w:ascii="Arial" w:hAnsi="Arial" w:cs="Arial"/>
          <w:spacing w:val="-1"/>
          <w:sz w:val="20"/>
        </w:rPr>
        <w:t>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nted</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s a r</w:t>
      </w:r>
      <w:r w:rsidRPr="00E0223A">
        <w:rPr>
          <w:rFonts w:ascii="Arial" w:hAnsi="Arial" w:cs="Arial"/>
          <w:spacing w:val="-2"/>
          <w:sz w:val="20"/>
        </w:rPr>
        <w:t>e</w:t>
      </w:r>
      <w:r w:rsidRPr="00E0223A">
        <w:rPr>
          <w:rFonts w:ascii="Arial" w:hAnsi="Arial" w:cs="Arial"/>
          <w:sz w:val="20"/>
        </w:rPr>
        <w:t>sult</w:t>
      </w:r>
      <w:r w:rsidRPr="00E0223A">
        <w:rPr>
          <w:rFonts w:ascii="Arial" w:hAnsi="Arial" w:cs="Arial"/>
          <w:spacing w:val="1"/>
          <w:sz w:val="20"/>
        </w:rPr>
        <w:t xml:space="preserve"> </w:t>
      </w:r>
      <w:r w:rsidRPr="00E0223A">
        <w:rPr>
          <w:rFonts w:ascii="Arial" w:hAnsi="Arial" w:cs="Arial"/>
          <w:sz w:val="20"/>
        </w:rPr>
        <w:t xml:space="preserve">of </w:t>
      </w:r>
      <w:r w:rsidRPr="00E0223A">
        <w:rPr>
          <w:rFonts w:ascii="Arial" w:hAnsi="Arial" w:cs="Arial"/>
          <w:spacing w:val="-1"/>
          <w:sz w:val="20"/>
        </w:rPr>
        <w:t>re</w:t>
      </w:r>
      <w:r w:rsidRPr="00E0223A">
        <w:rPr>
          <w:rFonts w:ascii="Arial" w:hAnsi="Arial" w:cs="Arial"/>
          <w:sz w:val="20"/>
        </w:rPr>
        <w:t>vi</w:t>
      </w:r>
      <w:r w:rsidRPr="00E0223A">
        <w:rPr>
          <w:rFonts w:ascii="Arial" w:hAnsi="Arial" w:cs="Arial"/>
          <w:spacing w:val="2"/>
          <w:sz w:val="20"/>
        </w:rPr>
        <w:t>e</w:t>
      </w:r>
      <w:r w:rsidRPr="00E0223A">
        <w:rPr>
          <w:rFonts w:ascii="Arial" w:hAnsi="Arial" w:cs="Arial"/>
          <w:sz w:val="20"/>
        </w:rPr>
        <w:t>ws of</w:t>
      </w:r>
      <w:r w:rsidRPr="00E0223A">
        <w:rPr>
          <w:rFonts w:ascii="Arial" w:hAnsi="Arial" w:cs="Arial"/>
          <w:spacing w:val="-1"/>
          <w:sz w:val="20"/>
        </w:rPr>
        <w:t xml:space="preserve"> </w:t>
      </w:r>
      <w:r w:rsidRPr="00E0223A">
        <w:rPr>
          <w:rFonts w:ascii="Arial" w:hAnsi="Arial" w:cs="Arial"/>
          <w:spacing w:val="3"/>
          <w:sz w:val="20"/>
        </w:rPr>
        <w:t>F</w:t>
      </w:r>
      <w:r w:rsidRPr="00E0223A">
        <w:rPr>
          <w:rFonts w:ascii="Arial" w:hAnsi="Arial" w:cs="Arial"/>
          <w:spacing w:val="-3"/>
          <w:sz w:val="20"/>
        </w:rPr>
        <w:t>I</w:t>
      </w:r>
      <w:r w:rsidRPr="00E0223A">
        <w:rPr>
          <w:rFonts w:ascii="Arial" w:hAnsi="Arial" w:cs="Arial"/>
          <w:sz w:val="20"/>
        </w:rPr>
        <w:t xml:space="preserve">s </w:t>
      </w:r>
      <w:r w:rsidRPr="00E0223A">
        <w:rPr>
          <w:rFonts w:ascii="Arial" w:hAnsi="Arial" w:cs="Arial"/>
          <w:spacing w:val="2"/>
          <w:sz w:val="20"/>
        </w:rPr>
        <w:t>o</w:t>
      </w:r>
      <w:r w:rsidRPr="00E0223A">
        <w:rPr>
          <w:rFonts w:ascii="Arial" w:hAnsi="Arial" w:cs="Arial"/>
          <w:sz w:val="20"/>
        </w:rPr>
        <w:t>r CV</w:t>
      </w:r>
      <w:r w:rsidRPr="00E0223A">
        <w:rPr>
          <w:rFonts w:ascii="Arial" w:hAnsi="Arial" w:cs="Arial"/>
          <w:spacing w:val="-1"/>
          <w:sz w:val="20"/>
        </w:rPr>
        <w:t>V</w:t>
      </w:r>
      <w:r w:rsidRPr="00E0223A">
        <w:rPr>
          <w:rFonts w:ascii="Arial" w:hAnsi="Arial" w:cs="Arial"/>
          <w:sz w:val="20"/>
        </w:rPr>
        <w:t>s prior</w:t>
      </w:r>
      <w:r w:rsidRPr="00E0223A">
        <w:rPr>
          <w:rFonts w:ascii="Arial" w:hAnsi="Arial" w:cs="Arial"/>
          <w:spacing w:val="-1"/>
          <w:sz w:val="20"/>
        </w:rPr>
        <w:t xml:space="preserve"> </w:t>
      </w:r>
      <w:r w:rsidRPr="00E0223A">
        <w:rPr>
          <w:rFonts w:ascii="Arial" w:hAnsi="Arial" w:cs="Arial"/>
          <w:sz w:val="20"/>
        </w:rPr>
        <w:t>to p</w:t>
      </w:r>
      <w:r w:rsidRPr="00E0223A">
        <w:rPr>
          <w:rFonts w:ascii="Arial" w:hAnsi="Arial" w:cs="Arial"/>
          <w:spacing w:val="4"/>
          <w:sz w:val="20"/>
        </w:rPr>
        <w:t>a</w:t>
      </w:r>
      <w:r w:rsidRPr="00E0223A">
        <w:rPr>
          <w:rFonts w:ascii="Arial" w:hAnsi="Arial" w:cs="Arial"/>
          <w:spacing w:val="-5"/>
          <w:sz w:val="20"/>
        </w:rPr>
        <w:t>y</w:t>
      </w:r>
      <w:r w:rsidRPr="00E0223A">
        <w:rPr>
          <w:rFonts w:ascii="Arial" w:hAnsi="Arial" w:cs="Arial"/>
          <w:sz w:val="20"/>
        </w:rPr>
        <w:t>men</w:t>
      </w:r>
      <w:r w:rsidRPr="00E0223A">
        <w:rPr>
          <w:rFonts w:ascii="Arial" w:hAnsi="Arial" w:cs="Arial"/>
          <w:spacing w:val="2"/>
          <w:sz w:val="20"/>
        </w:rPr>
        <w:t>t</w:t>
      </w:r>
      <w:r w:rsidRPr="00E0223A">
        <w:rPr>
          <w:rFonts w:ascii="Arial" w:hAnsi="Arial" w:cs="Arial"/>
          <w:sz w:val="20"/>
        </w:rPr>
        <w:t xml:space="preserve">;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1"/>
          <w:sz w:val="20"/>
        </w:rPr>
        <w:t xml:space="preserve"> c</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di</w:t>
      </w:r>
      <w:r w:rsidRPr="00E0223A">
        <w:rPr>
          <w:rFonts w:ascii="Arial" w:hAnsi="Arial" w:cs="Arial"/>
          <w:spacing w:val="1"/>
          <w:sz w:val="20"/>
        </w:rPr>
        <w:t>t</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a</w:t>
      </w:r>
      <w:r w:rsidRPr="00E0223A">
        <w:rPr>
          <w:rFonts w:ascii="Arial" w:hAnsi="Arial" w:cs="Arial"/>
          <w:sz w:val="20"/>
        </w:rPr>
        <w:t>inst v</w:t>
      </w:r>
      <w:r w:rsidRPr="00E0223A">
        <w:rPr>
          <w:rFonts w:ascii="Arial" w:hAnsi="Arial" w:cs="Arial"/>
          <w:spacing w:val="-1"/>
          <w:sz w:val="20"/>
        </w:rPr>
        <w:t>e</w:t>
      </w:r>
      <w:r w:rsidRPr="00E0223A">
        <w:rPr>
          <w:rFonts w:ascii="Arial" w:hAnsi="Arial" w:cs="Arial"/>
          <w:sz w:val="20"/>
        </w:rPr>
        <w:t>ndor</w:t>
      </w:r>
      <w:r w:rsidRPr="00E0223A">
        <w:rPr>
          <w:rFonts w:ascii="Arial" w:hAnsi="Arial" w:cs="Arial"/>
          <w:spacing w:val="-1"/>
          <w:sz w:val="20"/>
        </w:rPr>
        <w:t xml:space="preserve"> </w:t>
      </w:r>
      <w:r w:rsidRPr="00E0223A">
        <w:rPr>
          <w:rFonts w:ascii="Arial" w:hAnsi="Arial" w:cs="Arial"/>
          <w:sz w:val="20"/>
        </w:rPr>
        <w:t>bi</w:t>
      </w:r>
      <w:r w:rsidRPr="00E0223A">
        <w:rPr>
          <w:rFonts w:ascii="Arial" w:hAnsi="Arial" w:cs="Arial"/>
          <w:spacing w:val="1"/>
          <w:sz w:val="20"/>
        </w:rPr>
        <w:t>l</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2"/>
          <w:sz w:val="20"/>
        </w:rPr>
        <w:t>g</w:t>
      </w:r>
      <w:r w:rsidRPr="00E0223A">
        <w:rPr>
          <w:rFonts w:ascii="Arial" w:hAnsi="Arial" w:cs="Arial"/>
          <w:sz w:val="20"/>
        </w:rPr>
        <w:t>s.</w:t>
      </w:r>
    </w:p>
    <w:p w14:paraId="0F8061D9" w14:textId="77777777" w:rsidR="009F4F84" w:rsidRPr="00E0223A" w:rsidRDefault="009F4F84" w:rsidP="00E0223A">
      <w:pPr>
        <w:tabs>
          <w:tab w:val="left" w:pos="1440"/>
        </w:tabs>
        <w:spacing w:after="240"/>
        <w:ind w:left="1440" w:right="276" w:hanging="720"/>
        <w:jc w:val="both"/>
        <w:rPr>
          <w:rFonts w:ascii="Arial" w:hAnsi="Arial" w:cs="Arial"/>
          <w:sz w:val="20"/>
        </w:rPr>
      </w:pPr>
      <w:r w:rsidRPr="00E0223A">
        <w:rPr>
          <w:rFonts w:ascii="Arial" w:hAnsi="Arial" w:cs="Arial"/>
          <w:spacing w:val="-1"/>
          <w:sz w:val="20"/>
        </w:rPr>
        <w:t>c</w:t>
      </w:r>
      <w:r w:rsidRPr="00E0223A">
        <w:rPr>
          <w:rFonts w:ascii="Arial" w:hAnsi="Arial" w:cs="Arial"/>
          <w:sz w:val="20"/>
        </w:rPr>
        <w:t>.</w:t>
      </w:r>
      <w:r w:rsidRPr="00E0223A">
        <w:rPr>
          <w:rFonts w:ascii="Arial" w:hAnsi="Arial" w:cs="Arial"/>
          <w:sz w:val="20"/>
        </w:rPr>
        <w:tab/>
      </w:r>
      <w:r w:rsidRPr="00E0223A">
        <w:rPr>
          <w:rFonts w:ascii="Arial" w:hAnsi="Arial" w:cs="Arial"/>
          <w:i/>
          <w:sz w:val="20"/>
        </w:rPr>
        <w:t>Part</w:t>
      </w:r>
      <w:r w:rsidRPr="00E0223A">
        <w:rPr>
          <w:rFonts w:ascii="Arial" w:hAnsi="Arial" w:cs="Arial"/>
          <w:i/>
          <w:spacing w:val="1"/>
          <w:sz w:val="20"/>
        </w:rPr>
        <w:t>i</w:t>
      </w:r>
      <w:r w:rsidRPr="00E0223A">
        <w:rPr>
          <w:rFonts w:ascii="Arial" w:hAnsi="Arial" w:cs="Arial"/>
          <w:i/>
          <w:spacing w:val="-1"/>
          <w:sz w:val="20"/>
        </w:rPr>
        <w:t>c</w:t>
      </w:r>
      <w:r w:rsidRPr="00E0223A">
        <w:rPr>
          <w:rFonts w:ascii="Arial" w:hAnsi="Arial" w:cs="Arial"/>
          <w:i/>
          <w:sz w:val="20"/>
        </w:rPr>
        <w:t>ipant</w:t>
      </w:r>
      <w:r w:rsidRPr="00E0223A">
        <w:rPr>
          <w:rFonts w:ascii="Arial" w:hAnsi="Arial" w:cs="Arial"/>
          <w:i/>
          <w:spacing w:val="1"/>
          <w:sz w:val="20"/>
        </w:rPr>
        <w:t xml:space="preserve"> </w:t>
      </w:r>
      <w:r w:rsidRPr="00E0223A">
        <w:rPr>
          <w:rFonts w:ascii="Arial" w:hAnsi="Arial" w:cs="Arial"/>
          <w:i/>
          <w:sz w:val="20"/>
        </w:rPr>
        <w:t>Col</w:t>
      </w:r>
      <w:r w:rsidRPr="00E0223A">
        <w:rPr>
          <w:rFonts w:ascii="Arial" w:hAnsi="Arial" w:cs="Arial"/>
          <w:i/>
          <w:spacing w:val="1"/>
          <w:sz w:val="20"/>
        </w:rPr>
        <w:t>l</w:t>
      </w:r>
      <w:r w:rsidRPr="00E0223A">
        <w:rPr>
          <w:rFonts w:ascii="Arial" w:hAnsi="Arial" w:cs="Arial"/>
          <w:i/>
          <w:spacing w:val="-1"/>
          <w:sz w:val="20"/>
        </w:rPr>
        <w:t>ec</w:t>
      </w:r>
      <w:r w:rsidRPr="00E0223A">
        <w:rPr>
          <w:rFonts w:ascii="Arial" w:hAnsi="Arial" w:cs="Arial"/>
          <w:i/>
          <w:sz w:val="20"/>
        </w:rPr>
        <w:t>t</w:t>
      </w:r>
      <w:r w:rsidRPr="00E0223A">
        <w:rPr>
          <w:rFonts w:ascii="Arial" w:hAnsi="Arial" w:cs="Arial"/>
          <w:i/>
          <w:spacing w:val="1"/>
          <w:sz w:val="20"/>
        </w:rPr>
        <w:t>i</w:t>
      </w:r>
      <w:r w:rsidRPr="00E0223A">
        <w:rPr>
          <w:rFonts w:ascii="Arial" w:hAnsi="Arial" w:cs="Arial"/>
          <w:i/>
          <w:sz w:val="20"/>
        </w:rPr>
        <w:t>ons</w:t>
      </w:r>
      <w:r w:rsidRPr="00E0223A">
        <w:rPr>
          <w:rFonts w:ascii="Arial" w:hAnsi="Arial" w:cs="Arial"/>
          <w:i/>
          <w:spacing w:val="2"/>
          <w:sz w:val="20"/>
        </w:rPr>
        <w:t xml:space="preserve"> </w:t>
      </w:r>
      <w:r w:rsidRPr="00E0223A">
        <w:rPr>
          <w:rFonts w:ascii="Arial" w:hAnsi="Arial" w:cs="Arial"/>
          <w:sz w:val="20"/>
        </w:rPr>
        <w:t>–</w:t>
      </w:r>
      <w:r w:rsidRPr="00E0223A">
        <w:rPr>
          <w:rFonts w:ascii="Arial" w:hAnsi="Arial" w:cs="Arial"/>
          <w:spacing w:val="-2"/>
          <w:sz w:val="20"/>
        </w:rPr>
        <w:t xml:space="preserve"> </w:t>
      </w:r>
      <w:r w:rsidRPr="00E0223A">
        <w:rPr>
          <w:rFonts w:ascii="Arial" w:hAnsi="Arial" w:cs="Arial"/>
          <w:sz w:val="20"/>
        </w:rPr>
        <w:t>Th</w:t>
      </w:r>
      <w:r w:rsidRPr="00E0223A">
        <w:rPr>
          <w:rFonts w:ascii="Arial" w:hAnsi="Arial" w:cs="Arial"/>
          <w:spacing w:val="-1"/>
          <w:sz w:val="20"/>
        </w:rPr>
        <w:t>e</w:t>
      </w:r>
      <w:r w:rsidRPr="00E0223A">
        <w:rPr>
          <w:rFonts w:ascii="Arial" w:hAnsi="Arial" w:cs="Arial"/>
          <w:sz w:val="20"/>
        </w:rPr>
        <w:t>se</w:t>
      </w:r>
      <w:r w:rsidRPr="00E0223A">
        <w:rPr>
          <w:rFonts w:ascii="Arial" w:hAnsi="Arial" w:cs="Arial"/>
          <w:spacing w:val="-1"/>
          <w:sz w:val="20"/>
        </w:rPr>
        <w:t xml:space="preserve"> 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r</w:t>
      </w:r>
      <w:r w:rsidRPr="00E0223A">
        <w:rPr>
          <w:rFonts w:ascii="Arial" w:hAnsi="Arial" w:cs="Arial"/>
          <w:spacing w:val="-1"/>
          <w:sz w:val="20"/>
        </w:rPr>
        <w:t>ec</w:t>
      </w:r>
      <w:r w:rsidRPr="00E0223A">
        <w:rPr>
          <w:rFonts w:ascii="Arial" w:hAnsi="Arial" w:cs="Arial"/>
          <w:sz w:val="20"/>
        </w:rPr>
        <w:t>ov</w:t>
      </w:r>
      <w:r w:rsidRPr="00E0223A">
        <w:rPr>
          <w:rFonts w:ascii="Arial" w:hAnsi="Arial" w:cs="Arial"/>
          <w:spacing w:val="1"/>
          <w:sz w:val="20"/>
        </w:rPr>
        <w:t>e</w:t>
      </w:r>
      <w:r w:rsidRPr="00E0223A">
        <w:rPr>
          <w:rFonts w:ascii="Arial" w:hAnsi="Arial" w:cs="Arial"/>
          <w:sz w:val="20"/>
        </w:rPr>
        <w:t>ri</w:t>
      </w:r>
      <w:r w:rsidRPr="00E0223A">
        <w:rPr>
          <w:rFonts w:ascii="Arial" w:hAnsi="Arial" w:cs="Arial"/>
          <w:spacing w:val="-1"/>
          <w:sz w:val="20"/>
        </w:rPr>
        <w:t>e</w:t>
      </w:r>
      <w:r w:rsidRPr="00E0223A">
        <w:rPr>
          <w:rFonts w:ascii="Arial" w:hAnsi="Arial" w:cs="Arial"/>
          <w:sz w:val="20"/>
        </w:rPr>
        <w:t xml:space="preserve">s of </w:t>
      </w:r>
      <w:r w:rsidRPr="00E0223A">
        <w:rPr>
          <w:rFonts w:ascii="Arial" w:hAnsi="Arial" w:cs="Arial"/>
          <w:spacing w:val="2"/>
          <w:sz w:val="20"/>
        </w:rPr>
        <w:t>i</w:t>
      </w:r>
      <w:r w:rsidRPr="00E0223A">
        <w:rPr>
          <w:rFonts w:ascii="Arial" w:hAnsi="Arial" w:cs="Arial"/>
          <w:sz w:val="20"/>
        </w:rPr>
        <w:t>mprop</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4"/>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is</w:t>
      </w:r>
      <w:r w:rsidRPr="00E0223A">
        <w:rPr>
          <w:rFonts w:ascii="Arial" w:hAnsi="Arial" w:cs="Arial"/>
          <w:spacing w:val="1"/>
          <w:sz w:val="20"/>
        </w:rPr>
        <w:t>s</w:t>
      </w:r>
      <w:r w:rsidRPr="00E0223A">
        <w:rPr>
          <w:rFonts w:ascii="Arial" w:hAnsi="Arial" w:cs="Arial"/>
          <w:sz w:val="20"/>
        </w:rPr>
        <w:t>u</w:t>
      </w:r>
      <w:r w:rsidRPr="00E0223A">
        <w:rPr>
          <w:rFonts w:ascii="Arial" w:hAnsi="Arial" w:cs="Arial"/>
          <w:spacing w:val="-1"/>
          <w:sz w:val="20"/>
        </w:rPr>
        <w:t>e</w:t>
      </w:r>
      <w:r w:rsidRPr="00E0223A">
        <w:rPr>
          <w:rFonts w:ascii="Arial" w:hAnsi="Arial" w:cs="Arial"/>
          <w:sz w:val="20"/>
        </w:rPr>
        <w:t>d fo</w:t>
      </w:r>
      <w:r w:rsidRPr="00E0223A">
        <w:rPr>
          <w:rFonts w:ascii="Arial" w:hAnsi="Arial" w:cs="Arial"/>
          <w:spacing w:val="-1"/>
          <w:sz w:val="20"/>
        </w:rPr>
        <w:t>o</w:t>
      </w:r>
      <w:r w:rsidRPr="00E0223A">
        <w:rPr>
          <w:rFonts w:ascii="Arial" w:hAnsi="Arial" w:cs="Arial"/>
          <w:sz w:val="20"/>
        </w:rPr>
        <w:t>d b</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fits as the</w:t>
      </w:r>
      <w:r w:rsidRPr="00E0223A">
        <w:rPr>
          <w:rFonts w:ascii="Arial" w:hAnsi="Arial" w:cs="Arial"/>
          <w:spacing w:val="-1"/>
          <w:sz w:val="20"/>
        </w:rPr>
        <w:t xml:space="preserve">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sult</w:t>
      </w:r>
      <w:r w:rsidRPr="00E0223A">
        <w:rPr>
          <w:rFonts w:ascii="Arial" w:hAnsi="Arial" w:cs="Arial"/>
          <w:spacing w:val="1"/>
          <w:sz w:val="20"/>
        </w:rPr>
        <w:t xml:space="preserve"> </w:t>
      </w:r>
      <w:r w:rsidRPr="00E0223A">
        <w:rPr>
          <w:rFonts w:ascii="Arial" w:hAnsi="Arial" w:cs="Arial"/>
          <w:sz w:val="20"/>
        </w:rPr>
        <w:t>of a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ipant,</w:t>
      </w:r>
      <w:r w:rsidRPr="00E0223A">
        <w:rPr>
          <w:rFonts w:ascii="Arial" w:hAnsi="Arial" w:cs="Arial"/>
          <w:spacing w:val="2"/>
          <w:sz w:val="20"/>
        </w:rPr>
        <w:t xml:space="preserve"> </w:t>
      </w:r>
      <w:r w:rsidRPr="00E0223A">
        <w:rPr>
          <w:rFonts w:ascii="Arial" w:hAnsi="Arial" w:cs="Arial"/>
          <w:spacing w:val="-2"/>
          <w:sz w:val="20"/>
        </w:rPr>
        <w:t>g</w:t>
      </w:r>
      <w:r w:rsidRPr="00E0223A">
        <w:rPr>
          <w:rFonts w:ascii="Arial" w:hAnsi="Arial" w:cs="Arial"/>
          <w:sz w:val="20"/>
        </w:rPr>
        <w:t>u</w:t>
      </w:r>
      <w:r w:rsidRPr="00E0223A">
        <w:rPr>
          <w:rFonts w:ascii="Arial" w:hAnsi="Arial" w:cs="Arial"/>
          <w:spacing w:val="-1"/>
          <w:sz w:val="20"/>
        </w:rPr>
        <w:t>a</w:t>
      </w:r>
      <w:r w:rsidRPr="00E0223A">
        <w:rPr>
          <w:rFonts w:ascii="Arial" w:hAnsi="Arial" w:cs="Arial"/>
          <w:sz w:val="20"/>
        </w:rPr>
        <w:t>rd</w:t>
      </w:r>
      <w:r w:rsidRPr="00E0223A">
        <w:rPr>
          <w:rFonts w:ascii="Arial" w:hAnsi="Arial" w:cs="Arial"/>
          <w:spacing w:val="2"/>
          <w:sz w:val="20"/>
        </w:rPr>
        <w:t>i</w:t>
      </w:r>
      <w:r w:rsidRPr="00E0223A">
        <w:rPr>
          <w:rFonts w:ascii="Arial" w:hAnsi="Arial" w:cs="Arial"/>
          <w:spacing w:val="-1"/>
          <w:sz w:val="20"/>
        </w:rPr>
        <w:t>a</w:t>
      </w:r>
      <w:r w:rsidRPr="00E0223A">
        <w:rPr>
          <w:rFonts w:ascii="Arial" w:hAnsi="Arial" w:cs="Arial"/>
          <w:sz w:val="20"/>
        </w:rPr>
        <w:t>n, or</w:t>
      </w:r>
      <w:r w:rsidRPr="00E0223A">
        <w:rPr>
          <w:rFonts w:ascii="Arial" w:hAnsi="Arial" w:cs="Arial"/>
          <w:spacing w:val="1"/>
          <w:sz w:val="20"/>
        </w:rPr>
        <w:t xml:space="preserve"> </w:t>
      </w:r>
      <w:r w:rsidRPr="00E0223A">
        <w:rPr>
          <w:rFonts w:ascii="Arial" w:hAnsi="Arial" w:cs="Arial"/>
          <w:spacing w:val="-1"/>
          <w:sz w:val="20"/>
        </w:rPr>
        <w:t>ca</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3"/>
          <w:sz w:val="20"/>
        </w:rPr>
        <w:t>t</w:t>
      </w:r>
      <w:r w:rsidRPr="00E0223A">
        <w:rPr>
          <w:rFonts w:ascii="Arial" w:hAnsi="Arial" w:cs="Arial"/>
          <w:spacing w:val="-1"/>
          <w:sz w:val="20"/>
        </w:rPr>
        <w:t>a</w:t>
      </w:r>
      <w:r w:rsidRPr="00E0223A">
        <w:rPr>
          <w:rFonts w:ascii="Arial" w:hAnsi="Arial" w:cs="Arial"/>
          <w:sz w:val="20"/>
        </w:rPr>
        <w:t>k</w:t>
      </w:r>
      <w:r w:rsidRPr="00E0223A">
        <w:rPr>
          <w:rFonts w:ascii="Arial" w:hAnsi="Arial" w:cs="Arial"/>
          <w:spacing w:val="-1"/>
          <w:sz w:val="20"/>
        </w:rPr>
        <w:t>e</w:t>
      </w:r>
      <w:r w:rsidRPr="00E0223A">
        <w:rPr>
          <w:rFonts w:ascii="Arial" w:hAnsi="Arial" w:cs="Arial"/>
          <w:sz w:val="20"/>
        </w:rPr>
        <w:t>r int</w:t>
      </w:r>
      <w:r w:rsidRPr="00E0223A">
        <w:rPr>
          <w:rFonts w:ascii="Arial" w:hAnsi="Arial" w:cs="Arial"/>
          <w:spacing w:val="-1"/>
          <w:sz w:val="20"/>
        </w:rPr>
        <w:t>e</w:t>
      </w:r>
      <w:r w:rsidRPr="00E0223A">
        <w:rPr>
          <w:rFonts w:ascii="Arial" w:hAnsi="Arial" w:cs="Arial"/>
          <w:sz w:val="20"/>
        </w:rPr>
        <w:t>nt</w:t>
      </w:r>
      <w:r w:rsidRPr="00E0223A">
        <w:rPr>
          <w:rFonts w:ascii="Arial" w:hAnsi="Arial" w:cs="Arial"/>
          <w:spacing w:val="1"/>
          <w:sz w:val="20"/>
        </w:rPr>
        <w:t>i</w:t>
      </w:r>
      <w:r w:rsidRPr="00E0223A">
        <w:rPr>
          <w:rFonts w:ascii="Arial" w:hAnsi="Arial" w:cs="Arial"/>
          <w:sz w:val="20"/>
        </w:rPr>
        <w:t>on</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6"/>
          <w:sz w:val="20"/>
        </w:rPr>
        <w:t>l</w:t>
      </w:r>
      <w:r w:rsidRPr="00E0223A">
        <w:rPr>
          <w:rFonts w:ascii="Arial" w:hAnsi="Arial" w:cs="Arial"/>
          <w:sz w:val="20"/>
        </w:rPr>
        <w:t>y making</w:t>
      </w:r>
      <w:r w:rsidRPr="00E0223A">
        <w:rPr>
          <w:rFonts w:ascii="Arial" w:hAnsi="Arial" w:cs="Arial"/>
          <w:spacing w:val="-2"/>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2"/>
          <w:sz w:val="20"/>
        </w:rPr>
        <w:t>a</w:t>
      </w:r>
      <w:r w:rsidRPr="00E0223A">
        <w:rPr>
          <w:rFonts w:ascii="Arial" w:hAnsi="Arial" w:cs="Arial"/>
          <w:sz w:val="20"/>
        </w:rPr>
        <w:t>lse or</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sl</w:t>
      </w:r>
      <w:r w:rsidRPr="00E0223A">
        <w:rPr>
          <w:rFonts w:ascii="Arial" w:hAnsi="Arial" w:cs="Arial"/>
          <w:spacing w:val="2"/>
          <w:sz w:val="20"/>
        </w:rPr>
        <w:t>e</w:t>
      </w:r>
      <w:r w:rsidRPr="00E0223A">
        <w:rPr>
          <w:rFonts w:ascii="Arial" w:hAnsi="Arial" w:cs="Arial"/>
          <w:spacing w:val="1"/>
          <w:sz w:val="20"/>
        </w:rPr>
        <w:t>a</w:t>
      </w:r>
      <w:r w:rsidRPr="00E0223A">
        <w:rPr>
          <w:rFonts w:ascii="Arial" w:hAnsi="Arial" w:cs="Arial"/>
          <w:sz w:val="20"/>
        </w:rPr>
        <w:t>ding</w:t>
      </w:r>
      <w:r w:rsidRPr="00E0223A">
        <w:rPr>
          <w:rFonts w:ascii="Arial" w:hAnsi="Arial" w:cs="Arial"/>
          <w:spacing w:val="-2"/>
          <w:sz w:val="20"/>
        </w:rPr>
        <w:t xml:space="preserve"> </w:t>
      </w:r>
      <w:r w:rsidRPr="00E0223A">
        <w:rPr>
          <w:rFonts w:ascii="Arial" w:hAnsi="Arial" w:cs="Arial"/>
          <w:sz w:val="20"/>
        </w:rPr>
        <w:t>stat</w:t>
      </w:r>
      <w:r w:rsidRPr="00E0223A">
        <w:rPr>
          <w:rFonts w:ascii="Arial" w:hAnsi="Arial" w:cs="Arial"/>
          <w:spacing w:val="-1"/>
          <w:sz w:val="20"/>
        </w:rPr>
        <w:t>e</w:t>
      </w:r>
      <w:r w:rsidRPr="00E0223A">
        <w:rPr>
          <w:rFonts w:ascii="Arial" w:hAnsi="Arial" w:cs="Arial"/>
          <w:sz w:val="20"/>
        </w:rPr>
        <w:t>ment or</w:t>
      </w:r>
      <w:r w:rsidRPr="00E0223A">
        <w:rPr>
          <w:rFonts w:ascii="Arial" w:hAnsi="Arial" w:cs="Arial"/>
          <w:spacing w:val="1"/>
          <w:sz w:val="20"/>
        </w:rPr>
        <w:t xml:space="preserve"> </w:t>
      </w:r>
      <w:r w:rsidRPr="00E0223A">
        <w:rPr>
          <w:rFonts w:ascii="Arial" w:hAnsi="Arial" w:cs="Arial"/>
          <w:sz w:val="20"/>
        </w:rPr>
        <w:t>withho</w:t>
      </w:r>
      <w:r w:rsidRPr="00E0223A">
        <w:rPr>
          <w:rFonts w:ascii="Arial" w:hAnsi="Arial" w:cs="Arial"/>
          <w:spacing w:val="1"/>
          <w:sz w:val="20"/>
        </w:rPr>
        <w:t>l</w:t>
      </w:r>
      <w:r w:rsidRPr="00E0223A">
        <w:rPr>
          <w:rFonts w:ascii="Arial" w:hAnsi="Arial" w:cs="Arial"/>
          <w:sz w:val="20"/>
        </w:rPr>
        <w:t>ding</w:t>
      </w:r>
      <w:r w:rsidRPr="00E0223A">
        <w:rPr>
          <w:rFonts w:ascii="Arial" w:hAnsi="Arial" w:cs="Arial"/>
          <w:spacing w:val="-2"/>
          <w:sz w:val="20"/>
        </w:rPr>
        <w:t xml:space="preserve"> </w:t>
      </w:r>
      <w:r w:rsidRPr="00E0223A">
        <w:rPr>
          <w:rFonts w:ascii="Arial" w:hAnsi="Arial" w:cs="Arial"/>
          <w:sz w:val="20"/>
        </w:rPr>
        <w:t>info</w:t>
      </w:r>
      <w:r w:rsidRPr="00E0223A">
        <w:rPr>
          <w:rFonts w:ascii="Arial" w:hAnsi="Arial" w:cs="Arial"/>
          <w:spacing w:val="-1"/>
          <w:sz w:val="20"/>
        </w:rPr>
        <w:t>r</w:t>
      </w:r>
      <w:r w:rsidRPr="00E0223A">
        <w:rPr>
          <w:rFonts w:ascii="Arial" w:hAnsi="Arial" w:cs="Arial"/>
          <w:sz w:val="20"/>
        </w:rPr>
        <w:t>mation.</w:t>
      </w:r>
    </w:p>
    <w:p w14:paraId="05CE8BE3" w14:textId="77777777" w:rsidR="009F4F84" w:rsidRPr="00E0223A" w:rsidRDefault="009F4F84" w:rsidP="00E0223A">
      <w:pPr>
        <w:tabs>
          <w:tab w:val="left" w:pos="1440"/>
        </w:tabs>
        <w:spacing w:after="240"/>
        <w:ind w:left="1440" w:right="162" w:hanging="720"/>
        <w:jc w:val="both"/>
        <w:rPr>
          <w:rFonts w:ascii="Arial" w:hAnsi="Arial" w:cs="Arial"/>
          <w:sz w:val="20"/>
        </w:rPr>
      </w:pPr>
      <w:r w:rsidRPr="00E0223A">
        <w:rPr>
          <w:rFonts w:ascii="Arial" w:hAnsi="Arial" w:cs="Arial"/>
          <w:sz w:val="20"/>
        </w:rPr>
        <w:t>d.</w:t>
      </w:r>
      <w:r w:rsidRPr="00E0223A">
        <w:rPr>
          <w:rFonts w:ascii="Arial" w:hAnsi="Arial" w:cs="Arial"/>
          <w:sz w:val="20"/>
        </w:rPr>
        <w:tab/>
      </w:r>
      <w:r w:rsidRPr="00E0223A">
        <w:rPr>
          <w:rFonts w:ascii="Arial" w:hAnsi="Arial" w:cs="Arial"/>
          <w:i/>
          <w:spacing w:val="1"/>
          <w:sz w:val="20"/>
        </w:rPr>
        <w:t>L</w:t>
      </w:r>
      <w:r w:rsidRPr="00E0223A">
        <w:rPr>
          <w:rFonts w:ascii="Arial" w:hAnsi="Arial" w:cs="Arial"/>
          <w:i/>
          <w:sz w:val="20"/>
        </w:rPr>
        <w:t>o</w:t>
      </w:r>
      <w:r w:rsidRPr="00E0223A">
        <w:rPr>
          <w:rFonts w:ascii="Arial" w:hAnsi="Arial" w:cs="Arial"/>
          <w:i/>
          <w:spacing w:val="-1"/>
          <w:sz w:val="20"/>
        </w:rPr>
        <w:t>c</w:t>
      </w:r>
      <w:r w:rsidRPr="00E0223A">
        <w:rPr>
          <w:rFonts w:ascii="Arial" w:hAnsi="Arial" w:cs="Arial"/>
          <w:i/>
          <w:sz w:val="20"/>
        </w:rPr>
        <w:t>al Ag</w:t>
      </w:r>
      <w:r w:rsidRPr="00E0223A">
        <w:rPr>
          <w:rFonts w:ascii="Arial" w:hAnsi="Arial" w:cs="Arial"/>
          <w:i/>
          <w:spacing w:val="-1"/>
          <w:sz w:val="20"/>
        </w:rPr>
        <w:t>e</w:t>
      </w:r>
      <w:r w:rsidRPr="00E0223A">
        <w:rPr>
          <w:rFonts w:ascii="Arial" w:hAnsi="Arial" w:cs="Arial"/>
          <w:i/>
          <w:sz w:val="20"/>
        </w:rPr>
        <w:t>n</w:t>
      </w:r>
      <w:r w:rsidRPr="00E0223A">
        <w:rPr>
          <w:rFonts w:ascii="Arial" w:hAnsi="Arial" w:cs="Arial"/>
          <w:i/>
          <w:spacing w:val="-1"/>
          <w:sz w:val="20"/>
        </w:rPr>
        <w:t>c</w:t>
      </w:r>
      <w:r w:rsidRPr="00E0223A">
        <w:rPr>
          <w:rFonts w:ascii="Arial" w:hAnsi="Arial" w:cs="Arial"/>
          <w:i/>
          <w:sz w:val="20"/>
        </w:rPr>
        <w:t>y</w:t>
      </w:r>
      <w:r w:rsidRPr="00E0223A">
        <w:rPr>
          <w:rFonts w:ascii="Arial" w:hAnsi="Arial" w:cs="Arial"/>
          <w:i/>
          <w:spacing w:val="-1"/>
          <w:sz w:val="20"/>
        </w:rPr>
        <w:t xml:space="preserve"> </w:t>
      </w:r>
      <w:r w:rsidRPr="00E0223A">
        <w:rPr>
          <w:rFonts w:ascii="Arial" w:hAnsi="Arial" w:cs="Arial"/>
          <w:i/>
          <w:sz w:val="20"/>
        </w:rPr>
        <w:t>Col</w:t>
      </w:r>
      <w:r w:rsidRPr="00E0223A">
        <w:rPr>
          <w:rFonts w:ascii="Arial" w:hAnsi="Arial" w:cs="Arial"/>
          <w:i/>
          <w:spacing w:val="1"/>
          <w:sz w:val="20"/>
        </w:rPr>
        <w:t>l</w:t>
      </w:r>
      <w:r w:rsidRPr="00E0223A">
        <w:rPr>
          <w:rFonts w:ascii="Arial" w:hAnsi="Arial" w:cs="Arial"/>
          <w:i/>
          <w:spacing w:val="-1"/>
          <w:sz w:val="20"/>
        </w:rPr>
        <w:t>ec</w:t>
      </w:r>
      <w:r w:rsidRPr="00E0223A">
        <w:rPr>
          <w:rFonts w:ascii="Arial" w:hAnsi="Arial" w:cs="Arial"/>
          <w:i/>
          <w:sz w:val="20"/>
        </w:rPr>
        <w:t>t</w:t>
      </w:r>
      <w:r w:rsidRPr="00E0223A">
        <w:rPr>
          <w:rFonts w:ascii="Arial" w:hAnsi="Arial" w:cs="Arial"/>
          <w:i/>
          <w:spacing w:val="1"/>
          <w:sz w:val="20"/>
        </w:rPr>
        <w:t>i</w:t>
      </w:r>
      <w:r w:rsidRPr="00E0223A">
        <w:rPr>
          <w:rFonts w:ascii="Arial" w:hAnsi="Arial" w:cs="Arial"/>
          <w:i/>
          <w:sz w:val="20"/>
        </w:rPr>
        <w:t>o</w:t>
      </w:r>
      <w:r w:rsidRPr="00E0223A">
        <w:rPr>
          <w:rFonts w:ascii="Arial" w:hAnsi="Arial" w:cs="Arial"/>
          <w:i/>
          <w:spacing w:val="2"/>
          <w:sz w:val="20"/>
        </w:rPr>
        <w:t>n</w:t>
      </w:r>
      <w:r w:rsidRPr="00E0223A">
        <w:rPr>
          <w:rFonts w:ascii="Arial" w:hAnsi="Arial" w:cs="Arial"/>
          <w:i/>
          <w:sz w:val="20"/>
        </w:rPr>
        <w:t>s</w:t>
      </w:r>
      <w:r w:rsidRPr="00E0223A">
        <w:rPr>
          <w:rFonts w:ascii="Arial" w:hAnsi="Arial" w:cs="Arial"/>
          <w:i/>
          <w:spacing w:val="2"/>
          <w:sz w:val="20"/>
        </w:rPr>
        <w:t xml:space="preserve"> </w:t>
      </w:r>
      <w:r w:rsidRPr="00E0223A">
        <w:rPr>
          <w:rFonts w:ascii="Arial" w:hAnsi="Arial" w:cs="Arial"/>
          <w:sz w:val="20"/>
        </w:rPr>
        <w:t>– Th</w:t>
      </w:r>
      <w:r w:rsidRPr="00E0223A">
        <w:rPr>
          <w:rFonts w:ascii="Arial" w:hAnsi="Arial" w:cs="Arial"/>
          <w:spacing w:val="-1"/>
          <w:sz w:val="20"/>
        </w:rPr>
        <w:t>e</w:t>
      </w:r>
      <w:r w:rsidRPr="00E0223A">
        <w:rPr>
          <w:rFonts w:ascii="Arial" w:hAnsi="Arial" w:cs="Arial"/>
          <w:sz w:val="20"/>
        </w:rPr>
        <w:t>se</w:t>
      </w:r>
      <w:r w:rsidRPr="00E0223A">
        <w:rPr>
          <w:rFonts w:ascii="Arial" w:hAnsi="Arial" w:cs="Arial"/>
          <w:spacing w:val="-1"/>
          <w:sz w:val="20"/>
        </w:rPr>
        <w:t xml:space="preserve"> 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fun</w:t>
      </w:r>
      <w:r w:rsidRPr="00E0223A">
        <w:rPr>
          <w:rFonts w:ascii="Arial" w:hAnsi="Arial" w:cs="Arial"/>
          <w:spacing w:val="-1"/>
          <w:sz w:val="20"/>
        </w:rPr>
        <w:t>d</w:t>
      </w:r>
      <w:r w:rsidRPr="00E0223A">
        <w:rPr>
          <w:rFonts w:ascii="Arial" w:hAnsi="Arial" w:cs="Arial"/>
          <w:sz w:val="20"/>
        </w:rPr>
        <w:t xml:space="preserve">s </w:t>
      </w:r>
      <w:r w:rsidRPr="00E0223A">
        <w:rPr>
          <w:rFonts w:ascii="Arial" w:hAnsi="Arial" w:cs="Arial"/>
          <w:spacing w:val="-1"/>
          <w:sz w:val="20"/>
        </w:rPr>
        <w:t>c</w:t>
      </w:r>
      <w:r w:rsidRPr="00E0223A">
        <w:rPr>
          <w:rFonts w:ascii="Arial" w:hAnsi="Arial" w:cs="Arial"/>
          <w:sz w:val="20"/>
        </w:rPr>
        <w:t>ol</w:t>
      </w:r>
      <w:r w:rsidRPr="00E0223A">
        <w:rPr>
          <w:rFonts w:ascii="Arial" w:hAnsi="Arial" w:cs="Arial"/>
          <w:spacing w:val="1"/>
          <w:sz w:val="20"/>
        </w:rPr>
        <w:t>le</w:t>
      </w:r>
      <w:r w:rsidRPr="00E0223A">
        <w:rPr>
          <w:rFonts w:ascii="Arial" w:hAnsi="Arial" w:cs="Arial"/>
          <w:spacing w:val="-1"/>
          <w:sz w:val="20"/>
        </w:rPr>
        <w:t>c</w:t>
      </w:r>
      <w:r w:rsidRPr="00E0223A">
        <w:rPr>
          <w:rFonts w:ascii="Arial" w:hAnsi="Arial" w:cs="Arial"/>
          <w:sz w:val="20"/>
        </w:rPr>
        <w:t xml:space="preserve">ted </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1"/>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sult</w:t>
      </w:r>
      <w:r w:rsidRPr="00E0223A">
        <w:rPr>
          <w:rFonts w:ascii="Arial" w:hAnsi="Arial" w:cs="Arial"/>
          <w:spacing w:val="1"/>
          <w:sz w:val="20"/>
        </w:rPr>
        <w:t xml:space="preserve"> </w:t>
      </w:r>
      <w:r w:rsidRPr="00E0223A">
        <w:rPr>
          <w:rFonts w:ascii="Arial" w:hAnsi="Arial" w:cs="Arial"/>
          <w:sz w:val="20"/>
        </w:rPr>
        <w:t xml:space="preserve">of </w:t>
      </w:r>
      <w:r w:rsidRPr="00E0223A">
        <w:rPr>
          <w:rFonts w:ascii="Arial" w:hAnsi="Arial" w:cs="Arial"/>
          <w:spacing w:val="-2"/>
          <w:sz w:val="20"/>
        </w:rPr>
        <w:t>c</w:t>
      </w:r>
      <w:r w:rsidRPr="00E0223A">
        <w:rPr>
          <w:rFonts w:ascii="Arial" w:hAnsi="Arial" w:cs="Arial"/>
          <w:sz w:val="20"/>
        </w:rPr>
        <w:t xml:space="preserve">laims </w:t>
      </w:r>
      <w:r w:rsidRPr="00E0223A">
        <w:rPr>
          <w:rFonts w:ascii="Arial" w:hAnsi="Arial" w:cs="Arial"/>
          <w:spacing w:val="-1"/>
          <w:sz w:val="20"/>
        </w:rPr>
        <w:t>a</w:t>
      </w:r>
      <w:r w:rsidRPr="00E0223A">
        <w:rPr>
          <w:rFonts w:ascii="Arial" w:hAnsi="Arial" w:cs="Arial"/>
          <w:sz w:val="20"/>
        </w:rPr>
        <w:t>ssess</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a</w:t>
      </w:r>
      <w:r w:rsidRPr="00E0223A">
        <w:rPr>
          <w:rFonts w:ascii="Arial" w:hAnsi="Arial" w:cs="Arial"/>
          <w:sz w:val="20"/>
        </w:rPr>
        <w:t>inst</w:t>
      </w:r>
      <w:r w:rsidRPr="00E0223A">
        <w:rPr>
          <w:rFonts w:ascii="Arial" w:hAnsi="Arial" w:cs="Arial"/>
          <w:spacing w:val="1"/>
          <w:sz w:val="20"/>
        </w:rPr>
        <w:t xml:space="preserve"> </w:t>
      </w:r>
      <w:r w:rsidRPr="00E0223A">
        <w:rPr>
          <w:rFonts w:ascii="Arial" w:hAnsi="Arial" w:cs="Arial"/>
          <w:sz w:val="20"/>
        </w:rPr>
        <w:t>loc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 xml:space="preserve">ies </w:t>
      </w:r>
      <w:r w:rsidRPr="00E0223A">
        <w:rPr>
          <w:rFonts w:ascii="Arial" w:hAnsi="Arial" w:cs="Arial"/>
          <w:spacing w:val="-1"/>
          <w:sz w:val="20"/>
        </w:rPr>
        <w:t>f</w:t>
      </w:r>
      <w:r w:rsidRPr="00E0223A">
        <w:rPr>
          <w:rFonts w:ascii="Arial" w:hAnsi="Arial" w:cs="Arial"/>
          <w:sz w:val="20"/>
        </w:rPr>
        <w:t xml:space="preserve">or </w:t>
      </w:r>
      <w:r w:rsidRPr="00E0223A">
        <w:rPr>
          <w:rFonts w:ascii="Arial" w:hAnsi="Arial" w:cs="Arial"/>
          <w:spacing w:val="1"/>
          <w:sz w:val="20"/>
        </w:rPr>
        <w:t>p</w:t>
      </w:r>
      <w:r w:rsidRPr="00E0223A">
        <w:rPr>
          <w:rFonts w:ascii="Arial" w:hAnsi="Arial" w:cs="Arial"/>
          <w:sz w:val="20"/>
        </w:rPr>
        <w:t>r</w:t>
      </w:r>
      <w:r w:rsidRPr="00E0223A">
        <w:rPr>
          <w:rFonts w:ascii="Arial" w:hAnsi="Arial" w:cs="Arial"/>
          <w:spacing w:val="1"/>
          <w:sz w:val="20"/>
        </w:rPr>
        <w:t>o</w:t>
      </w:r>
      <w:r w:rsidRPr="00E0223A">
        <w:rPr>
          <w:rFonts w:ascii="Arial" w:hAnsi="Arial" w:cs="Arial"/>
          <w:spacing w:val="-2"/>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3"/>
          <w:sz w:val="20"/>
        </w:rPr>
        <w:t xml:space="preserve"> </w:t>
      </w:r>
      <w:r w:rsidRPr="00E0223A">
        <w:rPr>
          <w:rFonts w:ascii="Arial" w:hAnsi="Arial" w:cs="Arial"/>
          <w:sz w:val="20"/>
        </w:rPr>
        <w:t>funds</w:t>
      </w:r>
      <w:r w:rsidRPr="00E0223A">
        <w:rPr>
          <w:rFonts w:ascii="Arial" w:hAnsi="Arial" w:cs="Arial"/>
          <w:spacing w:val="2"/>
          <w:sz w:val="20"/>
        </w:rPr>
        <w:t xml:space="preserve"> </w:t>
      </w:r>
      <w:r w:rsidRPr="00E0223A">
        <w:rPr>
          <w:rFonts w:ascii="Arial" w:hAnsi="Arial" w:cs="Arial"/>
          <w:sz w:val="20"/>
        </w:rPr>
        <w:t>that w</w:t>
      </w:r>
      <w:r w:rsidRPr="00E0223A">
        <w:rPr>
          <w:rFonts w:ascii="Arial" w:hAnsi="Arial" w:cs="Arial"/>
          <w:spacing w:val="-1"/>
          <w:sz w:val="20"/>
        </w:rPr>
        <w:t>e</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sused or othe</w:t>
      </w:r>
      <w:r w:rsidRPr="00E0223A">
        <w:rPr>
          <w:rFonts w:ascii="Arial" w:hAnsi="Arial" w:cs="Arial"/>
          <w:spacing w:val="-1"/>
          <w:sz w:val="20"/>
        </w:rPr>
        <w:t>r</w:t>
      </w:r>
      <w:r w:rsidRPr="00E0223A">
        <w:rPr>
          <w:rFonts w:ascii="Arial" w:hAnsi="Arial" w:cs="Arial"/>
          <w:sz w:val="20"/>
        </w:rPr>
        <w:t>wise</w:t>
      </w:r>
      <w:r w:rsidRPr="00E0223A">
        <w:rPr>
          <w:rFonts w:ascii="Arial" w:hAnsi="Arial" w:cs="Arial"/>
          <w:spacing w:val="-1"/>
          <w:sz w:val="20"/>
        </w:rPr>
        <w:t xml:space="preserve"> </w:t>
      </w:r>
      <w:r w:rsidRPr="00E0223A">
        <w:rPr>
          <w:rFonts w:ascii="Arial" w:hAnsi="Arial" w:cs="Arial"/>
          <w:sz w:val="20"/>
        </w:rPr>
        <w:t>dive</w:t>
      </w:r>
      <w:r w:rsidRPr="00E0223A">
        <w:rPr>
          <w:rFonts w:ascii="Arial" w:hAnsi="Arial" w:cs="Arial"/>
          <w:spacing w:val="-1"/>
          <w:sz w:val="20"/>
        </w:rPr>
        <w:t>r</w:t>
      </w:r>
      <w:r w:rsidRPr="00E0223A">
        <w:rPr>
          <w:rFonts w:ascii="Arial" w:hAnsi="Arial" w:cs="Arial"/>
          <w:sz w:val="20"/>
        </w:rPr>
        <w:t>ted</w:t>
      </w:r>
      <w:r w:rsidRPr="00E0223A">
        <w:rPr>
          <w:rFonts w:ascii="Arial" w:hAnsi="Arial" w:cs="Arial"/>
          <w:spacing w:val="2"/>
          <w:sz w:val="20"/>
        </w:rPr>
        <w:t xml:space="preserve"> </w:t>
      </w:r>
      <w:r w:rsidRPr="00E0223A">
        <w:rPr>
          <w:rFonts w:ascii="Arial" w:hAnsi="Arial" w:cs="Arial"/>
          <w:sz w:val="20"/>
        </w:rPr>
        <w:t>f</w:t>
      </w:r>
      <w:r w:rsidRPr="00E0223A">
        <w:rPr>
          <w:rFonts w:ascii="Arial" w:hAnsi="Arial" w:cs="Arial"/>
          <w:spacing w:val="-1"/>
          <w:sz w:val="20"/>
        </w:rPr>
        <w:t>r</w:t>
      </w:r>
      <w:r w:rsidRPr="00E0223A">
        <w:rPr>
          <w:rFonts w:ascii="Arial" w:hAnsi="Arial" w:cs="Arial"/>
          <w:sz w:val="20"/>
        </w:rPr>
        <w:t>om</w:t>
      </w:r>
      <w:r w:rsidRPr="00E0223A">
        <w:rPr>
          <w:rFonts w:ascii="Arial" w:hAnsi="Arial" w:cs="Arial"/>
          <w:spacing w:val="3"/>
          <w:sz w:val="20"/>
        </w:rPr>
        <w:t xml:space="preserve"> </w:t>
      </w:r>
      <w:r w:rsidRPr="00E0223A">
        <w:rPr>
          <w:rFonts w:ascii="Arial" w:hAnsi="Arial" w:cs="Arial"/>
          <w:sz w:val="20"/>
        </w:rPr>
        <w:t>prog</w:t>
      </w:r>
      <w:r w:rsidRPr="00E0223A">
        <w:rPr>
          <w:rFonts w:ascii="Arial" w:hAnsi="Arial" w:cs="Arial"/>
          <w:spacing w:val="-1"/>
          <w:sz w:val="20"/>
        </w:rPr>
        <w:t>ra</w:t>
      </w:r>
      <w:r w:rsidRPr="00E0223A">
        <w:rPr>
          <w:rFonts w:ascii="Arial" w:hAnsi="Arial" w:cs="Arial"/>
          <w:sz w:val="20"/>
        </w:rPr>
        <w:t>m purpos</w:t>
      </w:r>
      <w:r w:rsidRPr="00E0223A">
        <w:rPr>
          <w:rFonts w:ascii="Arial" w:hAnsi="Arial" w:cs="Arial"/>
          <w:spacing w:val="-1"/>
          <w:sz w:val="20"/>
        </w:rPr>
        <w:t>e</w:t>
      </w:r>
      <w:r w:rsidRPr="00E0223A">
        <w:rPr>
          <w:rFonts w:ascii="Arial" w:hAnsi="Arial" w:cs="Arial"/>
          <w:sz w:val="20"/>
        </w:rPr>
        <w:t>s d</w:t>
      </w:r>
      <w:r w:rsidRPr="00E0223A">
        <w:rPr>
          <w:rFonts w:ascii="Arial" w:hAnsi="Arial" w:cs="Arial"/>
          <w:spacing w:val="2"/>
          <w:sz w:val="20"/>
        </w:rPr>
        <w:t>u</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to</w:t>
      </w:r>
      <w:r w:rsidRPr="00E0223A">
        <w:rPr>
          <w:rFonts w:ascii="Arial" w:hAnsi="Arial" w:cs="Arial"/>
          <w:spacing w:val="3"/>
          <w:sz w:val="20"/>
        </w:rPr>
        <w:t xml:space="preserve"> </w:t>
      </w:r>
      <w:r w:rsidRPr="00E0223A">
        <w:rPr>
          <w:rFonts w:ascii="Arial" w:hAnsi="Arial" w:cs="Arial"/>
          <w:sz w:val="20"/>
        </w:rPr>
        <w:t>loc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n</w:t>
      </w:r>
      <w:r w:rsidRPr="00E0223A">
        <w:rPr>
          <w:rFonts w:ascii="Arial" w:hAnsi="Arial" w:cs="Arial"/>
          <w:spacing w:val="1"/>
          <w:sz w:val="20"/>
        </w:rPr>
        <w:t>e</w:t>
      </w:r>
      <w:r w:rsidRPr="00E0223A">
        <w:rPr>
          <w:rFonts w:ascii="Arial" w:hAnsi="Arial" w:cs="Arial"/>
          <w:spacing w:val="-2"/>
          <w:sz w:val="20"/>
        </w:rPr>
        <w:t>g</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 xml:space="preserve">e or </w:t>
      </w:r>
      <w:r w:rsidRPr="00E0223A">
        <w:rPr>
          <w:rFonts w:ascii="Arial" w:hAnsi="Arial" w:cs="Arial"/>
          <w:spacing w:val="-1"/>
          <w:sz w:val="20"/>
        </w:rPr>
        <w:t>f</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ud.</w:t>
      </w:r>
    </w:p>
    <w:p w14:paraId="2DF7AC60" w14:textId="77777777" w:rsidR="009F4F84" w:rsidRPr="00E0223A" w:rsidRDefault="009F4F84" w:rsidP="00E0223A">
      <w:pPr>
        <w:tabs>
          <w:tab w:val="left" w:pos="720"/>
        </w:tabs>
        <w:spacing w:after="240"/>
        <w:ind w:left="720" w:right="112"/>
        <w:jc w:val="both"/>
        <w:rPr>
          <w:rFonts w:ascii="Arial" w:hAnsi="Arial" w:cs="Arial"/>
          <w:sz w:val="20"/>
        </w:rPr>
      </w:pPr>
      <w:r w:rsidRPr="00E0223A">
        <w:rPr>
          <w:rFonts w:ascii="Arial" w:hAnsi="Arial" w:cs="Arial"/>
          <w:sz w:val="20"/>
        </w:rPr>
        <w:t>A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must</w:t>
      </w:r>
      <w:r w:rsidRPr="00E0223A">
        <w:rPr>
          <w:rFonts w:ascii="Arial" w:hAnsi="Arial" w:cs="Arial"/>
          <w:spacing w:val="1"/>
          <w:sz w:val="20"/>
        </w:rPr>
        <w:t xml:space="preserve"> r</w:t>
      </w:r>
      <w:r w:rsidRPr="00E0223A">
        <w:rPr>
          <w:rFonts w:ascii="Arial" w:hAnsi="Arial" w:cs="Arial"/>
          <w:spacing w:val="-1"/>
          <w:sz w:val="20"/>
        </w:rPr>
        <w:t>ec</w:t>
      </w:r>
      <w:r w:rsidRPr="00E0223A">
        <w:rPr>
          <w:rFonts w:ascii="Arial" w:hAnsi="Arial" w:cs="Arial"/>
          <w:spacing w:val="2"/>
          <w:sz w:val="20"/>
        </w:rPr>
        <w:t>o</w:t>
      </w:r>
      <w:r w:rsidRPr="00E0223A">
        <w:rPr>
          <w:rFonts w:ascii="Arial" w:hAnsi="Arial" w:cs="Arial"/>
          <w:spacing w:val="-2"/>
          <w:sz w:val="20"/>
        </w:rPr>
        <w:t>g</w:t>
      </w:r>
      <w:r w:rsidRPr="00E0223A">
        <w:rPr>
          <w:rFonts w:ascii="Arial" w:hAnsi="Arial" w:cs="Arial"/>
          <w:sz w:val="20"/>
        </w:rPr>
        <w:t>ni</w:t>
      </w:r>
      <w:r w:rsidRPr="00E0223A">
        <w:rPr>
          <w:rFonts w:ascii="Arial" w:hAnsi="Arial" w:cs="Arial"/>
          <w:spacing w:val="2"/>
          <w:sz w:val="20"/>
        </w:rPr>
        <w:t>z</w:t>
      </w:r>
      <w:r w:rsidRPr="00E0223A">
        <w:rPr>
          <w:rFonts w:ascii="Arial" w:hAnsi="Arial" w:cs="Arial"/>
          <w:spacing w:val="-1"/>
          <w:sz w:val="20"/>
        </w:rPr>
        <w:t>e</w:t>
      </w:r>
      <w:r w:rsidRPr="00E0223A">
        <w:rPr>
          <w:rFonts w:ascii="Arial" w:hAnsi="Arial" w:cs="Arial"/>
          <w:sz w:val="20"/>
        </w:rPr>
        <w:t>, us</w:t>
      </w:r>
      <w:r w:rsidRPr="00E0223A">
        <w:rPr>
          <w:rFonts w:ascii="Arial" w:hAnsi="Arial" w:cs="Arial"/>
          <w:spacing w:val="-1"/>
          <w:sz w:val="20"/>
        </w:rPr>
        <w:t>e</w:t>
      </w:r>
      <w:r w:rsidRPr="00E0223A">
        <w:rPr>
          <w:rFonts w:ascii="Arial" w:hAnsi="Arial" w:cs="Arial"/>
          <w:sz w:val="20"/>
        </w:rPr>
        <w:t xml:space="preserve">, </w:t>
      </w:r>
      <w:r w:rsidRPr="00E0223A">
        <w:rPr>
          <w:rFonts w:ascii="Arial" w:hAnsi="Arial" w:cs="Arial"/>
          <w:spacing w:val="-1"/>
          <w:sz w:val="20"/>
        </w:rPr>
        <w:t>a</w:t>
      </w:r>
      <w:r w:rsidRPr="00E0223A">
        <w:rPr>
          <w:rFonts w:ascii="Arial" w:hAnsi="Arial" w:cs="Arial"/>
          <w:sz w:val="20"/>
        </w:rPr>
        <w:t>nd</w:t>
      </w:r>
      <w:r w:rsidRPr="00E0223A">
        <w:rPr>
          <w:rFonts w:ascii="Arial" w:hAnsi="Arial" w:cs="Arial"/>
          <w:spacing w:val="2"/>
          <w:sz w:val="20"/>
        </w:rPr>
        <w:t xml:space="preserve"> </w:t>
      </w:r>
      <w:r w:rsidRPr="00E0223A">
        <w:rPr>
          <w:rFonts w:ascii="Arial" w:hAnsi="Arial" w:cs="Arial"/>
          <w:spacing w:val="-1"/>
          <w:sz w:val="20"/>
        </w:rPr>
        <w:t>acc</w:t>
      </w:r>
      <w:r w:rsidRPr="00E0223A">
        <w:rPr>
          <w:rFonts w:ascii="Arial" w:hAnsi="Arial" w:cs="Arial"/>
          <w:sz w:val="20"/>
        </w:rPr>
        <w:t>ount</w:t>
      </w:r>
      <w:r w:rsidRPr="00E0223A">
        <w:rPr>
          <w:rFonts w:ascii="Arial" w:hAnsi="Arial" w:cs="Arial"/>
          <w:spacing w:val="3"/>
          <w:sz w:val="20"/>
        </w:rPr>
        <w:t xml:space="preserve"> </w:t>
      </w:r>
      <w:r w:rsidRPr="00E0223A">
        <w:rPr>
          <w:rFonts w:ascii="Arial" w:hAnsi="Arial" w:cs="Arial"/>
          <w:spacing w:val="1"/>
          <w:sz w:val="20"/>
        </w:rPr>
        <w:t>f</w:t>
      </w:r>
      <w:r w:rsidRPr="00E0223A">
        <w:rPr>
          <w:rFonts w:ascii="Arial" w:hAnsi="Arial" w:cs="Arial"/>
          <w:sz w:val="20"/>
        </w:rPr>
        <w:t>or th</w:t>
      </w:r>
      <w:r w:rsidRPr="00E0223A">
        <w:rPr>
          <w:rFonts w:ascii="Arial" w:hAnsi="Arial" w:cs="Arial"/>
          <w:spacing w:val="-1"/>
          <w:sz w:val="20"/>
        </w:rPr>
        <w:t>e</w:t>
      </w:r>
      <w:r w:rsidRPr="00E0223A">
        <w:rPr>
          <w:rFonts w:ascii="Arial" w:hAnsi="Arial" w:cs="Arial"/>
          <w:sz w:val="20"/>
        </w:rPr>
        <w:t>se</w:t>
      </w:r>
      <w:r w:rsidRPr="00E0223A">
        <w:rPr>
          <w:rFonts w:ascii="Arial" w:hAnsi="Arial" w:cs="Arial"/>
          <w:spacing w:val="-1"/>
          <w:sz w:val="20"/>
        </w:rPr>
        <w:t xml:space="preserve"> </w:t>
      </w:r>
      <w:r w:rsidRPr="00E0223A">
        <w:rPr>
          <w:rFonts w:ascii="Arial" w:hAnsi="Arial" w:cs="Arial"/>
          <w:sz w:val="20"/>
        </w:rPr>
        <w:t>i</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 xml:space="preserve">ms </w:t>
      </w:r>
      <w:r w:rsidRPr="00E0223A">
        <w:rPr>
          <w:rFonts w:ascii="Arial" w:hAnsi="Arial" w:cs="Arial"/>
          <w:spacing w:val="1"/>
          <w:sz w:val="20"/>
        </w:rPr>
        <w:t>i</w:t>
      </w:r>
      <w:r w:rsidRPr="00E0223A">
        <w:rPr>
          <w:rFonts w:ascii="Arial" w:hAnsi="Arial" w:cs="Arial"/>
          <w:sz w:val="20"/>
        </w:rPr>
        <w:t xml:space="preserve">n </w:t>
      </w:r>
      <w:r w:rsidRPr="00E0223A">
        <w:rPr>
          <w:rFonts w:ascii="Arial" w:hAnsi="Arial" w:cs="Arial"/>
          <w:spacing w:val="-1"/>
          <w:sz w:val="20"/>
        </w:rPr>
        <w:t>acc</w:t>
      </w:r>
      <w:r w:rsidRPr="00E0223A">
        <w:rPr>
          <w:rFonts w:ascii="Arial" w:hAnsi="Arial" w:cs="Arial"/>
          <w:spacing w:val="2"/>
          <w:sz w:val="20"/>
        </w:rPr>
        <w:t>o</w:t>
      </w:r>
      <w:r w:rsidRPr="00E0223A">
        <w:rPr>
          <w:rFonts w:ascii="Arial" w:hAnsi="Arial" w:cs="Arial"/>
          <w:sz w:val="20"/>
        </w:rPr>
        <w:t>rdan</w:t>
      </w:r>
      <w:r w:rsidRPr="00E0223A">
        <w:rPr>
          <w:rFonts w:ascii="Arial" w:hAnsi="Arial" w:cs="Arial"/>
          <w:spacing w:val="-1"/>
          <w:sz w:val="20"/>
        </w:rPr>
        <w:t>c</w:t>
      </w:r>
      <w:r w:rsidRPr="00E0223A">
        <w:rPr>
          <w:rFonts w:ascii="Arial" w:hAnsi="Arial" w:cs="Arial"/>
          <w:sz w:val="20"/>
        </w:rPr>
        <w:t xml:space="preserve">e with </w:t>
      </w:r>
      <w:r w:rsidRPr="00E0223A">
        <w:rPr>
          <w:rFonts w:ascii="Arial" w:hAnsi="Arial" w:cs="Arial"/>
          <w:spacing w:val="1"/>
          <w:sz w:val="20"/>
        </w:rPr>
        <w:t>W</w:t>
      </w:r>
      <w:r w:rsidRPr="00E0223A">
        <w:rPr>
          <w:rFonts w:ascii="Arial" w:hAnsi="Arial" w:cs="Arial"/>
          <w:spacing w:val="-6"/>
          <w:sz w:val="20"/>
        </w:rPr>
        <w:t>I</w:t>
      </w:r>
      <w:r w:rsidRPr="00E0223A">
        <w:rPr>
          <w:rFonts w:ascii="Arial" w:hAnsi="Arial" w:cs="Arial"/>
          <w:sz w:val="20"/>
        </w:rPr>
        <w:t xml:space="preserve">C </w:t>
      </w:r>
      <w:r w:rsidRPr="00E0223A">
        <w:rPr>
          <w:rFonts w:ascii="Arial" w:hAnsi="Arial" w:cs="Arial"/>
          <w:spacing w:val="2"/>
          <w:sz w:val="20"/>
        </w:rPr>
        <w:t>p</w:t>
      </w:r>
      <w:r w:rsidRPr="00E0223A">
        <w:rPr>
          <w:rFonts w:ascii="Arial" w:hAnsi="Arial" w:cs="Arial"/>
          <w:sz w:val="20"/>
        </w:rPr>
        <w:t>r</w:t>
      </w:r>
      <w:r w:rsidRPr="00E0223A">
        <w:rPr>
          <w:rFonts w:ascii="Arial" w:hAnsi="Arial" w:cs="Arial"/>
          <w:spacing w:val="1"/>
          <w:sz w:val="20"/>
        </w:rPr>
        <w:t>o</w:t>
      </w:r>
      <w:r w:rsidRPr="00E0223A">
        <w:rPr>
          <w:rFonts w:ascii="Arial" w:hAnsi="Arial" w:cs="Arial"/>
          <w:spacing w:val="-2"/>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 xml:space="preserve">m </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pacing w:val="-2"/>
          <w:sz w:val="20"/>
        </w:rPr>
        <w:t>g</w:t>
      </w:r>
      <w:r w:rsidRPr="00E0223A">
        <w:rPr>
          <w:rFonts w:ascii="Arial" w:hAnsi="Arial" w:cs="Arial"/>
          <w:sz w:val="20"/>
        </w:rPr>
        <w:t xml:space="preserve">ulations.  At </w:t>
      </w:r>
      <w:r w:rsidRPr="00E0223A">
        <w:rPr>
          <w:rFonts w:ascii="Arial" w:hAnsi="Arial" w:cs="Arial"/>
          <w:spacing w:val="1"/>
          <w:sz w:val="20"/>
        </w:rPr>
        <w:t>i</w:t>
      </w:r>
      <w:r w:rsidRPr="00E0223A">
        <w:rPr>
          <w:rFonts w:ascii="Arial" w:hAnsi="Arial" w:cs="Arial"/>
          <w:sz w:val="20"/>
        </w:rPr>
        <w:t>ts d</w:t>
      </w:r>
      <w:r w:rsidRPr="00E0223A">
        <w:rPr>
          <w:rFonts w:ascii="Arial" w:hAnsi="Arial" w:cs="Arial"/>
          <w:spacing w:val="1"/>
          <w:sz w:val="20"/>
        </w:rPr>
        <w:t>i</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the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3"/>
          <w:sz w:val="20"/>
        </w:rPr>
        <w:t>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c</w:t>
      </w:r>
      <w:r w:rsidRPr="00E0223A">
        <w:rPr>
          <w:rFonts w:ascii="Arial" w:hAnsi="Arial" w:cs="Arial"/>
          <w:spacing w:val="1"/>
          <w:sz w:val="20"/>
        </w:rPr>
        <w:t>re</w:t>
      </w:r>
      <w:r w:rsidRPr="00E0223A">
        <w:rPr>
          <w:rFonts w:ascii="Arial" w:hAnsi="Arial" w:cs="Arial"/>
          <w:sz w:val="20"/>
        </w:rPr>
        <w:t>dit v</w:t>
      </w:r>
      <w:r w:rsidRPr="00E0223A">
        <w:rPr>
          <w:rFonts w:ascii="Arial" w:hAnsi="Arial" w:cs="Arial"/>
          <w:spacing w:val="-1"/>
          <w:sz w:val="20"/>
        </w:rPr>
        <w:t>e</w:t>
      </w:r>
      <w:r w:rsidRPr="00E0223A">
        <w:rPr>
          <w:rFonts w:ascii="Arial" w:hAnsi="Arial" w:cs="Arial"/>
          <w:sz w:val="20"/>
        </w:rPr>
        <w:t>ndor,</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w:t>
      </w:r>
      <w:r w:rsidRPr="00E0223A">
        <w:rPr>
          <w:rFonts w:ascii="Arial" w:hAnsi="Arial" w:cs="Arial"/>
          <w:spacing w:val="3"/>
          <w:sz w:val="20"/>
        </w:rPr>
        <w:t>p</w:t>
      </w:r>
      <w:r w:rsidRPr="00E0223A">
        <w:rPr>
          <w:rFonts w:ascii="Arial" w:hAnsi="Arial" w:cs="Arial"/>
          <w:spacing w:val="-1"/>
          <w:sz w:val="20"/>
        </w:rPr>
        <w:t>a</w:t>
      </w:r>
      <w:r w:rsidRPr="00E0223A">
        <w:rPr>
          <w:rFonts w:ascii="Arial" w:hAnsi="Arial" w:cs="Arial"/>
          <w:sz w:val="20"/>
        </w:rPr>
        <w:t xml:space="preserve">nt, and </w:t>
      </w:r>
      <w:r w:rsidRPr="00E0223A">
        <w:rPr>
          <w:rFonts w:ascii="Arial" w:hAnsi="Arial" w:cs="Arial"/>
          <w:spacing w:val="2"/>
          <w:sz w:val="20"/>
        </w:rPr>
        <w:t>l</w:t>
      </w:r>
      <w:r w:rsidRPr="00E0223A">
        <w:rPr>
          <w:rFonts w:ascii="Arial" w:hAnsi="Arial" w:cs="Arial"/>
          <w:sz w:val="20"/>
        </w:rPr>
        <w:t>o</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c</w:t>
      </w:r>
      <w:r w:rsidRPr="00E0223A">
        <w:rPr>
          <w:rFonts w:ascii="Arial" w:hAnsi="Arial" w:cs="Arial"/>
          <w:sz w:val="20"/>
        </w:rPr>
        <w:t>ol</w:t>
      </w:r>
      <w:r w:rsidRPr="00E0223A">
        <w:rPr>
          <w:rFonts w:ascii="Arial" w:hAnsi="Arial" w:cs="Arial"/>
          <w:spacing w:val="1"/>
          <w:sz w:val="20"/>
        </w:rPr>
        <w:t>l</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ons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a</w:t>
      </w:r>
      <w:r w:rsidRPr="00E0223A">
        <w:rPr>
          <w:rFonts w:ascii="Arial" w:hAnsi="Arial" w:cs="Arial"/>
          <w:sz w:val="20"/>
        </w:rPr>
        <w:t>inst</w:t>
      </w:r>
      <w:r w:rsidRPr="00E0223A">
        <w:rPr>
          <w:rFonts w:ascii="Arial" w:hAnsi="Arial" w:cs="Arial"/>
          <w:spacing w:val="1"/>
          <w:sz w:val="20"/>
        </w:rPr>
        <w:t xml:space="preserve">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ndi</w:t>
      </w:r>
      <w:r w:rsidRPr="00E0223A">
        <w:rPr>
          <w:rFonts w:ascii="Arial" w:hAnsi="Arial" w:cs="Arial"/>
          <w:spacing w:val="1"/>
          <w:sz w:val="20"/>
        </w:rPr>
        <w:t>t</w:t>
      </w:r>
      <w:r w:rsidRPr="00E0223A">
        <w:rPr>
          <w:rFonts w:ascii="Arial" w:hAnsi="Arial" w:cs="Arial"/>
          <w:sz w:val="20"/>
        </w:rPr>
        <w:t>ur</w:t>
      </w:r>
      <w:r w:rsidRPr="00E0223A">
        <w:rPr>
          <w:rFonts w:ascii="Arial" w:hAnsi="Arial" w:cs="Arial"/>
          <w:spacing w:val="-2"/>
          <w:sz w:val="20"/>
        </w:rPr>
        <w:t>e</w:t>
      </w:r>
      <w:r w:rsidRPr="00E0223A">
        <w:rPr>
          <w:rFonts w:ascii="Arial" w:hAnsi="Arial" w:cs="Arial"/>
          <w:sz w:val="20"/>
        </w:rPr>
        <w:t>s for</w:t>
      </w:r>
      <w:r w:rsidRPr="00E0223A">
        <w:rPr>
          <w:rFonts w:ascii="Arial" w:hAnsi="Arial" w:cs="Arial"/>
          <w:spacing w:val="1"/>
          <w:sz w:val="20"/>
        </w:rPr>
        <w:t xml:space="preserve"> f</w:t>
      </w:r>
      <w:r w:rsidRPr="00E0223A">
        <w:rPr>
          <w:rFonts w:ascii="Arial" w:hAnsi="Arial" w:cs="Arial"/>
          <w:sz w:val="20"/>
        </w:rPr>
        <w:t xml:space="preserve">ood </w:t>
      </w:r>
      <w:r w:rsidRPr="00E0223A">
        <w:rPr>
          <w:rFonts w:ascii="Arial" w:hAnsi="Arial" w:cs="Arial"/>
          <w:spacing w:val="-1"/>
          <w:sz w:val="20"/>
        </w:rPr>
        <w:t>a</w:t>
      </w:r>
      <w:r w:rsidRPr="00E0223A">
        <w:rPr>
          <w:rFonts w:ascii="Arial" w:hAnsi="Arial" w:cs="Arial"/>
          <w:sz w:val="20"/>
        </w:rPr>
        <w:t xml:space="preserve">nd/or </w:t>
      </w:r>
      <w:r w:rsidRPr="00E0223A">
        <w:rPr>
          <w:rFonts w:ascii="Arial" w:hAnsi="Arial" w:cs="Arial"/>
          <w:spacing w:val="-1"/>
          <w:sz w:val="20"/>
        </w:rPr>
        <w:t>N</w:t>
      </w:r>
      <w:r w:rsidRPr="00E0223A">
        <w:rPr>
          <w:rFonts w:ascii="Arial" w:hAnsi="Arial" w:cs="Arial"/>
          <w:spacing w:val="1"/>
          <w:sz w:val="20"/>
        </w:rPr>
        <w:t>S</w:t>
      </w:r>
      <w:r w:rsidRPr="00E0223A">
        <w:rPr>
          <w:rFonts w:ascii="Arial" w:hAnsi="Arial" w:cs="Arial"/>
          <w:sz w:val="20"/>
        </w:rPr>
        <w:t xml:space="preserve">A </w:t>
      </w:r>
      <w:r w:rsidRPr="00E0223A">
        <w:rPr>
          <w:rFonts w:ascii="Arial" w:hAnsi="Arial" w:cs="Arial"/>
          <w:spacing w:val="-1"/>
          <w:sz w:val="20"/>
        </w:rPr>
        <w:t>c</w:t>
      </w:r>
      <w:r w:rsidRPr="00E0223A">
        <w:rPr>
          <w:rFonts w:ascii="Arial" w:hAnsi="Arial" w:cs="Arial"/>
          <w:sz w:val="20"/>
        </w:rPr>
        <w:t>ost</w:t>
      </w:r>
      <w:r w:rsidRPr="00E0223A">
        <w:rPr>
          <w:rFonts w:ascii="Arial" w:hAnsi="Arial" w:cs="Arial"/>
          <w:spacing w:val="1"/>
          <w:sz w:val="20"/>
        </w:rPr>
        <w:t>s</w:t>
      </w:r>
      <w:r w:rsidRPr="00E0223A">
        <w:rPr>
          <w:rFonts w:ascii="Arial" w:hAnsi="Arial" w:cs="Arial"/>
          <w:sz w:val="20"/>
        </w:rPr>
        <w:t>.  The</w:t>
      </w:r>
      <w:r w:rsidRPr="00E0223A">
        <w:rPr>
          <w:rFonts w:ascii="Arial" w:hAnsi="Arial" w:cs="Arial"/>
          <w:spacing w:val="-1"/>
          <w:sz w:val="20"/>
        </w:rPr>
        <w:t xml:space="preserve"> </w:t>
      </w:r>
      <w:r w:rsidRPr="00E0223A">
        <w:rPr>
          <w:rFonts w:ascii="Arial" w:hAnsi="Arial" w:cs="Arial"/>
          <w:spacing w:val="3"/>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z w:val="20"/>
        </w:rPr>
        <w:t>pp</w:t>
      </w:r>
      <w:r w:rsidRPr="00E0223A">
        <w:rPr>
          <w:rFonts w:ascii="Arial" w:hAnsi="Arial" w:cs="Arial"/>
          <w:spacing w:val="5"/>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ndor,</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 xml:space="preserve">ipant, </w:t>
      </w:r>
      <w:r w:rsidRPr="00E0223A">
        <w:rPr>
          <w:rFonts w:ascii="Arial" w:hAnsi="Arial" w:cs="Arial"/>
          <w:spacing w:val="-1"/>
          <w:sz w:val="20"/>
        </w:rPr>
        <w:t>a</w:t>
      </w:r>
      <w:r w:rsidRPr="00E0223A">
        <w:rPr>
          <w:rFonts w:ascii="Arial" w:hAnsi="Arial" w:cs="Arial"/>
          <w:sz w:val="20"/>
        </w:rPr>
        <w:t>nd l</w:t>
      </w:r>
      <w:r w:rsidRPr="00E0223A">
        <w:rPr>
          <w:rFonts w:ascii="Arial" w:hAnsi="Arial" w:cs="Arial"/>
          <w:spacing w:val="3"/>
          <w:sz w:val="20"/>
        </w:rPr>
        <w:t>o</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ol</w:t>
      </w:r>
      <w:r w:rsidRPr="00E0223A">
        <w:rPr>
          <w:rFonts w:ascii="Arial" w:hAnsi="Arial" w:cs="Arial"/>
          <w:spacing w:val="1"/>
          <w:sz w:val="20"/>
        </w:rPr>
        <w:t>l</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to fo</w:t>
      </w:r>
      <w:r w:rsidRPr="00E0223A">
        <w:rPr>
          <w:rFonts w:ascii="Arial" w:hAnsi="Arial" w:cs="Arial"/>
          <w:spacing w:val="1"/>
          <w:sz w:val="20"/>
        </w:rPr>
        <w:t>o</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 xml:space="preserve">nd/or </w:t>
      </w:r>
      <w:r w:rsidRPr="00E0223A">
        <w:rPr>
          <w:rFonts w:ascii="Arial" w:hAnsi="Arial" w:cs="Arial"/>
          <w:spacing w:val="-1"/>
          <w:sz w:val="20"/>
        </w:rPr>
        <w:t>N</w:t>
      </w:r>
      <w:r w:rsidRPr="00E0223A">
        <w:rPr>
          <w:rFonts w:ascii="Arial" w:hAnsi="Arial" w:cs="Arial"/>
          <w:spacing w:val="1"/>
          <w:sz w:val="20"/>
        </w:rPr>
        <w:t>S</w:t>
      </w:r>
      <w:r w:rsidRPr="00E0223A">
        <w:rPr>
          <w:rFonts w:ascii="Arial" w:hAnsi="Arial" w:cs="Arial"/>
          <w:sz w:val="20"/>
        </w:rPr>
        <w:t xml:space="preserve">A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ndi</w:t>
      </w:r>
      <w:r w:rsidRPr="00E0223A">
        <w:rPr>
          <w:rFonts w:ascii="Arial" w:hAnsi="Arial" w:cs="Arial"/>
          <w:spacing w:val="1"/>
          <w:sz w:val="20"/>
        </w:rPr>
        <w:t>t</w:t>
      </w:r>
      <w:r w:rsidRPr="00E0223A">
        <w:rPr>
          <w:rFonts w:ascii="Arial" w:hAnsi="Arial" w:cs="Arial"/>
          <w:sz w:val="20"/>
        </w:rPr>
        <w:t>ur</w:t>
      </w:r>
      <w:r w:rsidRPr="00E0223A">
        <w:rPr>
          <w:rFonts w:ascii="Arial" w:hAnsi="Arial" w:cs="Arial"/>
          <w:spacing w:val="-2"/>
          <w:sz w:val="20"/>
        </w:rPr>
        <w:t>e</w:t>
      </w:r>
      <w:r w:rsidRPr="00E0223A">
        <w:rPr>
          <w:rFonts w:ascii="Arial" w:hAnsi="Arial" w:cs="Arial"/>
          <w:sz w:val="20"/>
        </w:rPr>
        <w:t xml:space="preserve">s of:  </w:t>
      </w:r>
      <w:r w:rsidRPr="00E0223A">
        <w:rPr>
          <w:rFonts w:ascii="Arial" w:hAnsi="Arial" w:cs="Arial"/>
          <w:spacing w:val="-1"/>
          <w:sz w:val="20"/>
        </w:rPr>
        <w:t>(</w:t>
      </w:r>
      <w:r w:rsidRPr="00E0223A">
        <w:rPr>
          <w:rFonts w:ascii="Arial" w:hAnsi="Arial" w:cs="Arial"/>
          <w:sz w:val="20"/>
        </w:rPr>
        <w:t>1) the</w:t>
      </w:r>
      <w:r w:rsidRPr="00E0223A">
        <w:rPr>
          <w:rFonts w:ascii="Arial" w:hAnsi="Arial" w:cs="Arial"/>
          <w:spacing w:val="1"/>
          <w:sz w:val="20"/>
        </w:rPr>
        <w:t xml:space="preserve"> </w:t>
      </w:r>
      <w:r w:rsidRPr="00E0223A">
        <w:rPr>
          <w:rFonts w:ascii="Arial" w:hAnsi="Arial" w:cs="Arial"/>
          <w:sz w:val="20"/>
        </w:rPr>
        <w:t>fis</w:t>
      </w:r>
      <w:r w:rsidRPr="00E0223A">
        <w:rPr>
          <w:rFonts w:ascii="Arial" w:hAnsi="Arial" w:cs="Arial"/>
          <w:spacing w:val="-1"/>
          <w:sz w:val="20"/>
        </w:rPr>
        <w:t>ca</w:t>
      </w:r>
      <w:r w:rsidRPr="00E0223A">
        <w:rPr>
          <w:rFonts w:ascii="Arial" w:hAnsi="Arial" w:cs="Arial"/>
          <w:sz w:val="20"/>
        </w:rPr>
        <w:t>l</w:t>
      </w:r>
      <w:r w:rsidRPr="00E0223A">
        <w:rPr>
          <w:rFonts w:ascii="Arial" w:hAnsi="Arial" w:cs="Arial"/>
          <w:spacing w:val="5"/>
          <w:sz w:val="20"/>
        </w:rPr>
        <w:t xml:space="preserve"> </w:t>
      </w:r>
      <w:r w:rsidRPr="00E0223A">
        <w:rPr>
          <w:rFonts w:ascii="Arial" w:hAnsi="Arial" w:cs="Arial"/>
          <w:spacing w:val="-5"/>
          <w:sz w:val="20"/>
        </w:rPr>
        <w:t>y</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r</w:t>
      </w:r>
      <w:r w:rsidRPr="00E0223A">
        <w:rPr>
          <w:rFonts w:ascii="Arial" w:hAnsi="Arial" w:cs="Arial"/>
          <w:spacing w:val="1"/>
          <w:sz w:val="20"/>
        </w:rPr>
        <w:t xml:space="preserve"> </w:t>
      </w:r>
      <w:r w:rsidRPr="00E0223A">
        <w:rPr>
          <w:rFonts w:ascii="Arial" w:hAnsi="Arial" w:cs="Arial"/>
          <w:sz w:val="20"/>
        </w:rPr>
        <w:t>in whi</w:t>
      </w:r>
      <w:r w:rsidRPr="00E0223A">
        <w:rPr>
          <w:rFonts w:ascii="Arial" w:hAnsi="Arial" w:cs="Arial"/>
          <w:spacing w:val="-1"/>
          <w:sz w:val="20"/>
        </w:rPr>
        <w:t>c</w:t>
      </w:r>
      <w:r w:rsidRPr="00E0223A">
        <w:rPr>
          <w:rFonts w:ascii="Arial" w:hAnsi="Arial" w:cs="Arial"/>
          <w:sz w:val="20"/>
        </w:rPr>
        <w:t>h the ini</w:t>
      </w:r>
      <w:r w:rsidRPr="00E0223A">
        <w:rPr>
          <w:rFonts w:ascii="Arial" w:hAnsi="Arial" w:cs="Arial"/>
          <w:spacing w:val="1"/>
          <w:sz w:val="20"/>
        </w:rPr>
        <w:t>t</w:t>
      </w:r>
      <w:r w:rsidRPr="00E0223A">
        <w:rPr>
          <w:rFonts w:ascii="Arial" w:hAnsi="Arial" w:cs="Arial"/>
          <w:sz w:val="20"/>
        </w:rPr>
        <w:t>ial obl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w</w:t>
      </w:r>
      <w:r w:rsidRPr="00E0223A">
        <w:rPr>
          <w:rFonts w:ascii="Arial" w:hAnsi="Arial" w:cs="Arial"/>
          <w:spacing w:val="-1"/>
          <w:sz w:val="20"/>
        </w:rPr>
        <w:t>a</w:t>
      </w:r>
      <w:r w:rsidRPr="00E0223A">
        <w:rPr>
          <w:rFonts w:ascii="Arial" w:hAnsi="Arial" w:cs="Arial"/>
          <w:sz w:val="20"/>
        </w:rPr>
        <w:t>s mad</w:t>
      </w:r>
      <w:r w:rsidRPr="00E0223A">
        <w:rPr>
          <w:rFonts w:ascii="Arial" w:hAnsi="Arial" w:cs="Arial"/>
          <w:spacing w:val="-1"/>
          <w:sz w:val="20"/>
        </w:rPr>
        <w:t>e</w:t>
      </w:r>
      <w:r w:rsidRPr="00E0223A">
        <w:rPr>
          <w:rFonts w:ascii="Arial" w:hAnsi="Arial" w:cs="Arial"/>
          <w:sz w:val="20"/>
        </w:rPr>
        <w:t>; (</w:t>
      </w:r>
      <w:r w:rsidRPr="00E0223A">
        <w:rPr>
          <w:rFonts w:ascii="Arial" w:hAnsi="Arial" w:cs="Arial"/>
          <w:spacing w:val="2"/>
          <w:sz w:val="20"/>
        </w:rPr>
        <w:t>2</w:t>
      </w:r>
      <w:r w:rsidRPr="00E0223A">
        <w:rPr>
          <w:rFonts w:ascii="Arial" w:hAnsi="Arial" w:cs="Arial"/>
          <w:sz w:val="20"/>
        </w:rPr>
        <w:t>) the</w:t>
      </w:r>
      <w:r w:rsidRPr="00E0223A">
        <w:rPr>
          <w:rFonts w:ascii="Arial" w:hAnsi="Arial" w:cs="Arial"/>
          <w:spacing w:val="-1"/>
          <w:sz w:val="20"/>
        </w:rPr>
        <w:t xml:space="preserve"> </w:t>
      </w:r>
      <w:r w:rsidRPr="00E0223A">
        <w:rPr>
          <w:rFonts w:ascii="Arial" w:hAnsi="Arial" w:cs="Arial"/>
          <w:sz w:val="20"/>
        </w:rPr>
        <w:t>fis</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3"/>
          <w:sz w:val="20"/>
        </w:rPr>
        <w:t xml:space="preserve"> </w:t>
      </w:r>
      <w:r w:rsidRPr="00E0223A">
        <w:rPr>
          <w:rFonts w:ascii="Arial" w:hAnsi="Arial" w:cs="Arial"/>
          <w:spacing w:val="-5"/>
          <w:sz w:val="20"/>
        </w:rPr>
        <w:t>y</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 xml:space="preserve">r in </w:t>
      </w:r>
      <w:r w:rsidRPr="00E0223A">
        <w:rPr>
          <w:rFonts w:ascii="Arial" w:hAnsi="Arial" w:cs="Arial"/>
          <w:spacing w:val="-1"/>
          <w:sz w:val="20"/>
        </w:rPr>
        <w:t>w</w:t>
      </w:r>
      <w:r w:rsidRPr="00E0223A">
        <w:rPr>
          <w:rFonts w:ascii="Arial" w:hAnsi="Arial" w:cs="Arial"/>
          <w:sz w:val="20"/>
        </w:rPr>
        <w:t>hich t</w:t>
      </w:r>
      <w:r w:rsidRPr="00E0223A">
        <w:rPr>
          <w:rFonts w:ascii="Arial" w:hAnsi="Arial" w:cs="Arial"/>
          <w:spacing w:val="2"/>
          <w:sz w:val="20"/>
        </w:rPr>
        <w:t>h</w:t>
      </w:r>
      <w:r w:rsidRPr="00E0223A">
        <w:rPr>
          <w:rFonts w:ascii="Arial" w:hAnsi="Arial" w:cs="Arial"/>
          <w:sz w:val="20"/>
        </w:rPr>
        <w:t>e</w:t>
      </w:r>
      <w:r w:rsidRPr="00E0223A">
        <w:rPr>
          <w:rFonts w:ascii="Arial" w:hAnsi="Arial" w:cs="Arial"/>
          <w:spacing w:val="-1"/>
          <w:sz w:val="20"/>
        </w:rPr>
        <w:t xml:space="preserve"> c</w:t>
      </w:r>
      <w:r w:rsidRPr="00E0223A">
        <w:rPr>
          <w:rFonts w:ascii="Arial" w:hAnsi="Arial" w:cs="Arial"/>
          <w:sz w:val="20"/>
        </w:rPr>
        <w:t>la</w:t>
      </w:r>
      <w:r w:rsidRPr="00E0223A">
        <w:rPr>
          <w:rFonts w:ascii="Arial" w:hAnsi="Arial" w:cs="Arial"/>
          <w:spacing w:val="2"/>
          <w:sz w:val="20"/>
        </w:rPr>
        <w:t>i</w:t>
      </w:r>
      <w:r w:rsidRPr="00E0223A">
        <w:rPr>
          <w:rFonts w:ascii="Arial" w:hAnsi="Arial" w:cs="Arial"/>
          <w:sz w:val="20"/>
        </w:rPr>
        <w:t>m a</w:t>
      </w:r>
      <w:r w:rsidRPr="00E0223A">
        <w:rPr>
          <w:rFonts w:ascii="Arial" w:hAnsi="Arial" w:cs="Arial"/>
          <w:spacing w:val="-1"/>
          <w:sz w:val="20"/>
        </w:rPr>
        <w:t>r</w:t>
      </w:r>
      <w:r w:rsidRPr="00E0223A">
        <w:rPr>
          <w:rFonts w:ascii="Arial" w:hAnsi="Arial" w:cs="Arial"/>
          <w:sz w:val="20"/>
        </w:rPr>
        <w:t>os</w:t>
      </w:r>
      <w:r w:rsidRPr="00E0223A">
        <w:rPr>
          <w:rFonts w:ascii="Arial" w:hAnsi="Arial" w:cs="Arial"/>
          <w:spacing w:val="-1"/>
          <w:sz w:val="20"/>
        </w:rPr>
        <w:t>e</w:t>
      </w:r>
      <w:r w:rsidRPr="00E0223A">
        <w:rPr>
          <w:rFonts w:ascii="Arial" w:hAnsi="Arial" w:cs="Arial"/>
          <w:sz w:val="20"/>
        </w:rPr>
        <w:t>; (3)</w:t>
      </w:r>
      <w:r w:rsidRPr="00E0223A">
        <w:rPr>
          <w:rFonts w:ascii="Arial" w:hAnsi="Arial" w:cs="Arial"/>
          <w:spacing w:val="-1"/>
          <w:sz w:val="20"/>
        </w:rPr>
        <w:t xml:space="preserve"> </w:t>
      </w:r>
      <w:r w:rsidRPr="00E0223A">
        <w:rPr>
          <w:rFonts w:ascii="Arial" w:hAnsi="Arial" w:cs="Arial"/>
          <w:sz w:val="20"/>
        </w:rPr>
        <w:t xml:space="preserve">the </w:t>
      </w:r>
      <w:r w:rsidRPr="00E0223A">
        <w:rPr>
          <w:rFonts w:ascii="Arial" w:hAnsi="Arial" w:cs="Arial"/>
          <w:spacing w:val="-1"/>
          <w:sz w:val="20"/>
        </w:rPr>
        <w:t>f</w:t>
      </w:r>
      <w:r w:rsidRPr="00E0223A">
        <w:rPr>
          <w:rFonts w:ascii="Arial" w:hAnsi="Arial" w:cs="Arial"/>
          <w:sz w:val="20"/>
        </w:rPr>
        <w:t>is</w:t>
      </w:r>
      <w:r w:rsidRPr="00E0223A">
        <w:rPr>
          <w:rFonts w:ascii="Arial" w:hAnsi="Arial" w:cs="Arial"/>
          <w:spacing w:val="2"/>
          <w:sz w:val="20"/>
        </w:rPr>
        <w:t>c</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3"/>
          <w:sz w:val="20"/>
        </w:rPr>
        <w:t xml:space="preserve"> </w:t>
      </w:r>
      <w:r w:rsidRPr="00E0223A">
        <w:rPr>
          <w:rFonts w:ascii="Arial" w:hAnsi="Arial" w:cs="Arial"/>
          <w:spacing w:val="-5"/>
          <w:sz w:val="20"/>
        </w:rPr>
        <w:t>y</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 xml:space="preserve">r in </w:t>
      </w:r>
      <w:r w:rsidRPr="00E0223A">
        <w:rPr>
          <w:rFonts w:ascii="Arial" w:hAnsi="Arial" w:cs="Arial"/>
          <w:spacing w:val="-1"/>
          <w:sz w:val="20"/>
        </w:rPr>
        <w:t>w</w:t>
      </w:r>
      <w:r w:rsidRPr="00E0223A">
        <w:rPr>
          <w:rFonts w:ascii="Arial" w:hAnsi="Arial" w:cs="Arial"/>
          <w:sz w:val="20"/>
        </w:rPr>
        <w:t>h</w:t>
      </w:r>
      <w:r w:rsidRPr="00E0223A">
        <w:rPr>
          <w:rFonts w:ascii="Arial" w:hAnsi="Arial" w:cs="Arial"/>
          <w:spacing w:val="3"/>
          <w:sz w:val="20"/>
        </w:rPr>
        <w:t>i</w:t>
      </w:r>
      <w:r w:rsidRPr="00E0223A">
        <w:rPr>
          <w:rFonts w:ascii="Arial" w:hAnsi="Arial" w:cs="Arial"/>
          <w:spacing w:val="-1"/>
          <w:sz w:val="20"/>
        </w:rPr>
        <w:t>c</w:t>
      </w:r>
      <w:r w:rsidRPr="00E0223A">
        <w:rPr>
          <w:rFonts w:ascii="Arial" w:hAnsi="Arial" w:cs="Arial"/>
          <w:sz w:val="20"/>
        </w:rPr>
        <w:t xml:space="preserve">h the </w:t>
      </w:r>
      <w:r w:rsidRPr="00E0223A">
        <w:rPr>
          <w:rFonts w:ascii="Arial" w:hAnsi="Arial" w:cs="Arial"/>
          <w:spacing w:val="-1"/>
          <w:sz w:val="20"/>
        </w:rPr>
        <w:t>c</w:t>
      </w:r>
      <w:r w:rsidRPr="00E0223A">
        <w:rPr>
          <w:rFonts w:ascii="Arial" w:hAnsi="Arial" w:cs="Arial"/>
          <w:sz w:val="20"/>
        </w:rPr>
        <w:t>ol</w:t>
      </w:r>
      <w:r w:rsidRPr="00E0223A">
        <w:rPr>
          <w:rFonts w:ascii="Arial" w:hAnsi="Arial" w:cs="Arial"/>
          <w:spacing w:val="1"/>
          <w:sz w:val="20"/>
        </w:rPr>
        <w:t>l</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is re</w:t>
      </w:r>
      <w:r w:rsidRPr="00E0223A">
        <w:rPr>
          <w:rFonts w:ascii="Arial" w:hAnsi="Arial" w:cs="Arial"/>
          <w:spacing w:val="-1"/>
          <w:sz w:val="20"/>
        </w:rPr>
        <w:t>ce</w:t>
      </w:r>
      <w:r w:rsidRPr="00E0223A">
        <w:rPr>
          <w:rFonts w:ascii="Arial" w:hAnsi="Arial" w:cs="Arial"/>
          <w:sz w:val="20"/>
        </w:rPr>
        <w:t>i</w:t>
      </w:r>
      <w:r w:rsidRPr="00E0223A">
        <w:rPr>
          <w:rFonts w:ascii="Arial" w:hAnsi="Arial" w:cs="Arial"/>
          <w:spacing w:val="3"/>
          <w:sz w:val="20"/>
        </w:rPr>
        <w:t>v</w:t>
      </w:r>
      <w:r w:rsidRPr="00E0223A">
        <w:rPr>
          <w:rFonts w:ascii="Arial" w:hAnsi="Arial" w:cs="Arial"/>
          <w:spacing w:val="-1"/>
          <w:sz w:val="20"/>
        </w:rPr>
        <w:t>e</w:t>
      </w:r>
      <w:r w:rsidRPr="00E0223A">
        <w:rPr>
          <w:rFonts w:ascii="Arial" w:hAnsi="Arial" w:cs="Arial"/>
          <w:sz w:val="20"/>
        </w:rPr>
        <w:t xml:space="preserve">d; or </w:t>
      </w:r>
      <w:r w:rsidRPr="00E0223A">
        <w:rPr>
          <w:rFonts w:ascii="Arial" w:hAnsi="Arial" w:cs="Arial"/>
          <w:spacing w:val="-1"/>
          <w:sz w:val="20"/>
        </w:rPr>
        <w:t>(</w:t>
      </w:r>
      <w:r w:rsidRPr="00E0223A">
        <w:rPr>
          <w:rFonts w:ascii="Arial" w:hAnsi="Arial" w:cs="Arial"/>
          <w:sz w:val="20"/>
        </w:rPr>
        <w:t>4) the</w:t>
      </w:r>
      <w:r w:rsidRPr="00E0223A">
        <w:rPr>
          <w:rFonts w:ascii="Arial" w:hAnsi="Arial" w:cs="Arial"/>
          <w:spacing w:val="1"/>
          <w:sz w:val="20"/>
        </w:rPr>
        <w:t xml:space="preserve"> </w:t>
      </w:r>
      <w:r w:rsidRPr="00E0223A">
        <w:rPr>
          <w:rFonts w:ascii="Arial" w:hAnsi="Arial" w:cs="Arial"/>
          <w:sz w:val="20"/>
        </w:rPr>
        <w:t>fis</w:t>
      </w:r>
      <w:r w:rsidRPr="00E0223A">
        <w:rPr>
          <w:rFonts w:ascii="Arial" w:hAnsi="Arial" w:cs="Arial"/>
          <w:spacing w:val="-1"/>
          <w:sz w:val="20"/>
        </w:rPr>
        <w:t>ca</w:t>
      </w:r>
      <w:r w:rsidRPr="00E0223A">
        <w:rPr>
          <w:rFonts w:ascii="Arial" w:hAnsi="Arial" w:cs="Arial"/>
          <w:sz w:val="20"/>
        </w:rPr>
        <w:t>l</w:t>
      </w:r>
      <w:r w:rsidRPr="00E0223A">
        <w:rPr>
          <w:rFonts w:ascii="Arial" w:hAnsi="Arial" w:cs="Arial"/>
          <w:spacing w:val="5"/>
          <w:sz w:val="20"/>
        </w:rPr>
        <w:t xml:space="preserve"> </w:t>
      </w:r>
      <w:r w:rsidRPr="00E0223A">
        <w:rPr>
          <w:rFonts w:ascii="Arial" w:hAnsi="Arial" w:cs="Arial"/>
          <w:spacing w:val="-5"/>
          <w:sz w:val="20"/>
        </w:rPr>
        <w:t>y</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r following</w:t>
      </w:r>
      <w:r w:rsidRPr="00E0223A">
        <w:rPr>
          <w:rFonts w:ascii="Arial" w:hAnsi="Arial" w:cs="Arial"/>
          <w:spacing w:val="-2"/>
          <w:sz w:val="20"/>
        </w:rPr>
        <w:t xml:space="preserve"> </w:t>
      </w:r>
      <w:r w:rsidRPr="00E0223A">
        <w:rPr>
          <w:rFonts w:ascii="Arial" w:hAnsi="Arial" w:cs="Arial"/>
          <w:sz w:val="20"/>
        </w:rPr>
        <w:t xml:space="preserve">the </w:t>
      </w:r>
      <w:r w:rsidRPr="00E0223A">
        <w:rPr>
          <w:rFonts w:ascii="Arial" w:hAnsi="Arial" w:cs="Arial"/>
          <w:spacing w:val="-1"/>
          <w:sz w:val="20"/>
        </w:rPr>
        <w:t>f</w:t>
      </w:r>
      <w:r w:rsidRPr="00E0223A">
        <w:rPr>
          <w:rFonts w:ascii="Arial" w:hAnsi="Arial" w:cs="Arial"/>
          <w:sz w:val="20"/>
        </w:rPr>
        <w:t>is</w:t>
      </w:r>
      <w:r w:rsidRPr="00E0223A">
        <w:rPr>
          <w:rFonts w:ascii="Arial" w:hAnsi="Arial" w:cs="Arial"/>
          <w:spacing w:val="2"/>
          <w:sz w:val="20"/>
        </w:rPr>
        <w:t>c</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5"/>
          <w:sz w:val="20"/>
        </w:rPr>
        <w:t xml:space="preserve"> </w:t>
      </w:r>
      <w:r w:rsidRPr="00E0223A">
        <w:rPr>
          <w:rFonts w:ascii="Arial" w:hAnsi="Arial" w:cs="Arial"/>
          <w:spacing w:val="-5"/>
          <w:sz w:val="20"/>
        </w:rPr>
        <w:t>y</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r</w:t>
      </w:r>
      <w:r w:rsidRPr="00E0223A">
        <w:rPr>
          <w:rFonts w:ascii="Arial" w:hAnsi="Arial" w:cs="Arial"/>
          <w:spacing w:val="1"/>
          <w:sz w:val="20"/>
        </w:rPr>
        <w:t xml:space="preserve"> </w:t>
      </w:r>
      <w:r w:rsidRPr="00E0223A">
        <w:rPr>
          <w:rFonts w:ascii="Arial" w:hAnsi="Arial" w:cs="Arial"/>
          <w:sz w:val="20"/>
        </w:rPr>
        <w:t xml:space="preserve">in which the </w:t>
      </w:r>
      <w:r w:rsidRPr="00E0223A">
        <w:rPr>
          <w:rFonts w:ascii="Arial" w:hAnsi="Arial" w:cs="Arial"/>
          <w:spacing w:val="-1"/>
          <w:sz w:val="20"/>
        </w:rPr>
        <w:t>c</w:t>
      </w:r>
      <w:r w:rsidRPr="00E0223A">
        <w:rPr>
          <w:rFonts w:ascii="Arial" w:hAnsi="Arial" w:cs="Arial"/>
          <w:sz w:val="20"/>
        </w:rPr>
        <w:t>ol</w:t>
      </w:r>
      <w:r w:rsidRPr="00E0223A">
        <w:rPr>
          <w:rFonts w:ascii="Arial" w:hAnsi="Arial" w:cs="Arial"/>
          <w:spacing w:val="1"/>
          <w:sz w:val="20"/>
        </w:rPr>
        <w:t>l</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is r</w:t>
      </w:r>
      <w:r w:rsidRPr="00E0223A">
        <w:rPr>
          <w:rFonts w:ascii="Arial" w:hAnsi="Arial" w:cs="Arial"/>
          <w:spacing w:val="-2"/>
          <w:sz w:val="20"/>
        </w:rPr>
        <w:t>e</w:t>
      </w:r>
      <w:r w:rsidRPr="00E0223A">
        <w:rPr>
          <w:rFonts w:ascii="Arial" w:hAnsi="Arial" w:cs="Arial"/>
          <w:spacing w:val="-1"/>
          <w:sz w:val="20"/>
        </w:rPr>
        <w:t>ce</w:t>
      </w:r>
      <w:r w:rsidRPr="00E0223A">
        <w:rPr>
          <w:rFonts w:ascii="Arial" w:hAnsi="Arial" w:cs="Arial"/>
          <w:sz w:val="20"/>
        </w:rPr>
        <w:t>i</w:t>
      </w:r>
      <w:r w:rsidRPr="00E0223A">
        <w:rPr>
          <w:rFonts w:ascii="Arial" w:hAnsi="Arial" w:cs="Arial"/>
          <w:spacing w:val="3"/>
          <w:sz w:val="20"/>
        </w:rPr>
        <w:t>v</w:t>
      </w:r>
      <w:r w:rsidRPr="00E0223A">
        <w:rPr>
          <w:rFonts w:ascii="Arial" w:hAnsi="Arial" w:cs="Arial"/>
          <w:spacing w:val="-1"/>
          <w:sz w:val="20"/>
        </w:rPr>
        <w:t>e</w:t>
      </w:r>
      <w:r w:rsidRPr="00E0223A">
        <w:rPr>
          <w:rFonts w:ascii="Arial" w:hAnsi="Arial" w:cs="Arial"/>
          <w:sz w:val="20"/>
        </w:rPr>
        <w:t>d (42</w:t>
      </w:r>
      <w:r w:rsidRPr="00E0223A">
        <w:rPr>
          <w:rFonts w:ascii="Arial" w:hAnsi="Arial" w:cs="Arial"/>
          <w:spacing w:val="-1"/>
          <w:sz w:val="20"/>
        </w:rPr>
        <w:t xml:space="preserve"> </w:t>
      </w:r>
      <w:r w:rsidRPr="00E0223A">
        <w:rPr>
          <w:rFonts w:ascii="Arial" w:hAnsi="Arial" w:cs="Arial"/>
          <w:sz w:val="20"/>
        </w:rPr>
        <w:t>USC</w:t>
      </w:r>
      <w:r w:rsidRPr="00E0223A">
        <w:rPr>
          <w:rFonts w:ascii="Arial" w:hAnsi="Arial" w:cs="Arial"/>
          <w:spacing w:val="1"/>
          <w:sz w:val="20"/>
        </w:rPr>
        <w:t xml:space="preserve"> </w:t>
      </w:r>
      <w:r w:rsidRPr="00E0223A">
        <w:rPr>
          <w:rFonts w:ascii="Arial" w:hAnsi="Arial" w:cs="Arial"/>
          <w:sz w:val="20"/>
        </w:rPr>
        <w:t>1786</w:t>
      </w:r>
      <w:r w:rsidRPr="00E0223A">
        <w:rPr>
          <w:rFonts w:ascii="Arial" w:hAnsi="Arial" w:cs="Arial"/>
          <w:spacing w:val="1"/>
          <w:sz w:val="20"/>
        </w:rPr>
        <w:t>(</w:t>
      </w:r>
      <w:r w:rsidRPr="00E0223A">
        <w:rPr>
          <w:rFonts w:ascii="Arial" w:hAnsi="Arial" w:cs="Arial"/>
          <w:sz w:val="20"/>
        </w:rPr>
        <w:t>f</w:t>
      </w:r>
      <w:r w:rsidRPr="00E0223A">
        <w:rPr>
          <w:rFonts w:ascii="Arial" w:hAnsi="Arial" w:cs="Arial"/>
          <w:spacing w:val="-1"/>
          <w:sz w:val="20"/>
        </w:rPr>
        <w:t>)</w:t>
      </w:r>
      <w:r w:rsidRPr="00E0223A">
        <w:rPr>
          <w:rFonts w:ascii="Arial" w:hAnsi="Arial" w:cs="Arial"/>
          <w:sz w:val="20"/>
        </w:rPr>
        <w:t>(21</w:t>
      </w:r>
      <w:r w:rsidRPr="00E0223A">
        <w:rPr>
          <w:rFonts w:ascii="Arial" w:hAnsi="Arial" w:cs="Arial"/>
          <w:spacing w:val="-1"/>
          <w:sz w:val="20"/>
        </w:rPr>
        <w:t>)</w:t>
      </w:r>
      <w:r w:rsidRPr="00E0223A">
        <w:rPr>
          <w:rFonts w:ascii="Arial" w:hAnsi="Arial" w:cs="Arial"/>
          <w:sz w:val="20"/>
        </w:rPr>
        <w:t>;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246.14</w:t>
      </w:r>
      <w:r w:rsidRPr="00E0223A">
        <w:rPr>
          <w:rFonts w:ascii="Arial" w:hAnsi="Arial" w:cs="Arial"/>
          <w:spacing w:val="-1"/>
          <w:sz w:val="20"/>
        </w:rPr>
        <w:t>(e</w:t>
      </w:r>
      <w:r w:rsidRPr="00E0223A">
        <w:rPr>
          <w:rFonts w:ascii="Arial" w:hAnsi="Arial" w:cs="Arial"/>
          <w:spacing w:val="1"/>
          <w:sz w:val="20"/>
        </w:rPr>
        <w:t>))</w:t>
      </w:r>
      <w:r w:rsidRPr="00E0223A">
        <w:rPr>
          <w:rFonts w:ascii="Arial" w:hAnsi="Arial" w:cs="Arial"/>
          <w:sz w:val="20"/>
        </w:rPr>
        <w:t>.</w:t>
      </w:r>
    </w:p>
    <w:p w14:paraId="42B229CF" w14:textId="77777777" w:rsidR="009F4F84" w:rsidRPr="00E0223A" w:rsidRDefault="009F4F84" w:rsidP="00E0223A">
      <w:pPr>
        <w:tabs>
          <w:tab w:val="left" w:pos="720"/>
        </w:tabs>
        <w:spacing w:after="240"/>
        <w:ind w:left="720" w:right="-20" w:hanging="720"/>
        <w:jc w:val="both"/>
        <w:rPr>
          <w:rFonts w:ascii="Arial" w:hAnsi="Arial" w:cs="Arial"/>
          <w:sz w:val="20"/>
        </w:rPr>
      </w:pPr>
      <w:r w:rsidRPr="00E0223A">
        <w:rPr>
          <w:rFonts w:ascii="Arial" w:hAnsi="Arial" w:cs="Arial"/>
          <w:sz w:val="20"/>
        </w:rPr>
        <w:lastRenderedPageBreak/>
        <w:t>2.</w:t>
      </w:r>
      <w:r w:rsidRPr="00E0223A">
        <w:rPr>
          <w:rFonts w:ascii="Arial" w:hAnsi="Arial" w:cs="Arial"/>
          <w:sz w:val="20"/>
        </w:rPr>
        <w:tab/>
      </w:r>
      <w:r w:rsidRPr="00E0223A">
        <w:rPr>
          <w:rFonts w:ascii="Arial" w:hAnsi="Arial" w:cs="Arial"/>
          <w:i/>
          <w:sz w:val="20"/>
        </w:rPr>
        <w:t>Capi</w:t>
      </w:r>
      <w:r w:rsidRPr="00E0223A">
        <w:rPr>
          <w:rFonts w:ascii="Arial" w:hAnsi="Arial" w:cs="Arial"/>
          <w:i/>
          <w:spacing w:val="1"/>
          <w:sz w:val="20"/>
        </w:rPr>
        <w:t>t</w:t>
      </w:r>
      <w:r w:rsidRPr="00E0223A">
        <w:rPr>
          <w:rFonts w:ascii="Arial" w:hAnsi="Arial" w:cs="Arial"/>
          <w:i/>
          <w:sz w:val="20"/>
        </w:rPr>
        <w:t>al E</w:t>
      </w:r>
      <w:r w:rsidRPr="00E0223A">
        <w:rPr>
          <w:rFonts w:ascii="Arial" w:hAnsi="Arial" w:cs="Arial"/>
          <w:i/>
          <w:spacing w:val="-1"/>
          <w:sz w:val="20"/>
        </w:rPr>
        <w:t>x</w:t>
      </w:r>
      <w:r w:rsidRPr="00E0223A">
        <w:rPr>
          <w:rFonts w:ascii="Arial" w:hAnsi="Arial" w:cs="Arial"/>
          <w:i/>
          <w:sz w:val="20"/>
        </w:rPr>
        <w:t>p</w:t>
      </w:r>
      <w:r w:rsidRPr="00E0223A">
        <w:rPr>
          <w:rFonts w:ascii="Arial" w:hAnsi="Arial" w:cs="Arial"/>
          <w:i/>
          <w:spacing w:val="-1"/>
          <w:sz w:val="20"/>
        </w:rPr>
        <w:t>e</w:t>
      </w:r>
      <w:r w:rsidRPr="00E0223A">
        <w:rPr>
          <w:rFonts w:ascii="Arial" w:hAnsi="Arial" w:cs="Arial"/>
          <w:i/>
          <w:sz w:val="20"/>
        </w:rPr>
        <w:t>ndi</w:t>
      </w:r>
      <w:r w:rsidRPr="00E0223A">
        <w:rPr>
          <w:rFonts w:ascii="Arial" w:hAnsi="Arial" w:cs="Arial"/>
          <w:i/>
          <w:spacing w:val="1"/>
          <w:sz w:val="20"/>
        </w:rPr>
        <w:t>t</w:t>
      </w:r>
      <w:r w:rsidRPr="00E0223A">
        <w:rPr>
          <w:rFonts w:ascii="Arial" w:hAnsi="Arial" w:cs="Arial"/>
          <w:i/>
          <w:sz w:val="20"/>
        </w:rPr>
        <w:t>ur</w:t>
      </w:r>
      <w:r w:rsidRPr="00E0223A">
        <w:rPr>
          <w:rFonts w:ascii="Arial" w:hAnsi="Arial" w:cs="Arial"/>
          <w:i/>
          <w:spacing w:val="-1"/>
          <w:sz w:val="20"/>
        </w:rPr>
        <w:t>e</w:t>
      </w:r>
      <w:r w:rsidRPr="00E0223A">
        <w:rPr>
          <w:rFonts w:ascii="Arial" w:hAnsi="Arial" w:cs="Arial"/>
          <w:i/>
          <w:sz w:val="20"/>
        </w:rPr>
        <w:t>s</w:t>
      </w:r>
    </w:p>
    <w:p w14:paraId="7C11305A" w14:textId="77777777" w:rsidR="009F4F84" w:rsidRPr="00E0223A" w:rsidRDefault="009F4F84" w:rsidP="00E0223A">
      <w:pPr>
        <w:tabs>
          <w:tab w:val="left" w:pos="1440"/>
        </w:tabs>
        <w:spacing w:after="240"/>
        <w:ind w:left="1440" w:right="188" w:hanging="720"/>
        <w:jc w:val="both"/>
        <w:rPr>
          <w:rFonts w:ascii="Arial" w:hAnsi="Arial" w:cs="Arial"/>
          <w:sz w:val="20"/>
        </w:rPr>
      </w:pPr>
      <w:r w:rsidRPr="00E0223A">
        <w:rPr>
          <w:rFonts w:ascii="Arial" w:hAnsi="Arial" w:cs="Arial"/>
          <w:spacing w:val="-1"/>
          <w:sz w:val="20"/>
        </w:rPr>
        <w:t>a</w:t>
      </w:r>
      <w:r w:rsidRPr="00E0223A">
        <w:rPr>
          <w:rFonts w:ascii="Arial" w:hAnsi="Arial" w:cs="Arial"/>
          <w:sz w:val="20"/>
        </w:rPr>
        <w:t>.</w:t>
      </w:r>
      <w:r w:rsidRPr="00E0223A">
        <w:rPr>
          <w:rFonts w:ascii="Arial" w:hAnsi="Arial" w:cs="Arial"/>
          <w:sz w:val="20"/>
        </w:rPr>
        <w:tab/>
      </w:r>
      <w:r w:rsidRPr="00E0223A">
        <w:rPr>
          <w:rFonts w:ascii="Arial" w:hAnsi="Arial" w:cs="Arial"/>
          <w:spacing w:val="-1"/>
          <w:sz w:val="20"/>
        </w:rPr>
        <w:t>F</w:t>
      </w:r>
      <w:r w:rsidRPr="00E0223A">
        <w:rPr>
          <w:rFonts w:ascii="Arial" w:hAnsi="Arial" w:cs="Arial"/>
          <w:sz w:val="20"/>
        </w:rPr>
        <w:t xml:space="preserve">NS has </w:t>
      </w:r>
      <w:r w:rsidRPr="00E0223A">
        <w:rPr>
          <w:rFonts w:ascii="Arial" w:hAnsi="Arial" w:cs="Arial"/>
          <w:spacing w:val="-1"/>
          <w:sz w:val="20"/>
        </w:rPr>
        <w:t>a</w:t>
      </w:r>
      <w:r w:rsidRPr="00E0223A">
        <w:rPr>
          <w:rFonts w:ascii="Arial" w:hAnsi="Arial" w:cs="Arial"/>
          <w:sz w:val="20"/>
        </w:rPr>
        <w:t>uthori</w:t>
      </w:r>
      <w:r w:rsidRPr="00E0223A">
        <w:rPr>
          <w:rFonts w:ascii="Arial" w:hAnsi="Arial" w:cs="Arial"/>
          <w:spacing w:val="1"/>
          <w:sz w:val="20"/>
        </w:rPr>
        <w:t>z</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w:t>
      </w:r>
      <w:r w:rsidRPr="00E0223A">
        <w:rPr>
          <w:rFonts w:ascii="Arial" w:hAnsi="Arial" w:cs="Arial"/>
          <w:spacing w:val="3"/>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a</w:t>
      </w:r>
      <w:r w:rsidRPr="00E0223A">
        <w:rPr>
          <w:rFonts w:ascii="Arial" w:hAnsi="Arial" w:cs="Arial"/>
          <w:sz w:val="20"/>
        </w:rPr>
        <w:t>nd loc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ies</w:t>
      </w:r>
      <w:r w:rsidRPr="00E0223A">
        <w:rPr>
          <w:rFonts w:ascii="Arial" w:hAnsi="Arial" w:cs="Arial"/>
          <w:spacing w:val="2"/>
          <w:sz w:val="20"/>
        </w:rPr>
        <w:t xml:space="preserve"> </w:t>
      </w:r>
      <w:r w:rsidRPr="00E0223A">
        <w:rPr>
          <w:rFonts w:ascii="Arial" w:hAnsi="Arial" w:cs="Arial"/>
          <w:sz w:val="20"/>
        </w:rPr>
        <w:t>to ch</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pacing w:val="-2"/>
          <w:sz w:val="20"/>
        </w:rPr>
        <w:t>g</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the</w:t>
      </w:r>
      <w:r w:rsidRPr="00E0223A">
        <w:rPr>
          <w:rFonts w:ascii="Arial" w:hAnsi="Arial" w:cs="Arial"/>
          <w:spacing w:val="2"/>
          <w:sz w:val="20"/>
        </w:rPr>
        <w:t xml:space="preserve"> </w:t>
      </w:r>
      <w:r w:rsidRPr="00E0223A">
        <w:rPr>
          <w:rFonts w:ascii="Arial" w:hAnsi="Arial" w:cs="Arial"/>
          <w:sz w:val="20"/>
        </w:rPr>
        <w:t xml:space="preserve">full </w:t>
      </w:r>
      <w:r w:rsidRPr="00E0223A">
        <w:rPr>
          <w:rFonts w:ascii="Arial" w:hAnsi="Arial" w:cs="Arial"/>
          <w:spacing w:val="-1"/>
          <w:sz w:val="20"/>
        </w:rPr>
        <w:t>ac</w:t>
      </w:r>
      <w:r w:rsidRPr="00E0223A">
        <w:rPr>
          <w:rFonts w:ascii="Arial" w:hAnsi="Arial" w:cs="Arial"/>
          <w:sz w:val="20"/>
        </w:rPr>
        <w:t>quis</w:t>
      </w:r>
      <w:r w:rsidRPr="00E0223A">
        <w:rPr>
          <w:rFonts w:ascii="Arial" w:hAnsi="Arial" w:cs="Arial"/>
          <w:spacing w:val="1"/>
          <w:sz w:val="20"/>
        </w:rPr>
        <w:t>i</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c</w:t>
      </w:r>
      <w:r w:rsidRPr="00E0223A">
        <w:rPr>
          <w:rFonts w:ascii="Arial" w:hAnsi="Arial" w:cs="Arial"/>
          <w:sz w:val="20"/>
        </w:rPr>
        <w:t>ost of no</w:t>
      </w:r>
      <w:r w:rsidRPr="00E0223A">
        <w:rPr>
          <w:rFonts w:ascii="Arial" w:hAnsi="Arial" w:cs="Arial"/>
          <w:spacing w:val="1"/>
          <w:sz w:val="20"/>
        </w:rPr>
        <w:t>n</w:t>
      </w:r>
      <w:r w:rsidRPr="00E0223A">
        <w:rPr>
          <w:rFonts w:ascii="Arial" w:hAnsi="Arial" w:cs="Arial"/>
          <w:spacing w:val="-1"/>
          <w:sz w:val="20"/>
        </w:rPr>
        <w:t>-</w:t>
      </w:r>
      <w:r w:rsidRPr="00E0223A">
        <w:rPr>
          <w:rFonts w:ascii="Arial" w:hAnsi="Arial" w:cs="Arial"/>
          <w:spacing w:val="1"/>
          <w:sz w:val="20"/>
        </w:rPr>
        <w:t>c</w:t>
      </w:r>
      <w:r w:rsidRPr="00E0223A">
        <w:rPr>
          <w:rFonts w:ascii="Arial" w:hAnsi="Arial" w:cs="Arial"/>
          <w:sz w:val="20"/>
        </w:rPr>
        <w:t>ompu</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 xml:space="preserve">r </w:t>
      </w:r>
      <w:r w:rsidRPr="00E0223A">
        <w:rPr>
          <w:rFonts w:ascii="Arial" w:hAnsi="Arial" w:cs="Arial"/>
          <w:spacing w:val="-2"/>
          <w:sz w:val="20"/>
        </w:rPr>
        <w:t>e</w:t>
      </w:r>
      <w:r w:rsidRPr="00E0223A">
        <w:rPr>
          <w:rFonts w:ascii="Arial" w:hAnsi="Arial" w:cs="Arial"/>
          <w:sz w:val="20"/>
        </w:rPr>
        <w:t>quip</w:t>
      </w:r>
      <w:r w:rsidRPr="00E0223A">
        <w:rPr>
          <w:rFonts w:ascii="Arial" w:hAnsi="Arial" w:cs="Arial"/>
          <w:spacing w:val="1"/>
          <w:sz w:val="20"/>
        </w:rPr>
        <w:t>m</w:t>
      </w:r>
      <w:r w:rsidRPr="00E0223A">
        <w:rPr>
          <w:rFonts w:ascii="Arial" w:hAnsi="Arial" w:cs="Arial"/>
          <w:spacing w:val="-1"/>
          <w:sz w:val="20"/>
        </w:rPr>
        <w:t>e</w:t>
      </w:r>
      <w:r w:rsidRPr="00E0223A">
        <w:rPr>
          <w:rFonts w:ascii="Arial" w:hAnsi="Arial" w:cs="Arial"/>
          <w:sz w:val="20"/>
        </w:rPr>
        <w:t>nt costing</w:t>
      </w:r>
      <w:r w:rsidRPr="00E0223A">
        <w:rPr>
          <w:rFonts w:ascii="Arial" w:hAnsi="Arial" w:cs="Arial"/>
          <w:spacing w:val="-2"/>
          <w:sz w:val="20"/>
        </w:rPr>
        <w:t xml:space="preserve"> </w:t>
      </w:r>
      <w:r w:rsidRPr="00E0223A">
        <w:rPr>
          <w:rFonts w:ascii="Arial" w:hAnsi="Arial" w:cs="Arial"/>
          <w:sz w:val="20"/>
        </w:rPr>
        <w:t xml:space="preserve">less than $25,000 </w:t>
      </w:r>
      <w:r w:rsidRPr="00E0223A">
        <w:rPr>
          <w:rFonts w:ascii="Arial" w:hAnsi="Arial" w:cs="Arial"/>
          <w:spacing w:val="2"/>
          <w:sz w:val="20"/>
        </w:rPr>
        <w:t>p</w:t>
      </w:r>
      <w:r w:rsidRPr="00E0223A">
        <w:rPr>
          <w:rFonts w:ascii="Arial" w:hAnsi="Arial" w:cs="Arial"/>
          <w:spacing w:val="-1"/>
          <w:sz w:val="20"/>
        </w:rPr>
        <w:t>e</w:t>
      </w:r>
      <w:r w:rsidRPr="00E0223A">
        <w:rPr>
          <w:rFonts w:ascii="Arial" w:hAnsi="Arial" w:cs="Arial"/>
          <w:sz w:val="20"/>
        </w:rPr>
        <w:t>r unit</w:t>
      </w:r>
      <w:r w:rsidRPr="00E0223A">
        <w:rPr>
          <w:rFonts w:ascii="Arial" w:hAnsi="Arial" w:cs="Arial"/>
          <w:spacing w:val="1"/>
          <w:sz w:val="20"/>
        </w:rPr>
        <w:t xml:space="preserve"> </w:t>
      </w:r>
      <w:r w:rsidRPr="00E0223A">
        <w:rPr>
          <w:rFonts w:ascii="Arial" w:hAnsi="Arial" w:cs="Arial"/>
          <w:sz w:val="20"/>
        </w:rPr>
        <w:t>without</w:t>
      </w:r>
      <w:r w:rsidRPr="00E0223A">
        <w:rPr>
          <w:rFonts w:ascii="Arial" w:hAnsi="Arial" w:cs="Arial"/>
          <w:spacing w:val="1"/>
          <w:sz w:val="20"/>
        </w:rPr>
        <w:t xml:space="preserve"> </w:t>
      </w:r>
      <w:r w:rsidRPr="00E0223A">
        <w:rPr>
          <w:rFonts w:ascii="Arial" w:hAnsi="Arial" w:cs="Arial"/>
          <w:sz w:val="20"/>
        </w:rPr>
        <w:t>ob</w:t>
      </w:r>
      <w:r w:rsidRPr="00E0223A">
        <w:rPr>
          <w:rFonts w:ascii="Arial" w:hAnsi="Arial" w:cs="Arial"/>
          <w:spacing w:val="2"/>
          <w:sz w:val="20"/>
        </w:rPr>
        <w:t>t</w:t>
      </w:r>
      <w:r w:rsidRPr="00E0223A">
        <w:rPr>
          <w:rFonts w:ascii="Arial" w:hAnsi="Arial" w:cs="Arial"/>
          <w:spacing w:val="-1"/>
          <w:sz w:val="20"/>
        </w:rPr>
        <w:t>a</w:t>
      </w:r>
      <w:r w:rsidRPr="00E0223A">
        <w:rPr>
          <w:rFonts w:ascii="Arial" w:hAnsi="Arial" w:cs="Arial"/>
          <w:sz w:val="20"/>
        </w:rPr>
        <w:t>in</w:t>
      </w:r>
      <w:r w:rsidRPr="00E0223A">
        <w:rPr>
          <w:rFonts w:ascii="Arial" w:hAnsi="Arial" w:cs="Arial"/>
          <w:spacing w:val="1"/>
          <w:sz w:val="20"/>
        </w:rPr>
        <w:t>i</w:t>
      </w:r>
      <w:r w:rsidRPr="00E0223A">
        <w:rPr>
          <w:rFonts w:ascii="Arial" w:hAnsi="Arial" w:cs="Arial"/>
          <w:sz w:val="20"/>
        </w:rPr>
        <w:t>ng</w:t>
      </w:r>
      <w:r w:rsidRPr="00E0223A">
        <w:rPr>
          <w:rFonts w:ascii="Arial" w:hAnsi="Arial" w:cs="Arial"/>
          <w:spacing w:val="-2"/>
          <w:sz w:val="20"/>
        </w:rPr>
        <w:t xml:space="preserve"> </w:t>
      </w:r>
      <w:r w:rsidRPr="00E0223A">
        <w:rPr>
          <w:rFonts w:ascii="Arial" w:hAnsi="Arial" w:cs="Arial"/>
          <w:sz w:val="20"/>
        </w:rPr>
        <w:t>prior</w:t>
      </w:r>
      <w:r w:rsidRPr="00E0223A">
        <w:rPr>
          <w:rFonts w:ascii="Arial" w:hAnsi="Arial" w:cs="Arial"/>
          <w:spacing w:val="-1"/>
          <w:sz w:val="20"/>
        </w:rPr>
        <w:t xml:space="preserve"> F</w:t>
      </w:r>
      <w:r w:rsidRPr="00E0223A">
        <w:rPr>
          <w:rFonts w:ascii="Arial" w:hAnsi="Arial" w:cs="Arial"/>
          <w:sz w:val="20"/>
        </w:rPr>
        <w:t>NS app</w:t>
      </w:r>
      <w:r w:rsidRPr="00E0223A">
        <w:rPr>
          <w:rFonts w:ascii="Arial" w:hAnsi="Arial" w:cs="Arial"/>
          <w:spacing w:val="-1"/>
          <w:sz w:val="20"/>
        </w:rPr>
        <w:t>r</w:t>
      </w:r>
      <w:r w:rsidRPr="00E0223A">
        <w:rPr>
          <w:rFonts w:ascii="Arial" w:hAnsi="Arial" w:cs="Arial"/>
          <w:sz w:val="20"/>
        </w:rPr>
        <w:t>o</w:t>
      </w:r>
      <w:r w:rsidRPr="00E0223A">
        <w:rPr>
          <w:rFonts w:ascii="Arial" w:hAnsi="Arial" w:cs="Arial"/>
          <w:spacing w:val="2"/>
          <w:sz w:val="20"/>
        </w:rPr>
        <w:t>v</w:t>
      </w:r>
      <w:r w:rsidRPr="00E0223A">
        <w:rPr>
          <w:rFonts w:ascii="Arial" w:hAnsi="Arial" w:cs="Arial"/>
          <w:spacing w:val="-1"/>
          <w:sz w:val="20"/>
        </w:rPr>
        <w:t>a</w:t>
      </w:r>
      <w:r w:rsidRPr="00E0223A">
        <w:rPr>
          <w:rFonts w:ascii="Arial" w:hAnsi="Arial" w:cs="Arial"/>
          <w:sz w:val="20"/>
        </w:rPr>
        <w:t>l, and to</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 lo</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ies und</w:t>
      </w:r>
      <w:r w:rsidRPr="00E0223A">
        <w:rPr>
          <w:rFonts w:ascii="Arial" w:hAnsi="Arial" w:cs="Arial"/>
          <w:spacing w:val="-1"/>
          <w:sz w:val="20"/>
        </w:rPr>
        <w:t>e</w:t>
      </w:r>
      <w:r w:rsidRPr="00E0223A">
        <w:rPr>
          <w:rFonts w:ascii="Arial" w:hAnsi="Arial" w:cs="Arial"/>
          <w:sz w:val="20"/>
        </w:rPr>
        <w:t>r th</w:t>
      </w:r>
      <w:r w:rsidRPr="00E0223A">
        <w:rPr>
          <w:rFonts w:ascii="Arial" w:hAnsi="Arial" w:cs="Arial"/>
          <w:spacing w:val="-1"/>
          <w:sz w:val="20"/>
        </w:rPr>
        <w:t>e</w:t>
      </w:r>
      <w:r w:rsidRPr="00E0223A">
        <w:rPr>
          <w:rFonts w:ascii="Arial" w:hAnsi="Arial" w:cs="Arial"/>
          <w:sz w:val="20"/>
        </w:rPr>
        <w:t>ir ov</w:t>
      </w:r>
      <w:r w:rsidRPr="00E0223A">
        <w:rPr>
          <w:rFonts w:ascii="Arial" w:hAnsi="Arial" w:cs="Arial"/>
          <w:spacing w:val="1"/>
          <w:sz w:val="20"/>
        </w:rPr>
        <w:t>e</w:t>
      </w:r>
      <w:r w:rsidRPr="00E0223A">
        <w:rPr>
          <w:rFonts w:ascii="Arial" w:hAnsi="Arial" w:cs="Arial"/>
          <w:sz w:val="20"/>
        </w:rPr>
        <w:t>rsi</w:t>
      </w:r>
      <w:r w:rsidRPr="00E0223A">
        <w:rPr>
          <w:rFonts w:ascii="Arial" w:hAnsi="Arial" w:cs="Arial"/>
          <w:spacing w:val="-2"/>
          <w:sz w:val="20"/>
        </w:rPr>
        <w:t>g</w:t>
      </w:r>
      <w:r w:rsidRPr="00E0223A">
        <w:rPr>
          <w:rFonts w:ascii="Arial" w:hAnsi="Arial" w:cs="Arial"/>
          <w:sz w:val="20"/>
        </w:rPr>
        <w:t xml:space="preserve">ht </w:t>
      </w:r>
      <w:r w:rsidRPr="00E0223A">
        <w:rPr>
          <w:rFonts w:ascii="Arial" w:hAnsi="Arial" w:cs="Arial"/>
          <w:spacing w:val="1"/>
          <w:sz w:val="20"/>
        </w:rPr>
        <w:t>t</w:t>
      </w:r>
      <w:r w:rsidRPr="00E0223A">
        <w:rPr>
          <w:rFonts w:ascii="Arial" w:hAnsi="Arial" w:cs="Arial"/>
          <w:sz w:val="20"/>
        </w:rPr>
        <w:t xml:space="preserve">o </w:t>
      </w:r>
      <w:r w:rsidRPr="00E0223A">
        <w:rPr>
          <w:rFonts w:ascii="Arial" w:hAnsi="Arial" w:cs="Arial"/>
          <w:spacing w:val="2"/>
          <w:sz w:val="20"/>
        </w:rPr>
        <w:t>d</w:t>
      </w:r>
      <w:r w:rsidRPr="00E0223A">
        <w:rPr>
          <w:rFonts w:ascii="Arial" w:hAnsi="Arial" w:cs="Arial"/>
          <w:sz w:val="20"/>
        </w:rPr>
        <w:t>o l</w:t>
      </w:r>
      <w:r w:rsidRPr="00E0223A">
        <w:rPr>
          <w:rFonts w:ascii="Arial" w:hAnsi="Arial" w:cs="Arial"/>
          <w:spacing w:val="1"/>
          <w:sz w:val="20"/>
        </w:rPr>
        <w:t>i</w:t>
      </w:r>
      <w:r w:rsidRPr="00E0223A">
        <w:rPr>
          <w:rFonts w:ascii="Arial" w:hAnsi="Arial" w:cs="Arial"/>
          <w:sz w:val="20"/>
        </w:rPr>
        <w:t>k</w:t>
      </w:r>
      <w:r w:rsidRPr="00E0223A">
        <w:rPr>
          <w:rFonts w:ascii="Arial" w:hAnsi="Arial" w:cs="Arial"/>
          <w:spacing w:val="-1"/>
          <w:sz w:val="20"/>
        </w:rPr>
        <w:t>e</w:t>
      </w:r>
      <w:r w:rsidRPr="00E0223A">
        <w:rPr>
          <w:rFonts w:ascii="Arial" w:hAnsi="Arial" w:cs="Arial"/>
          <w:sz w:val="20"/>
        </w:rPr>
        <w:t>wis</w:t>
      </w:r>
      <w:r w:rsidRPr="00E0223A">
        <w:rPr>
          <w:rFonts w:ascii="Arial" w:hAnsi="Arial" w:cs="Arial"/>
          <w:spacing w:val="-1"/>
          <w:sz w:val="20"/>
        </w:rPr>
        <w:t>e</w:t>
      </w:r>
      <w:r w:rsidRPr="00E0223A">
        <w:rPr>
          <w:rFonts w:ascii="Arial" w:hAnsi="Arial" w:cs="Arial"/>
          <w:sz w:val="20"/>
        </w:rPr>
        <w:t xml:space="preserve">.  </w:t>
      </w:r>
      <w:r w:rsidRPr="00E0223A">
        <w:rPr>
          <w:rFonts w:ascii="Arial" w:hAnsi="Arial" w:cs="Arial"/>
          <w:spacing w:val="-1"/>
          <w:sz w:val="20"/>
        </w:rPr>
        <w:t>F</w:t>
      </w:r>
      <w:r w:rsidRPr="00E0223A">
        <w:rPr>
          <w:rFonts w:ascii="Arial" w:hAnsi="Arial" w:cs="Arial"/>
          <w:sz w:val="20"/>
        </w:rPr>
        <w:t>NS r</w:t>
      </w:r>
      <w:r w:rsidRPr="00E0223A">
        <w:rPr>
          <w:rFonts w:ascii="Arial" w:hAnsi="Arial" w:cs="Arial"/>
          <w:spacing w:val="1"/>
          <w:sz w:val="20"/>
        </w:rPr>
        <w:t>e</w:t>
      </w:r>
      <w:r w:rsidRPr="00E0223A">
        <w:rPr>
          <w:rFonts w:ascii="Arial" w:hAnsi="Arial" w:cs="Arial"/>
          <w:spacing w:val="-2"/>
          <w:sz w:val="20"/>
        </w:rPr>
        <w:t>g</w:t>
      </w:r>
      <w:r w:rsidRPr="00E0223A">
        <w:rPr>
          <w:rFonts w:ascii="Arial" w:hAnsi="Arial" w:cs="Arial"/>
          <w:sz w:val="20"/>
        </w:rPr>
        <w:t>io</w:t>
      </w:r>
      <w:r w:rsidRPr="00E0223A">
        <w:rPr>
          <w:rFonts w:ascii="Arial" w:hAnsi="Arial" w:cs="Arial"/>
          <w:spacing w:val="3"/>
          <w:sz w:val="20"/>
        </w:rPr>
        <w:t>n</w:t>
      </w:r>
      <w:r w:rsidRPr="00E0223A">
        <w:rPr>
          <w:rFonts w:ascii="Arial" w:hAnsi="Arial" w:cs="Arial"/>
          <w:spacing w:val="-1"/>
          <w:sz w:val="20"/>
        </w:rPr>
        <w:t>a</w:t>
      </w:r>
      <w:r w:rsidRPr="00E0223A">
        <w:rPr>
          <w:rFonts w:ascii="Arial" w:hAnsi="Arial" w:cs="Arial"/>
          <w:sz w:val="20"/>
        </w:rPr>
        <w:t>l of</w:t>
      </w:r>
      <w:r w:rsidRPr="00E0223A">
        <w:rPr>
          <w:rFonts w:ascii="Arial" w:hAnsi="Arial" w:cs="Arial"/>
          <w:spacing w:val="-1"/>
          <w:sz w:val="20"/>
        </w:rPr>
        <w:t>f</w:t>
      </w:r>
      <w:r w:rsidRPr="00E0223A">
        <w:rPr>
          <w:rFonts w:ascii="Arial" w:hAnsi="Arial" w:cs="Arial"/>
          <w:sz w:val="20"/>
        </w:rPr>
        <w:t>ic</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z w:val="20"/>
        </w:rPr>
        <w:t>tain the disc</w:t>
      </w:r>
      <w:r w:rsidRPr="00E0223A">
        <w:rPr>
          <w:rFonts w:ascii="Arial" w:hAnsi="Arial" w:cs="Arial"/>
          <w:spacing w:val="-1"/>
          <w:sz w:val="20"/>
        </w:rPr>
        <w:t>re</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to app</w:t>
      </w:r>
      <w:r w:rsidRPr="00E0223A">
        <w:rPr>
          <w:rFonts w:ascii="Arial" w:hAnsi="Arial" w:cs="Arial"/>
          <w:spacing w:val="2"/>
          <w:sz w:val="20"/>
        </w:rPr>
        <w:t>l</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lo</w:t>
      </w:r>
      <w:r w:rsidRPr="00E0223A">
        <w:rPr>
          <w:rFonts w:ascii="Arial" w:hAnsi="Arial" w:cs="Arial"/>
          <w:spacing w:val="2"/>
          <w:sz w:val="20"/>
        </w:rPr>
        <w:t>w</w:t>
      </w:r>
      <w:r w:rsidRPr="00E0223A">
        <w:rPr>
          <w:rFonts w:ascii="Arial" w:hAnsi="Arial" w:cs="Arial"/>
          <w:spacing w:val="-1"/>
          <w:sz w:val="20"/>
        </w:rPr>
        <w:t>e</w:t>
      </w:r>
      <w:r w:rsidRPr="00E0223A">
        <w:rPr>
          <w:rFonts w:ascii="Arial" w:hAnsi="Arial" w:cs="Arial"/>
          <w:sz w:val="20"/>
        </w:rPr>
        <w:t>r dollar</w:t>
      </w:r>
      <w:r w:rsidRPr="00E0223A">
        <w:rPr>
          <w:rFonts w:ascii="Arial" w:hAnsi="Arial" w:cs="Arial"/>
          <w:spacing w:val="-1"/>
          <w:sz w:val="20"/>
        </w:rPr>
        <w:t xml:space="preserve"> </w:t>
      </w:r>
      <w:r w:rsidRPr="00E0223A">
        <w:rPr>
          <w:rFonts w:ascii="Arial" w:hAnsi="Arial" w:cs="Arial"/>
          <w:sz w:val="20"/>
        </w:rPr>
        <w:t>thr</w:t>
      </w:r>
      <w:r w:rsidRPr="00E0223A">
        <w:rPr>
          <w:rFonts w:ascii="Arial" w:hAnsi="Arial" w:cs="Arial"/>
          <w:spacing w:val="-1"/>
          <w:sz w:val="20"/>
        </w:rPr>
        <w:t>e</w:t>
      </w:r>
      <w:r w:rsidRPr="00E0223A">
        <w:rPr>
          <w:rFonts w:ascii="Arial" w:hAnsi="Arial" w:cs="Arial"/>
          <w:sz w:val="20"/>
        </w:rPr>
        <w:t xml:space="preserve">shold to an </w:t>
      </w:r>
      <w:r w:rsidRPr="00E0223A">
        <w:rPr>
          <w:rFonts w:ascii="Arial" w:hAnsi="Arial" w:cs="Arial"/>
          <w:spacing w:val="2"/>
          <w:sz w:val="20"/>
        </w:rPr>
        <w:t>i</w:t>
      </w:r>
      <w:r w:rsidRPr="00E0223A">
        <w:rPr>
          <w:rFonts w:ascii="Arial" w:hAnsi="Arial" w:cs="Arial"/>
          <w:sz w:val="20"/>
        </w:rPr>
        <w:t>ndiv</w:t>
      </w:r>
      <w:r w:rsidRPr="00E0223A">
        <w:rPr>
          <w:rFonts w:ascii="Arial" w:hAnsi="Arial" w:cs="Arial"/>
          <w:spacing w:val="1"/>
          <w:sz w:val="20"/>
        </w:rPr>
        <w:t>i</w:t>
      </w:r>
      <w:r w:rsidRPr="00E0223A">
        <w:rPr>
          <w:rFonts w:ascii="Arial" w:hAnsi="Arial" w:cs="Arial"/>
          <w:sz w:val="20"/>
        </w:rPr>
        <w:t>du</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 xml:space="preserve">y </w:t>
      </w:r>
      <w:r w:rsidRPr="00E0223A">
        <w:rPr>
          <w:rFonts w:ascii="Arial" w:hAnsi="Arial" w:cs="Arial"/>
          <w:spacing w:val="-1"/>
          <w:sz w:val="20"/>
        </w:rPr>
        <w:t>a</w:t>
      </w:r>
      <w:r w:rsidRPr="00E0223A">
        <w:rPr>
          <w:rFonts w:ascii="Arial" w:hAnsi="Arial" w:cs="Arial"/>
          <w:sz w:val="20"/>
        </w:rPr>
        <w:t xml:space="preserve">nd to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loc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ies</w:t>
      </w:r>
      <w:r w:rsidRPr="00E0223A">
        <w:rPr>
          <w:rFonts w:ascii="Arial" w:hAnsi="Arial" w:cs="Arial"/>
          <w:spacing w:val="2"/>
          <w:sz w:val="20"/>
        </w:rPr>
        <w:t xml:space="preserve"> </w:t>
      </w:r>
      <w:r w:rsidRPr="00E0223A">
        <w:rPr>
          <w:rFonts w:ascii="Arial" w:hAnsi="Arial" w:cs="Arial"/>
          <w:sz w:val="20"/>
        </w:rPr>
        <w:t>und</w:t>
      </w:r>
      <w:r w:rsidRPr="00E0223A">
        <w:rPr>
          <w:rFonts w:ascii="Arial" w:hAnsi="Arial" w:cs="Arial"/>
          <w:spacing w:val="-1"/>
          <w:sz w:val="20"/>
        </w:rPr>
        <w:t>e</w:t>
      </w:r>
      <w:r w:rsidRPr="00E0223A">
        <w:rPr>
          <w:rFonts w:ascii="Arial" w:hAnsi="Arial" w:cs="Arial"/>
          <w:sz w:val="20"/>
        </w:rPr>
        <w:t>r its ove</w:t>
      </w:r>
      <w:r w:rsidRPr="00E0223A">
        <w:rPr>
          <w:rFonts w:ascii="Arial" w:hAnsi="Arial" w:cs="Arial"/>
          <w:spacing w:val="-1"/>
          <w:sz w:val="20"/>
        </w:rPr>
        <w:t>r</w:t>
      </w:r>
      <w:r w:rsidRPr="00E0223A">
        <w:rPr>
          <w:rFonts w:ascii="Arial" w:hAnsi="Arial" w:cs="Arial"/>
          <w:sz w:val="20"/>
        </w:rPr>
        <w:t>s</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ht, provid</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pacing w:val="-1"/>
          <w:sz w:val="20"/>
        </w:rPr>
        <w:t>ce</w:t>
      </w:r>
      <w:r w:rsidRPr="00E0223A">
        <w:rPr>
          <w:rFonts w:ascii="Arial" w:hAnsi="Arial" w:cs="Arial"/>
          <w:sz w:val="20"/>
        </w:rPr>
        <w:t>r</w:t>
      </w:r>
      <w:r w:rsidRPr="00E0223A">
        <w:rPr>
          <w:rFonts w:ascii="Arial" w:hAnsi="Arial" w:cs="Arial"/>
          <w:spacing w:val="2"/>
          <w:sz w:val="20"/>
        </w:rPr>
        <w:t>t</w:t>
      </w:r>
      <w:r w:rsidRPr="00E0223A">
        <w:rPr>
          <w:rFonts w:ascii="Arial" w:hAnsi="Arial" w:cs="Arial"/>
          <w:spacing w:val="-1"/>
          <w:sz w:val="20"/>
        </w:rPr>
        <w:t>a</w:t>
      </w:r>
      <w:r w:rsidRPr="00E0223A">
        <w:rPr>
          <w:rFonts w:ascii="Arial" w:hAnsi="Arial" w:cs="Arial"/>
          <w:sz w:val="20"/>
        </w:rPr>
        <w:t>in r</w:t>
      </w:r>
      <w:r w:rsidRPr="00E0223A">
        <w:rPr>
          <w:rFonts w:ascii="Arial" w:hAnsi="Arial" w:cs="Arial"/>
          <w:spacing w:val="-2"/>
          <w:sz w:val="20"/>
        </w:rPr>
        <w:t>e</w:t>
      </w:r>
      <w:r w:rsidRPr="00E0223A">
        <w:rPr>
          <w:rFonts w:ascii="Arial" w:hAnsi="Arial" w:cs="Arial"/>
          <w:sz w:val="20"/>
        </w:rPr>
        <w:t>quir</w:t>
      </w:r>
      <w:r w:rsidRPr="00E0223A">
        <w:rPr>
          <w:rFonts w:ascii="Arial" w:hAnsi="Arial" w:cs="Arial"/>
          <w:spacing w:val="-1"/>
          <w:sz w:val="20"/>
        </w:rPr>
        <w:t>e</w:t>
      </w:r>
      <w:r w:rsidRPr="00E0223A">
        <w:rPr>
          <w:rFonts w:ascii="Arial" w:hAnsi="Arial" w:cs="Arial"/>
          <w:sz w:val="20"/>
        </w:rPr>
        <w:t xml:space="preserve">ments </w:t>
      </w:r>
      <w:r w:rsidRPr="00E0223A">
        <w:rPr>
          <w:rFonts w:ascii="Arial" w:hAnsi="Arial" w:cs="Arial"/>
          <w:spacing w:val="-1"/>
          <w:sz w:val="20"/>
        </w:rPr>
        <w:t>a</w:t>
      </w:r>
      <w:r w:rsidRPr="00E0223A">
        <w:rPr>
          <w:rFonts w:ascii="Arial" w:hAnsi="Arial" w:cs="Arial"/>
          <w:sz w:val="20"/>
        </w:rPr>
        <w:t>pp</w:t>
      </w:r>
      <w:r w:rsidRPr="00E0223A">
        <w:rPr>
          <w:rFonts w:ascii="Arial" w:hAnsi="Arial" w:cs="Arial"/>
          <w:spacing w:val="5"/>
          <w:sz w:val="20"/>
        </w:rPr>
        <w:t>l</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a</w:t>
      </w:r>
      <w:r w:rsidRPr="00E0223A">
        <w:rPr>
          <w:rFonts w:ascii="Arial" w:hAnsi="Arial" w:cs="Arial"/>
          <w:sz w:val="20"/>
        </w:rPr>
        <w:t>nd the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re</w:t>
      </w:r>
      <w:r w:rsidRPr="00E0223A">
        <w:rPr>
          <w:rFonts w:ascii="Arial" w:hAnsi="Arial" w:cs="Arial"/>
          <w:spacing w:val="-1"/>
          <w:sz w:val="20"/>
        </w:rPr>
        <w:t>ce</w:t>
      </w:r>
      <w:r w:rsidRPr="00E0223A">
        <w:rPr>
          <w:rFonts w:ascii="Arial" w:hAnsi="Arial" w:cs="Arial"/>
          <w:sz w:val="20"/>
        </w:rPr>
        <w:t>ives</w:t>
      </w:r>
      <w:r w:rsidRPr="00E0223A">
        <w:rPr>
          <w:rFonts w:ascii="Arial" w:hAnsi="Arial" w:cs="Arial"/>
          <w:spacing w:val="2"/>
          <w:sz w:val="20"/>
        </w:rPr>
        <w:t xml:space="preserve"> </w:t>
      </w:r>
      <w:r w:rsidRPr="00E0223A">
        <w:rPr>
          <w:rFonts w:ascii="Arial" w:hAnsi="Arial" w:cs="Arial"/>
          <w:sz w:val="20"/>
        </w:rPr>
        <w:t>w</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ten notic</w:t>
      </w:r>
      <w:r w:rsidRPr="00E0223A">
        <w:rPr>
          <w:rFonts w:ascii="Arial" w:hAnsi="Arial" w:cs="Arial"/>
          <w:spacing w:val="-1"/>
          <w:sz w:val="20"/>
        </w:rPr>
        <w:t>e</w:t>
      </w:r>
      <w:r w:rsidRPr="00E0223A">
        <w:rPr>
          <w:rFonts w:ascii="Arial" w:hAnsi="Arial" w:cs="Arial"/>
          <w:sz w:val="20"/>
        </w:rPr>
        <w:t>.</w:t>
      </w:r>
    </w:p>
    <w:p w14:paraId="49C3A0B8" w14:textId="77777777" w:rsidR="009F4F84" w:rsidRPr="00E0223A" w:rsidRDefault="009F4F84" w:rsidP="00E0223A">
      <w:pPr>
        <w:tabs>
          <w:tab w:val="left" w:pos="1440"/>
        </w:tabs>
        <w:spacing w:after="240"/>
        <w:ind w:left="1440" w:right="-20" w:hanging="720"/>
        <w:jc w:val="both"/>
        <w:rPr>
          <w:rFonts w:ascii="Arial" w:hAnsi="Arial" w:cs="Arial"/>
          <w:sz w:val="20"/>
        </w:rPr>
      </w:pPr>
      <w:r w:rsidRPr="00E0223A">
        <w:rPr>
          <w:rFonts w:ascii="Arial" w:hAnsi="Arial" w:cs="Arial"/>
          <w:sz w:val="20"/>
        </w:rPr>
        <w:t>b.</w:t>
      </w:r>
      <w:r w:rsidRPr="00E0223A">
        <w:rPr>
          <w:rFonts w:ascii="Arial" w:hAnsi="Arial" w:cs="Arial"/>
          <w:sz w:val="20"/>
        </w:rPr>
        <w:tab/>
      </w:r>
      <w:r w:rsidRPr="00E0223A">
        <w:rPr>
          <w:rFonts w:ascii="Arial" w:hAnsi="Arial" w:cs="Arial"/>
          <w:i/>
          <w:sz w:val="20"/>
        </w:rPr>
        <w:t>Automat</w:t>
      </w:r>
      <w:r w:rsidRPr="00E0223A">
        <w:rPr>
          <w:rFonts w:ascii="Arial" w:hAnsi="Arial" w:cs="Arial"/>
          <w:i/>
          <w:spacing w:val="-1"/>
          <w:sz w:val="20"/>
        </w:rPr>
        <w:t>e</w:t>
      </w:r>
      <w:r w:rsidRPr="00E0223A">
        <w:rPr>
          <w:rFonts w:ascii="Arial" w:hAnsi="Arial" w:cs="Arial"/>
          <w:i/>
          <w:sz w:val="20"/>
        </w:rPr>
        <w:t>d Data Pro</w:t>
      </w:r>
      <w:r w:rsidRPr="00E0223A">
        <w:rPr>
          <w:rFonts w:ascii="Arial" w:hAnsi="Arial" w:cs="Arial"/>
          <w:i/>
          <w:spacing w:val="-1"/>
          <w:sz w:val="20"/>
        </w:rPr>
        <w:t>ce</w:t>
      </w:r>
      <w:r w:rsidRPr="00E0223A">
        <w:rPr>
          <w:rFonts w:ascii="Arial" w:hAnsi="Arial" w:cs="Arial"/>
          <w:i/>
          <w:sz w:val="20"/>
        </w:rPr>
        <w:t>s</w:t>
      </w:r>
      <w:r w:rsidRPr="00E0223A">
        <w:rPr>
          <w:rFonts w:ascii="Arial" w:hAnsi="Arial" w:cs="Arial"/>
          <w:i/>
          <w:spacing w:val="3"/>
          <w:sz w:val="20"/>
        </w:rPr>
        <w:t>s</w:t>
      </w:r>
      <w:r w:rsidRPr="00E0223A">
        <w:rPr>
          <w:rFonts w:ascii="Arial" w:hAnsi="Arial" w:cs="Arial"/>
          <w:i/>
          <w:sz w:val="20"/>
        </w:rPr>
        <w:t xml:space="preserve">ing </w:t>
      </w:r>
      <w:r w:rsidRPr="00E0223A">
        <w:rPr>
          <w:rFonts w:ascii="Arial" w:hAnsi="Arial" w:cs="Arial"/>
          <w:i/>
          <w:spacing w:val="-3"/>
          <w:sz w:val="20"/>
        </w:rPr>
        <w:t>(</w:t>
      </w:r>
      <w:r w:rsidRPr="00E0223A">
        <w:rPr>
          <w:rFonts w:ascii="Arial" w:hAnsi="Arial" w:cs="Arial"/>
          <w:i/>
          <w:sz w:val="20"/>
        </w:rPr>
        <w:t>A</w:t>
      </w:r>
      <w:r w:rsidRPr="00E0223A">
        <w:rPr>
          <w:rFonts w:ascii="Arial" w:hAnsi="Arial" w:cs="Arial"/>
          <w:i/>
          <w:spacing w:val="-1"/>
          <w:sz w:val="20"/>
        </w:rPr>
        <w:t>D</w:t>
      </w:r>
      <w:r w:rsidRPr="00E0223A">
        <w:rPr>
          <w:rFonts w:ascii="Arial" w:hAnsi="Arial" w:cs="Arial"/>
          <w:i/>
          <w:spacing w:val="2"/>
          <w:sz w:val="20"/>
        </w:rPr>
        <w:t>P</w:t>
      </w:r>
      <w:r w:rsidRPr="00E0223A">
        <w:rPr>
          <w:rFonts w:ascii="Arial" w:hAnsi="Arial" w:cs="Arial"/>
          <w:i/>
          <w:sz w:val="20"/>
        </w:rPr>
        <w:t xml:space="preserve">) </w:t>
      </w:r>
      <w:r w:rsidRPr="00E0223A">
        <w:rPr>
          <w:rFonts w:ascii="Arial" w:hAnsi="Arial" w:cs="Arial"/>
          <w:i/>
          <w:spacing w:val="-1"/>
          <w:sz w:val="20"/>
        </w:rPr>
        <w:t>P</w:t>
      </w:r>
      <w:r w:rsidRPr="00E0223A">
        <w:rPr>
          <w:rFonts w:ascii="Arial" w:hAnsi="Arial" w:cs="Arial"/>
          <w:i/>
          <w:sz w:val="20"/>
        </w:rPr>
        <w:t>roje</w:t>
      </w:r>
      <w:r w:rsidRPr="00E0223A">
        <w:rPr>
          <w:rFonts w:ascii="Arial" w:hAnsi="Arial" w:cs="Arial"/>
          <w:i/>
          <w:spacing w:val="-1"/>
          <w:sz w:val="20"/>
        </w:rPr>
        <w:t>c</w:t>
      </w:r>
      <w:r w:rsidRPr="00E0223A">
        <w:rPr>
          <w:rFonts w:ascii="Arial" w:hAnsi="Arial" w:cs="Arial"/>
          <w:i/>
          <w:sz w:val="20"/>
        </w:rPr>
        <w:t>ts</w:t>
      </w:r>
    </w:p>
    <w:p w14:paraId="30438AFF" w14:textId="198879EF" w:rsidR="009F4F84" w:rsidRPr="00E0223A" w:rsidRDefault="009F4F84" w:rsidP="00E0223A">
      <w:pPr>
        <w:spacing w:after="240"/>
        <w:ind w:left="1440" w:right="154"/>
        <w:jc w:val="both"/>
        <w:rPr>
          <w:rFonts w:ascii="Arial" w:hAnsi="Arial" w:cs="Arial"/>
          <w:sz w:val="20"/>
        </w:rPr>
      </w:pPr>
      <w:r w:rsidRPr="00E0223A">
        <w:rPr>
          <w:rFonts w:ascii="Arial" w:hAnsi="Arial" w:cs="Arial"/>
          <w:spacing w:val="-1"/>
          <w:sz w:val="20"/>
        </w:rPr>
        <w:t>F</w:t>
      </w:r>
      <w:r w:rsidRPr="00E0223A">
        <w:rPr>
          <w:rFonts w:ascii="Arial" w:hAnsi="Arial" w:cs="Arial"/>
          <w:sz w:val="20"/>
        </w:rPr>
        <w:t>NS r</w:t>
      </w:r>
      <w:r w:rsidRPr="00E0223A">
        <w:rPr>
          <w:rFonts w:ascii="Arial" w:hAnsi="Arial" w:cs="Arial"/>
          <w:spacing w:val="-1"/>
          <w:sz w:val="20"/>
        </w:rPr>
        <w:t>e</w:t>
      </w:r>
      <w:r w:rsidRPr="00E0223A">
        <w:rPr>
          <w:rFonts w:ascii="Arial" w:hAnsi="Arial" w:cs="Arial"/>
          <w:sz w:val="20"/>
        </w:rPr>
        <w:t>qui</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 xml:space="preserve">C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ies to obt</w:t>
      </w:r>
      <w:r w:rsidRPr="00E0223A">
        <w:rPr>
          <w:rFonts w:ascii="Arial" w:hAnsi="Arial" w:cs="Arial"/>
          <w:spacing w:val="-1"/>
          <w:sz w:val="20"/>
        </w:rPr>
        <w:t>a</w:t>
      </w:r>
      <w:r w:rsidRPr="00E0223A">
        <w:rPr>
          <w:rFonts w:ascii="Arial" w:hAnsi="Arial" w:cs="Arial"/>
          <w:sz w:val="20"/>
        </w:rPr>
        <w:t>in prior</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ppro</w:t>
      </w:r>
      <w:r w:rsidRPr="00E0223A">
        <w:rPr>
          <w:rFonts w:ascii="Arial" w:hAnsi="Arial" w:cs="Arial"/>
          <w:spacing w:val="-1"/>
          <w:sz w:val="20"/>
        </w:rPr>
        <w:t>va</w:t>
      </w:r>
      <w:r w:rsidRPr="00E0223A">
        <w:rPr>
          <w:rFonts w:ascii="Arial" w:hAnsi="Arial" w:cs="Arial"/>
          <w:sz w:val="20"/>
        </w:rPr>
        <w:t xml:space="preserve">l </w:t>
      </w:r>
      <w:r w:rsidRPr="00E0223A">
        <w:rPr>
          <w:rFonts w:ascii="Arial" w:hAnsi="Arial" w:cs="Arial"/>
          <w:spacing w:val="1"/>
          <w:sz w:val="20"/>
        </w:rPr>
        <w:t>t</w:t>
      </w:r>
      <w:r w:rsidRPr="00E0223A">
        <w:rPr>
          <w:rFonts w:ascii="Arial" w:hAnsi="Arial" w:cs="Arial"/>
          <w:sz w:val="20"/>
        </w:rPr>
        <w:t>o incur</w:t>
      </w:r>
      <w:r w:rsidRPr="00E0223A">
        <w:rPr>
          <w:rFonts w:ascii="Arial" w:hAnsi="Arial" w:cs="Arial"/>
          <w:spacing w:val="-1"/>
          <w:sz w:val="20"/>
        </w:rPr>
        <w:t xml:space="preserve"> c</w:t>
      </w:r>
      <w:r w:rsidRPr="00E0223A">
        <w:rPr>
          <w:rFonts w:ascii="Arial" w:hAnsi="Arial" w:cs="Arial"/>
          <w:sz w:val="20"/>
        </w:rPr>
        <w:t>osts for</w:t>
      </w:r>
      <w:r w:rsidRPr="00E0223A">
        <w:rPr>
          <w:rFonts w:ascii="Arial" w:hAnsi="Arial" w:cs="Arial"/>
          <w:spacing w:val="-1"/>
          <w:sz w:val="20"/>
        </w:rPr>
        <w:t xml:space="preserve"> c</w:t>
      </w:r>
      <w:r w:rsidRPr="00E0223A">
        <w:rPr>
          <w:rFonts w:ascii="Arial" w:hAnsi="Arial" w:cs="Arial"/>
          <w:spacing w:val="1"/>
          <w:sz w:val="20"/>
        </w:rPr>
        <w:t>e</w:t>
      </w:r>
      <w:r w:rsidRPr="00E0223A">
        <w:rPr>
          <w:rFonts w:ascii="Arial" w:hAnsi="Arial" w:cs="Arial"/>
          <w:sz w:val="20"/>
        </w:rPr>
        <w:t>rt</w:t>
      </w:r>
      <w:r w:rsidRPr="00E0223A">
        <w:rPr>
          <w:rFonts w:ascii="Arial" w:hAnsi="Arial" w:cs="Arial"/>
          <w:spacing w:val="-1"/>
          <w:sz w:val="20"/>
        </w:rPr>
        <w:t>a</w:t>
      </w:r>
      <w:r w:rsidRPr="00E0223A">
        <w:rPr>
          <w:rFonts w:ascii="Arial" w:hAnsi="Arial" w:cs="Arial"/>
          <w:sz w:val="20"/>
        </w:rPr>
        <w:t>in ADP proj</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ts and to provide</w:t>
      </w:r>
      <w:r w:rsidRPr="00E0223A">
        <w:rPr>
          <w:rFonts w:ascii="Arial" w:hAnsi="Arial" w:cs="Arial"/>
          <w:spacing w:val="-1"/>
          <w:sz w:val="20"/>
        </w:rPr>
        <w:t xml:space="preserve"> </w:t>
      </w:r>
      <w:r w:rsidRPr="00E0223A">
        <w:rPr>
          <w:rFonts w:ascii="Arial" w:hAnsi="Arial" w:cs="Arial"/>
          <w:sz w:val="20"/>
        </w:rPr>
        <w:t>not</w:t>
      </w:r>
      <w:r w:rsidRPr="00E0223A">
        <w:rPr>
          <w:rFonts w:ascii="Arial" w:hAnsi="Arial" w:cs="Arial"/>
          <w:spacing w:val="1"/>
          <w:sz w:val="20"/>
        </w:rPr>
        <w:t>i</w:t>
      </w:r>
      <w:r w:rsidRPr="00E0223A">
        <w:rPr>
          <w:rFonts w:ascii="Arial" w:hAnsi="Arial" w:cs="Arial"/>
          <w:sz w:val="20"/>
        </w:rPr>
        <w:t>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pacing w:val="2"/>
          <w:sz w:val="20"/>
        </w:rPr>
        <w:t>o</w:t>
      </w:r>
      <w:r w:rsidRPr="00E0223A">
        <w:rPr>
          <w:rFonts w:ascii="Arial" w:hAnsi="Arial" w:cs="Arial"/>
          <w:sz w:val="20"/>
        </w:rPr>
        <w:t xml:space="preserve">n </w:t>
      </w:r>
      <w:r w:rsidRPr="00E0223A">
        <w:rPr>
          <w:rFonts w:ascii="Arial" w:hAnsi="Arial" w:cs="Arial"/>
          <w:spacing w:val="-1"/>
          <w:sz w:val="20"/>
        </w:rPr>
        <w:t>a</w:t>
      </w:r>
      <w:r w:rsidRPr="00E0223A">
        <w:rPr>
          <w:rFonts w:ascii="Arial" w:hAnsi="Arial" w:cs="Arial"/>
          <w:sz w:val="20"/>
        </w:rPr>
        <w:t>nd/or do</w:t>
      </w:r>
      <w:r w:rsidRPr="00E0223A">
        <w:rPr>
          <w:rFonts w:ascii="Arial" w:hAnsi="Arial" w:cs="Arial"/>
          <w:spacing w:val="-1"/>
          <w:sz w:val="20"/>
        </w:rPr>
        <w:t>c</w:t>
      </w:r>
      <w:r w:rsidRPr="00E0223A">
        <w:rPr>
          <w:rFonts w:ascii="Arial" w:hAnsi="Arial" w:cs="Arial"/>
          <w:sz w:val="20"/>
        </w:rPr>
        <w:t>um</w:t>
      </w:r>
      <w:r w:rsidRPr="00E0223A">
        <w:rPr>
          <w:rFonts w:ascii="Arial" w:hAnsi="Arial" w:cs="Arial"/>
          <w:spacing w:val="2"/>
          <w:sz w:val="20"/>
        </w:rPr>
        <w:t>e</w:t>
      </w:r>
      <w:r w:rsidRPr="00E0223A">
        <w:rPr>
          <w:rFonts w:ascii="Arial" w:hAnsi="Arial" w:cs="Arial"/>
          <w:sz w:val="20"/>
        </w:rPr>
        <w:t>ntation for</w:t>
      </w:r>
      <w:r w:rsidRPr="00E0223A">
        <w:rPr>
          <w:rFonts w:ascii="Arial" w:hAnsi="Arial" w:cs="Arial"/>
          <w:spacing w:val="-1"/>
          <w:sz w:val="20"/>
        </w:rPr>
        <w:t xml:space="preserve"> </w:t>
      </w:r>
      <w:r w:rsidRPr="00E0223A">
        <w:rPr>
          <w:rFonts w:ascii="Arial" w:hAnsi="Arial" w:cs="Arial"/>
          <w:sz w:val="20"/>
        </w:rPr>
        <w:t>othe</w:t>
      </w:r>
      <w:r w:rsidRPr="00E0223A">
        <w:rPr>
          <w:rFonts w:ascii="Arial" w:hAnsi="Arial" w:cs="Arial"/>
          <w:spacing w:val="-1"/>
          <w:sz w:val="20"/>
        </w:rPr>
        <w:t>r</w:t>
      </w:r>
      <w:r w:rsidRPr="00E0223A">
        <w:rPr>
          <w:rFonts w:ascii="Arial" w:hAnsi="Arial" w:cs="Arial"/>
          <w:sz w:val="20"/>
        </w:rPr>
        <w:t xml:space="preserve">s (7 </w:t>
      </w:r>
      <w:r w:rsidRPr="00E0223A">
        <w:rPr>
          <w:rFonts w:ascii="Arial" w:hAnsi="Arial" w:cs="Arial"/>
          <w:spacing w:val="2"/>
          <w:sz w:val="20"/>
        </w:rPr>
        <w:t>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w:t>
      </w:r>
      <w:r w:rsidRPr="00E0223A">
        <w:rPr>
          <w:rFonts w:ascii="Arial" w:hAnsi="Arial" w:cs="Arial"/>
          <w:spacing w:val="2"/>
          <w:sz w:val="20"/>
        </w:rPr>
        <w:t xml:space="preserve"> </w:t>
      </w:r>
      <w:r w:rsidRPr="00E0223A">
        <w:rPr>
          <w:rFonts w:ascii="Arial" w:hAnsi="Arial" w:cs="Arial"/>
          <w:sz w:val="20"/>
        </w:rPr>
        <w:t>246.14</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  App</w:t>
      </w:r>
      <w:r w:rsidRPr="00E0223A">
        <w:rPr>
          <w:rFonts w:ascii="Arial" w:hAnsi="Arial" w:cs="Arial"/>
          <w:spacing w:val="-1"/>
          <w:sz w:val="20"/>
        </w:rPr>
        <w:t>r</w:t>
      </w:r>
      <w:r w:rsidRPr="00E0223A">
        <w:rPr>
          <w:rFonts w:ascii="Arial" w:hAnsi="Arial" w:cs="Arial"/>
          <w:sz w:val="20"/>
        </w:rPr>
        <w:t>o</w:t>
      </w:r>
      <w:r w:rsidRPr="00E0223A">
        <w:rPr>
          <w:rFonts w:ascii="Arial" w:hAnsi="Arial" w:cs="Arial"/>
          <w:spacing w:val="2"/>
          <w:sz w:val="20"/>
        </w:rPr>
        <w:t>v</w:t>
      </w:r>
      <w:r w:rsidRPr="00E0223A">
        <w:rPr>
          <w:rFonts w:ascii="Arial" w:hAnsi="Arial" w:cs="Arial"/>
          <w:spacing w:val="-1"/>
          <w:sz w:val="20"/>
        </w:rPr>
        <w:t>a</w:t>
      </w:r>
      <w:r w:rsidRPr="00E0223A">
        <w:rPr>
          <w:rFonts w:ascii="Arial" w:hAnsi="Arial" w:cs="Arial"/>
          <w:sz w:val="20"/>
        </w:rPr>
        <w:t>l p</w:t>
      </w:r>
      <w:r w:rsidRPr="00E0223A">
        <w:rPr>
          <w:rFonts w:ascii="Arial" w:hAnsi="Arial" w:cs="Arial"/>
          <w:spacing w:val="2"/>
          <w:sz w:val="20"/>
        </w:rPr>
        <w:t>r</w:t>
      </w:r>
      <w:r w:rsidRPr="00E0223A">
        <w:rPr>
          <w:rFonts w:ascii="Arial" w:hAnsi="Arial" w:cs="Arial"/>
          <w:sz w:val="20"/>
        </w:rPr>
        <w:t>o</w:t>
      </w:r>
      <w:r w:rsidRPr="00E0223A">
        <w:rPr>
          <w:rFonts w:ascii="Arial" w:hAnsi="Arial" w:cs="Arial"/>
          <w:spacing w:val="-1"/>
          <w:sz w:val="20"/>
        </w:rPr>
        <w:t>ce</w:t>
      </w:r>
      <w:r w:rsidRPr="00E0223A">
        <w:rPr>
          <w:rFonts w:ascii="Arial" w:hAnsi="Arial" w:cs="Arial"/>
          <w:sz w:val="20"/>
        </w:rPr>
        <w:t>dur</w:t>
      </w:r>
      <w:r w:rsidRPr="00E0223A">
        <w:rPr>
          <w:rFonts w:ascii="Arial" w:hAnsi="Arial" w:cs="Arial"/>
          <w:spacing w:val="-2"/>
          <w:sz w:val="20"/>
        </w:rPr>
        <w:t>e</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in</w:t>
      </w:r>
      <w:r w:rsidRPr="00E0223A">
        <w:rPr>
          <w:rFonts w:ascii="Arial" w:hAnsi="Arial" w:cs="Arial"/>
          <w:spacing w:val="3"/>
          <w:sz w:val="20"/>
        </w:rPr>
        <w:t xml:space="preserve"> </w:t>
      </w:r>
      <w:r w:rsidRPr="00E0223A">
        <w:rPr>
          <w:rFonts w:ascii="Arial" w:hAnsi="Arial" w:cs="Arial"/>
          <w:spacing w:val="-1"/>
          <w:sz w:val="20"/>
        </w:rPr>
        <w:t>F</w:t>
      </w:r>
      <w:r w:rsidRPr="00E0223A">
        <w:rPr>
          <w:rFonts w:ascii="Arial" w:hAnsi="Arial" w:cs="Arial"/>
          <w:sz w:val="20"/>
        </w:rPr>
        <w:t>NS H</w:t>
      </w:r>
      <w:r w:rsidRPr="00E0223A">
        <w:rPr>
          <w:rFonts w:ascii="Arial" w:hAnsi="Arial" w:cs="Arial"/>
          <w:spacing w:val="-1"/>
          <w:sz w:val="20"/>
        </w:rPr>
        <w:t>a</w:t>
      </w:r>
      <w:r w:rsidRPr="00E0223A">
        <w:rPr>
          <w:rFonts w:ascii="Arial" w:hAnsi="Arial" w:cs="Arial"/>
          <w:sz w:val="20"/>
        </w:rPr>
        <w:t xml:space="preserve">ndbook 901, </w:t>
      </w:r>
      <w:r w:rsidRPr="00E0223A">
        <w:rPr>
          <w:rFonts w:ascii="Arial" w:hAnsi="Arial" w:cs="Arial"/>
          <w:i/>
          <w:sz w:val="20"/>
        </w:rPr>
        <w:t>Ad</w:t>
      </w:r>
      <w:r w:rsidRPr="00E0223A">
        <w:rPr>
          <w:rFonts w:ascii="Arial" w:hAnsi="Arial" w:cs="Arial"/>
          <w:i/>
          <w:spacing w:val="-1"/>
          <w:sz w:val="20"/>
        </w:rPr>
        <w:t>v</w:t>
      </w:r>
      <w:r w:rsidRPr="00E0223A">
        <w:rPr>
          <w:rFonts w:ascii="Arial" w:hAnsi="Arial" w:cs="Arial"/>
          <w:i/>
          <w:sz w:val="20"/>
        </w:rPr>
        <w:t>a</w:t>
      </w:r>
      <w:r w:rsidRPr="00E0223A">
        <w:rPr>
          <w:rFonts w:ascii="Arial" w:hAnsi="Arial" w:cs="Arial"/>
          <w:i/>
          <w:spacing w:val="2"/>
          <w:sz w:val="20"/>
        </w:rPr>
        <w:t>n</w:t>
      </w:r>
      <w:r w:rsidRPr="00E0223A">
        <w:rPr>
          <w:rFonts w:ascii="Arial" w:hAnsi="Arial" w:cs="Arial"/>
          <w:i/>
          <w:spacing w:val="-1"/>
          <w:sz w:val="20"/>
        </w:rPr>
        <w:t>c</w:t>
      </w:r>
      <w:r w:rsidRPr="00E0223A">
        <w:rPr>
          <w:rFonts w:ascii="Arial" w:hAnsi="Arial" w:cs="Arial"/>
          <w:i/>
          <w:sz w:val="20"/>
        </w:rPr>
        <w:t>e</w:t>
      </w:r>
      <w:r w:rsidRPr="00E0223A">
        <w:rPr>
          <w:rFonts w:ascii="Arial" w:hAnsi="Arial" w:cs="Arial"/>
          <w:i/>
          <w:spacing w:val="1"/>
          <w:sz w:val="20"/>
        </w:rPr>
        <w:t xml:space="preserve"> </w:t>
      </w:r>
      <w:r w:rsidRPr="00E0223A">
        <w:rPr>
          <w:rFonts w:ascii="Arial" w:hAnsi="Arial" w:cs="Arial"/>
          <w:i/>
          <w:sz w:val="20"/>
        </w:rPr>
        <w:t>Planning Do</w:t>
      </w:r>
      <w:r w:rsidRPr="00E0223A">
        <w:rPr>
          <w:rFonts w:ascii="Arial" w:hAnsi="Arial" w:cs="Arial"/>
          <w:i/>
          <w:spacing w:val="-1"/>
          <w:sz w:val="20"/>
        </w:rPr>
        <w:t>c</w:t>
      </w:r>
      <w:r w:rsidRPr="00E0223A">
        <w:rPr>
          <w:rFonts w:ascii="Arial" w:hAnsi="Arial" w:cs="Arial"/>
          <w:i/>
          <w:sz w:val="20"/>
        </w:rPr>
        <w:t>um</w:t>
      </w:r>
      <w:r w:rsidRPr="00E0223A">
        <w:rPr>
          <w:rFonts w:ascii="Arial" w:hAnsi="Arial" w:cs="Arial"/>
          <w:i/>
          <w:spacing w:val="-1"/>
          <w:sz w:val="20"/>
        </w:rPr>
        <w:t>e</w:t>
      </w:r>
      <w:r w:rsidRPr="00E0223A">
        <w:rPr>
          <w:rFonts w:ascii="Arial" w:hAnsi="Arial" w:cs="Arial"/>
          <w:i/>
          <w:sz w:val="20"/>
        </w:rPr>
        <w:t>nt Ha</w:t>
      </w:r>
      <w:r w:rsidRPr="00E0223A">
        <w:rPr>
          <w:rFonts w:ascii="Arial" w:hAnsi="Arial" w:cs="Arial"/>
          <w:i/>
          <w:spacing w:val="2"/>
          <w:sz w:val="20"/>
        </w:rPr>
        <w:t>n</w:t>
      </w:r>
      <w:r w:rsidRPr="00E0223A">
        <w:rPr>
          <w:rFonts w:ascii="Arial" w:hAnsi="Arial" w:cs="Arial"/>
          <w:i/>
          <w:sz w:val="20"/>
        </w:rPr>
        <w:t xml:space="preserve">dbook </w:t>
      </w:r>
      <w:r w:rsidRPr="00E0223A">
        <w:rPr>
          <w:rFonts w:ascii="Arial" w:hAnsi="Arial" w:cs="Arial"/>
          <w:sz w:val="20"/>
        </w:rPr>
        <w:t>(</w:t>
      </w:r>
      <w:r w:rsidRPr="00E0223A">
        <w:rPr>
          <w:rFonts w:ascii="Arial" w:hAnsi="Arial" w:cs="Arial"/>
          <w:spacing w:val="-2"/>
          <w:sz w:val="20"/>
        </w:rPr>
        <w:t>a</w:t>
      </w:r>
      <w:r w:rsidRPr="00E0223A">
        <w:rPr>
          <w:rFonts w:ascii="Arial" w:hAnsi="Arial" w:cs="Arial"/>
          <w:sz w:val="20"/>
        </w:rPr>
        <w:t>v</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z w:val="20"/>
        </w:rPr>
        <w:t>b</w:t>
      </w:r>
      <w:r w:rsidRPr="00E0223A">
        <w:rPr>
          <w:rFonts w:ascii="Arial" w:hAnsi="Arial" w:cs="Arial"/>
          <w:spacing w:val="3"/>
          <w:sz w:val="20"/>
        </w:rPr>
        <w:t>l</w:t>
      </w:r>
      <w:r w:rsidRPr="00E0223A">
        <w:rPr>
          <w:rFonts w:ascii="Arial" w:hAnsi="Arial" w:cs="Arial"/>
          <w:sz w:val="20"/>
        </w:rPr>
        <w:t>e</w:t>
      </w:r>
      <w:r w:rsidRPr="00E0223A">
        <w:rPr>
          <w:rFonts w:ascii="Arial" w:hAnsi="Arial" w:cs="Arial"/>
          <w:spacing w:val="-1"/>
          <w:sz w:val="20"/>
        </w:rPr>
        <w:t xml:space="preserve"> a</w:t>
      </w:r>
      <w:r w:rsidRPr="00E0223A">
        <w:rPr>
          <w:rFonts w:ascii="Arial" w:hAnsi="Arial" w:cs="Arial"/>
          <w:sz w:val="20"/>
        </w:rPr>
        <w:t xml:space="preserve">t </w:t>
      </w:r>
      <w:hyperlink r:id="rId58">
        <w:r w:rsidRPr="00E0223A">
          <w:rPr>
            <w:rFonts w:ascii="Arial" w:hAnsi="Arial" w:cs="Arial"/>
            <w:color w:val="0000FF"/>
            <w:sz w:val="20"/>
            <w:u w:val="single" w:color="0000FF"/>
          </w:rPr>
          <w:t>ht</w:t>
        </w:r>
        <w:r w:rsidRPr="00E0223A">
          <w:rPr>
            <w:rFonts w:ascii="Arial" w:hAnsi="Arial" w:cs="Arial"/>
            <w:color w:val="0000FF"/>
            <w:spacing w:val="1"/>
            <w:sz w:val="20"/>
            <w:u w:val="single" w:color="0000FF"/>
          </w:rPr>
          <w:t>t</w:t>
        </w:r>
        <w:r w:rsidRPr="00E0223A">
          <w:rPr>
            <w:rFonts w:ascii="Arial" w:hAnsi="Arial" w:cs="Arial"/>
            <w:color w:val="0000FF"/>
            <w:sz w:val="20"/>
            <w:u w:val="single" w:color="0000FF"/>
          </w:rPr>
          <w:t>ps:</w:t>
        </w:r>
        <w:r w:rsidRPr="00E0223A">
          <w:rPr>
            <w:rFonts w:ascii="Arial" w:hAnsi="Arial" w:cs="Arial"/>
            <w:color w:val="0000FF"/>
            <w:spacing w:val="1"/>
            <w:sz w:val="20"/>
            <w:u w:val="single" w:color="0000FF"/>
          </w:rPr>
          <w:t>/</w:t>
        </w:r>
        <w:r w:rsidRPr="00E0223A">
          <w:rPr>
            <w:rFonts w:ascii="Arial" w:hAnsi="Arial" w:cs="Arial"/>
            <w:color w:val="0000FF"/>
            <w:sz w:val="20"/>
            <w:u w:val="single" w:color="0000FF"/>
          </w:rPr>
          <w:t>/ww</w:t>
        </w:r>
        <w:r w:rsidRPr="00E0223A">
          <w:rPr>
            <w:rFonts w:ascii="Arial" w:hAnsi="Arial" w:cs="Arial"/>
            <w:color w:val="0000FF"/>
            <w:spacing w:val="-1"/>
            <w:sz w:val="20"/>
            <w:u w:val="single" w:color="0000FF"/>
          </w:rPr>
          <w:t>w</w:t>
        </w:r>
        <w:r w:rsidRPr="00E0223A">
          <w:rPr>
            <w:rFonts w:ascii="Arial" w:hAnsi="Arial" w:cs="Arial"/>
            <w:color w:val="0000FF"/>
            <w:sz w:val="20"/>
            <w:u w:val="single" w:color="0000FF"/>
          </w:rPr>
          <w:t>.fns.usd</w:t>
        </w:r>
        <w:r w:rsidRPr="00E0223A">
          <w:rPr>
            <w:rFonts w:ascii="Arial" w:hAnsi="Arial" w:cs="Arial"/>
            <w:color w:val="0000FF"/>
            <w:spacing w:val="-1"/>
            <w:sz w:val="20"/>
            <w:u w:val="single" w:color="0000FF"/>
          </w:rPr>
          <w:t>a</w:t>
        </w:r>
        <w:r w:rsidRPr="00E0223A">
          <w:rPr>
            <w:rFonts w:ascii="Arial" w:hAnsi="Arial" w:cs="Arial"/>
            <w:color w:val="0000FF"/>
            <w:sz w:val="20"/>
            <w:u w:val="single" w:color="0000FF"/>
          </w:rPr>
          <w:t>.</w:t>
        </w:r>
        <w:r w:rsidRPr="00E0223A">
          <w:rPr>
            <w:rFonts w:ascii="Arial" w:hAnsi="Arial" w:cs="Arial"/>
            <w:color w:val="0000FF"/>
            <w:spacing w:val="-2"/>
            <w:sz w:val="20"/>
            <w:u w:val="single" w:color="0000FF"/>
          </w:rPr>
          <w:t>g</w:t>
        </w:r>
        <w:r w:rsidRPr="00E0223A">
          <w:rPr>
            <w:rFonts w:ascii="Arial" w:hAnsi="Arial" w:cs="Arial"/>
            <w:color w:val="0000FF"/>
            <w:spacing w:val="2"/>
            <w:sz w:val="20"/>
            <w:u w:val="single" w:color="0000FF"/>
          </w:rPr>
          <w:t>o</w:t>
        </w:r>
        <w:r w:rsidRPr="00E0223A">
          <w:rPr>
            <w:rFonts w:ascii="Arial" w:hAnsi="Arial" w:cs="Arial"/>
            <w:color w:val="0000FF"/>
            <w:sz w:val="20"/>
            <w:u w:val="single" w:color="0000FF"/>
          </w:rPr>
          <w:t>v/apd/h</w:t>
        </w:r>
        <w:r w:rsidRPr="00E0223A">
          <w:rPr>
            <w:rFonts w:ascii="Arial" w:hAnsi="Arial" w:cs="Arial"/>
            <w:color w:val="0000FF"/>
            <w:spacing w:val="-1"/>
            <w:sz w:val="20"/>
            <w:u w:val="single" w:color="0000FF"/>
          </w:rPr>
          <w:t>a</w:t>
        </w:r>
        <w:r w:rsidRPr="00E0223A">
          <w:rPr>
            <w:rFonts w:ascii="Arial" w:hAnsi="Arial" w:cs="Arial"/>
            <w:color w:val="0000FF"/>
            <w:sz w:val="20"/>
            <w:u w:val="single" w:color="0000FF"/>
          </w:rPr>
          <w:t>ndboo</w:t>
        </w:r>
        <w:r w:rsidRPr="00E0223A">
          <w:rPr>
            <w:rFonts w:ascii="Arial" w:hAnsi="Arial" w:cs="Arial"/>
            <w:color w:val="0000FF"/>
            <w:spacing w:val="2"/>
            <w:sz w:val="20"/>
            <w:u w:val="single" w:color="0000FF"/>
          </w:rPr>
          <w:t>k</w:t>
        </w:r>
        <w:r w:rsidRPr="00E0223A">
          <w:rPr>
            <w:rFonts w:ascii="Arial" w:hAnsi="Arial" w:cs="Arial"/>
            <w:color w:val="0000FF"/>
            <w:spacing w:val="-1"/>
            <w:sz w:val="20"/>
            <w:u w:val="single" w:color="0000FF"/>
          </w:rPr>
          <w:t>-a</w:t>
        </w:r>
        <w:r w:rsidRPr="00E0223A">
          <w:rPr>
            <w:rFonts w:ascii="Arial" w:hAnsi="Arial" w:cs="Arial"/>
            <w:color w:val="0000FF"/>
            <w:sz w:val="20"/>
            <w:u w:val="single" w:color="0000FF"/>
          </w:rPr>
          <w:t>nd</w:t>
        </w:r>
        <w:r w:rsidRPr="00E0223A">
          <w:rPr>
            <w:rFonts w:ascii="Arial" w:hAnsi="Arial" w:cs="Arial"/>
            <w:color w:val="0000FF"/>
            <w:spacing w:val="2"/>
            <w:sz w:val="20"/>
            <w:u w:val="single" w:color="0000FF"/>
          </w:rPr>
          <w:t>-</w:t>
        </w:r>
        <w:r w:rsidRPr="00E0223A">
          <w:rPr>
            <w:rFonts w:ascii="Arial" w:hAnsi="Arial" w:cs="Arial"/>
            <w:color w:val="0000FF"/>
            <w:spacing w:val="-2"/>
            <w:sz w:val="20"/>
            <w:u w:val="single" w:color="0000FF"/>
          </w:rPr>
          <w:t>g</w:t>
        </w:r>
        <w:r w:rsidRPr="00E0223A">
          <w:rPr>
            <w:rFonts w:ascii="Arial" w:hAnsi="Arial" w:cs="Arial"/>
            <w:color w:val="0000FF"/>
            <w:sz w:val="20"/>
            <w:u w:val="single" w:color="0000FF"/>
          </w:rPr>
          <w:t>u</w:t>
        </w:r>
        <w:r w:rsidRPr="00E0223A">
          <w:rPr>
            <w:rFonts w:ascii="Arial" w:hAnsi="Arial" w:cs="Arial"/>
            <w:color w:val="0000FF"/>
            <w:spacing w:val="3"/>
            <w:sz w:val="20"/>
            <w:u w:val="single" w:color="0000FF"/>
          </w:rPr>
          <w:t>i</w:t>
        </w:r>
        <w:r w:rsidRPr="00E0223A">
          <w:rPr>
            <w:rFonts w:ascii="Arial" w:hAnsi="Arial" w:cs="Arial"/>
            <w:color w:val="0000FF"/>
            <w:sz w:val="20"/>
            <w:u w:val="single" w:color="0000FF"/>
          </w:rPr>
          <w:t>d</w:t>
        </w:r>
        <w:r w:rsidRPr="00E0223A">
          <w:rPr>
            <w:rFonts w:ascii="Arial" w:hAnsi="Arial" w:cs="Arial"/>
            <w:color w:val="0000FF"/>
            <w:spacing w:val="-1"/>
            <w:sz w:val="20"/>
            <w:u w:val="single" w:color="0000FF"/>
          </w:rPr>
          <w:t>a</w:t>
        </w:r>
        <w:r w:rsidRPr="00E0223A">
          <w:rPr>
            <w:rFonts w:ascii="Arial" w:hAnsi="Arial" w:cs="Arial"/>
            <w:color w:val="0000FF"/>
            <w:sz w:val="20"/>
            <w:u w:val="single" w:color="0000FF"/>
          </w:rPr>
          <w:t>n</w:t>
        </w:r>
        <w:r w:rsidRPr="00E0223A">
          <w:rPr>
            <w:rFonts w:ascii="Arial" w:hAnsi="Arial" w:cs="Arial"/>
            <w:color w:val="0000FF"/>
            <w:spacing w:val="-1"/>
            <w:sz w:val="20"/>
            <w:u w:val="single" w:color="0000FF"/>
          </w:rPr>
          <w:t>ce</w:t>
        </w:r>
        <w:r w:rsidRPr="00E0223A">
          <w:rPr>
            <w:rFonts w:ascii="Arial" w:hAnsi="Arial" w:cs="Arial"/>
            <w:color w:val="000000"/>
            <w:sz w:val="20"/>
          </w:rPr>
          <w:t>.</w:t>
        </w:r>
      </w:hyperlink>
    </w:p>
    <w:p w14:paraId="49907D02" w14:textId="77777777" w:rsidR="009F4F84" w:rsidRPr="00E0223A" w:rsidRDefault="009F4F84" w:rsidP="00E0223A">
      <w:pPr>
        <w:spacing w:after="240"/>
        <w:ind w:left="1440" w:right="-20"/>
        <w:jc w:val="both"/>
        <w:rPr>
          <w:rFonts w:ascii="Arial" w:hAnsi="Arial" w:cs="Arial"/>
          <w:sz w:val="20"/>
        </w:rPr>
      </w:pPr>
      <w:r w:rsidRPr="00E0223A">
        <w:rPr>
          <w:rFonts w:ascii="Arial" w:hAnsi="Arial" w:cs="Arial"/>
          <w:sz w:val="20"/>
        </w:rPr>
        <w:t>App</w:t>
      </w:r>
      <w:r w:rsidRPr="00E0223A">
        <w:rPr>
          <w:rFonts w:ascii="Arial" w:hAnsi="Arial" w:cs="Arial"/>
          <w:spacing w:val="-1"/>
          <w:sz w:val="20"/>
        </w:rPr>
        <w:t>r</w:t>
      </w:r>
      <w:r w:rsidRPr="00E0223A">
        <w:rPr>
          <w:rFonts w:ascii="Arial" w:hAnsi="Arial" w:cs="Arial"/>
          <w:sz w:val="20"/>
        </w:rPr>
        <w:t>ov</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1"/>
          <w:sz w:val="20"/>
        </w:rPr>
        <w:t>l</w:t>
      </w:r>
      <w:r w:rsidRPr="00E0223A">
        <w:rPr>
          <w:rFonts w:ascii="Arial" w:hAnsi="Arial" w:cs="Arial"/>
          <w:spacing w:val="-1"/>
          <w:sz w:val="20"/>
        </w:rPr>
        <w:t>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 xml:space="preserve">ls </w:t>
      </w:r>
      <w:r w:rsidRPr="00E0223A">
        <w:rPr>
          <w:rFonts w:ascii="Arial" w:hAnsi="Arial" w:cs="Arial"/>
          <w:spacing w:val="2"/>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f</w:t>
      </w:r>
      <w:r w:rsidRPr="00E0223A">
        <w:rPr>
          <w:rFonts w:ascii="Arial" w:hAnsi="Arial" w:cs="Arial"/>
          <w:spacing w:val="1"/>
          <w:sz w:val="20"/>
        </w:rPr>
        <w:t>o</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ows:</w:t>
      </w:r>
    </w:p>
    <w:p w14:paraId="155C72EF" w14:textId="77777777" w:rsidR="009F4F84" w:rsidRPr="00E0223A" w:rsidRDefault="009F4F84" w:rsidP="00E0223A">
      <w:pPr>
        <w:tabs>
          <w:tab w:val="left" w:pos="2160"/>
        </w:tabs>
        <w:spacing w:after="240"/>
        <w:ind w:left="2160" w:right="355" w:hanging="720"/>
        <w:jc w:val="both"/>
        <w:rPr>
          <w:rFonts w:ascii="Arial" w:hAnsi="Arial" w:cs="Arial"/>
          <w:sz w:val="20"/>
        </w:rPr>
      </w:pPr>
      <w:r w:rsidRPr="00E0223A">
        <w:rPr>
          <w:rFonts w:ascii="Arial" w:hAnsi="Arial" w:cs="Arial"/>
          <w:sz w:val="20"/>
        </w:rPr>
        <w:t>(1)</w:t>
      </w:r>
      <w:r w:rsidRPr="00E0223A">
        <w:rPr>
          <w:rFonts w:ascii="Arial" w:hAnsi="Arial" w:cs="Arial"/>
          <w:sz w:val="20"/>
        </w:rPr>
        <w:tab/>
        <w:t>A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must</w:t>
      </w:r>
      <w:r w:rsidRPr="00E0223A">
        <w:rPr>
          <w:rFonts w:ascii="Arial" w:hAnsi="Arial" w:cs="Arial"/>
          <w:spacing w:val="1"/>
          <w:sz w:val="20"/>
        </w:rPr>
        <w:t xml:space="preserve"> </w:t>
      </w:r>
      <w:r w:rsidRPr="00E0223A">
        <w:rPr>
          <w:rFonts w:ascii="Arial" w:hAnsi="Arial" w:cs="Arial"/>
          <w:sz w:val="20"/>
        </w:rPr>
        <w:t>not</w:t>
      </w:r>
      <w:r w:rsidRPr="00E0223A">
        <w:rPr>
          <w:rFonts w:ascii="Arial" w:hAnsi="Arial" w:cs="Arial"/>
          <w:spacing w:val="1"/>
          <w:sz w:val="20"/>
        </w:rPr>
        <w:t>if</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the</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ble</w:t>
      </w:r>
      <w:r w:rsidRPr="00E0223A">
        <w:rPr>
          <w:rFonts w:ascii="Arial" w:hAnsi="Arial" w:cs="Arial"/>
          <w:spacing w:val="2"/>
          <w:sz w:val="20"/>
        </w:rPr>
        <w:t xml:space="preserve"> </w:t>
      </w:r>
      <w:r w:rsidRPr="00E0223A">
        <w:rPr>
          <w:rFonts w:ascii="Arial" w:hAnsi="Arial" w:cs="Arial"/>
          <w:spacing w:val="-1"/>
          <w:sz w:val="20"/>
        </w:rPr>
        <w:t>F</w:t>
      </w:r>
      <w:r w:rsidRPr="00E0223A">
        <w:rPr>
          <w:rFonts w:ascii="Arial" w:hAnsi="Arial" w:cs="Arial"/>
          <w:sz w:val="20"/>
        </w:rPr>
        <w:t xml:space="preserve">NS </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pacing w:val="-2"/>
          <w:sz w:val="20"/>
        </w:rPr>
        <w:t>g</w:t>
      </w:r>
      <w:r w:rsidRPr="00E0223A">
        <w:rPr>
          <w:rFonts w:ascii="Arial" w:hAnsi="Arial" w:cs="Arial"/>
          <w:sz w:val="20"/>
        </w:rPr>
        <w:t>ional o</w:t>
      </w:r>
      <w:r w:rsidRPr="00E0223A">
        <w:rPr>
          <w:rFonts w:ascii="Arial" w:hAnsi="Arial" w:cs="Arial"/>
          <w:spacing w:val="1"/>
          <w:sz w:val="20"/>
        </w:rPr>
        <w:t>f</w:t>
      </w:r>
      <w:r w:rsidRPr="00E0223A">
        <w:rPr>
          <w:rFonts w:ascii="Arial" w:hAnsi="Arial" w:cs="Arial"/>
          <w:sz w:val="20"/>
        </w:rPr>
        <w:t>fi</w:t>
      </w:r>
      <w:r w:rsidRPr="00E0223A">
        <w:rPr>
          <w:rFonts w:ascii="Arial" w:hAnsi="Arial" w:cs="Arial"/>
          <w:spacing w:val="-1"/>
          <w:sz w:val="20"/>
        </w:rPr>
        <w:t>c</w:t>
      </w:r>
      <w:r w:rsidRPr="00E0223A">
        <w:rPr>
          <w:rFonts w:ascii="Arial" w:hAnsi="Arial" w:cs="Arial"/>
          <w:sz w:val="20"/>
        </w:rPr>
        <w:t>e with</w:t>
      </w:r>
      <w:r w:rsidRPr="00E0223A">
        <w:rPr>
          <w:rFonts w:ascii="Arial" w:hAnsi="Arial" w:cs="Arial"/>
          <w:spacing w:val="1"/>
          <w:sz w:val="20"/>
        </w:rPr>
        <w:t>i</w:t>
      </w:r>
      <w:r w:rsidRPr="00E0223A">
        <w:rPr>
          <w:rFonts w:ascii="Arial" w:hAnsi="Arial" w:cs="Arial"/>
          <w:sz w:val="20"/>
        </w:rPr>
        <w:t>n 60 d</w:t>
      </w:r>
      <w:r w:rsidRPr="00E0223A">
        <w:rPr>
          <w:rFonts w:ascii="Arial" w:hAnsi="Arial" w:cs="Arial"/>
          <w:spacing w:val="1"/>
          <w:sz w:val="20"/>
        </w:rPr>
        <w:t>a</w:t>
      </w:r>
      <w:r w:rsidRPr="00E0223A">
        <w:rPr>
          <w:rFonts w:ascii="Arial" w:hAnsi="Arial" w:cs="Arial"/>
          <w:spacing w:val="-5"/>
          <w:sz w:val="20"/>
        </w:rPr>
        <w:t>y</w:t>
      </w:r>
      <w:r w:rsidRPr="00E0223A">
        <w:rPr>
          <w:rFonts w:ascii="Arial" w:hAnsi="Arial" w:cs="Arial"/>
          <w:sz w:val="20"/>
        </w:rPr>
        <w:t>s of the ini</w:t>
      </w:r>
      <w:r w:rsidRPr="00E0223A">
        <w:rPr>
          <w:rFonts w:ascii="Arial" w:hAnsi="Arial" w:cs="Arial"/>
          <w:spacing w:val="3"/>
          <w:sz w:val="20"/>
        </w:rPr>
        <w:t>t</w:t>
      </w:r>
      <w:r w:rsidRPr="00E0223A">
        <w:rPr>
          <w:rFonts w:ascii="Arial" w:hAnsi="Arial" w:cs="Arial"/>
          <w:sz w:val="20"/>
        </w:rPr>
        <w:t>ial</w:t>
      </w:r>
      <w:r w:rsidRPr="00E0223A">
        <w:rPr>
          <w:rFonts w:ascii="Arial" w:hAnsi="Arial" w:cs="Arial"/>
          <w:spacing w:val="1"/>
          <w:sz w:val="20"/>
        </w:rPr>
        <w:t xml:space="preserve">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ndi</w:t>
      </w:r>
      <w:r w:rsidRPr="00E0223A">
        <w:rPr>
          <w:rFonts w:ascii="Arial" w:hAnsi="Arial" w:cs="Arial"/>
          <w:spacing w:val="1"/>
          <w:sz w:val="20"/>
        </w:rPr>
        <w:t>t</w:t>
      </w:r>
      <w:r w:rsidRPr="00E0223A">
        <w:rPr>
          <w:rFonts w:ascii="Arial" w:hAnsi="Arial" w:cs="Arial"/>
          <w:sz w:val="20"/>
        </w:rPr>
        <w:t>ure</w:t>
      </w:r>
      <w:r w:rsidRPr="00E0223A">
        <w:rPr>
          <w:rFonts w:ascii="Arial" w:hAnsi="Arial" w:cs="Arial"/>
          <w:spacing w:val="-2"/>
          <w:sz w:val="20"/>
        </w:rPr>
        <w:t xml:space="preserve"> </w:t>
      </w:r>
      <w:r w:rsidRPr="00E0223A">
        <w:rPr>
          <w:rFonts w:ascii="Arial" w:hAnsi="Arial" w:cs="Arial"/>
          <w:sz w:val="20"/>
        </w:rPr>
        <w:t xml:space="preserve">or </w:t>
      </w:r>
      <w:r w:rsidRPr="00E0223A">
        <w:rPr>
          <w:rFonts w:ascii="Arial" w:hAnsi="Arial" w:cs="Arial"/>
          <w:spacing w:val="-2"/>
          <w:sz w:val="20"/>
        </w:rPr>
        <w:t>c</w:t>
      </w:r>
      <w:r w:rsidRPr="00E0223A">
        <w:rPr>
          <w:rFonts w:ascii="Arial" w:hAnsi="Arial" w:cs="Arial"/>
          <w:sz w:val="20"/>
        </w:rPr>
        <w:t>ontr</w:t>
      </w:r>
      <w:r w:rsidRPr="00E0223A">
        <w:rPr>
          <w:rFonts w:ascii="Arial" w:hAnsi="Arial" w:cs="Arial"/>
          <w:spacing w:val="1"/>
          <w:sz w:val="20"/>
        </w:rPr>
        <w:t>a</w:t>
      </w:r>
      <w:r w:rsidRPr="00E0223A">
        <w:rPr>
          <w:rFonts w:ascii="Arial" w:hAnsi="Arial" w:cs="Arial"/>
          <w:spacing w:val="-1"/>
          <w:sz w:val="20"/>
        </w:rPr>
        <w:t>c</w:t>
      </w:r>
      <w:r w:rsidRPr="00E0223A">
        <w:rPr>
          <w:rFonts w:ascii="Arial" w:hAnsi="Arial" w:cs="Arial"/>
          <w:sz w:val="20"/>
        </w:rPr>
        <w:t>t a</w:t>
      </w:r>
      <w:r w:rsidRPr="00E0223A">
        <w:rPr>
          <w:rFonts w:ascii="Arial" w:hAnsi="Arial" w:cs="Arial"/>
          <w:spacing w:val="-1"/>
          <w:sz w:val="20"/>
        </w:rPr>
        <w:t>wa</w:t>
      </w:r>
      <w:r w:rsidRPr="00E0223A">
        <w:rPr>
          <w:rFonts w:ascii="Arial" w:hAnsi="Arial" w:cs="Arial"/>
          <w:sz w:val="20"/>
        </w:rPr>
        <w:t>rd</w:t>
      </w:r>
      <w:r w:rsidRPr="00E0223A">
        <w:rPr>
          <w:rFonts w:ascii="Arial" w:hAnsi="Arial" w:cs="Arial"/>
          <w:spacing w:val="1"/>
          <w:sz w:val="20"/>
        </w:rPr>
        <w:t xml:space="preserve"> </w:t>
      </w:r>
      <w:r w:rsidRPr="00E0223A">
        <w:rPr>
          <w:rFonts w:ascii="Arial" w:hAnsi="Arial" w:cs="Arial"/>
          <w:sz w:val="20"/>
        </w:rPr>
        <w:t xml:space="preserve">for </w:t>
      </w:r>
      <w:r w:rsidRPr="00E0223A">
        <w:rPr>
          <w:rFonts w:ascii="Arial" w:hAnsi="Arial" w:cs="Arial"/>
          <w:spacing w:val="-1"/>
          <w:sz w:val="20"/>
        </w:rPr>
        <w:t>a</w:t>
      </w:r>
      <w:r w:rsidRPr="00E0223A">
        <w:rPr>
          <w:rFonts w:ascii="Arial" w:hAnsi="Arial" w:cs="Arial"/>
          <w:sz w:val="20"/>
        </w:rPr>
        <w:t>n A</w:t>
      </w:r>
      <w:r w:rsidRPr="00E0223A">
        <w:rPr>
          <w:rFonts w:ascii="Arial" w:hAnsi="Arial" w:cs="Arial"/>
          <w:spacing w:val="-1"/>
          <w:sz w:val="20"/>
        </w:rPr>
        <w:t>D</w:t>
      </w:r>
      <w:r w:rsidRPr="00E0223A">
        <w:rPr>
          <w:rFonts w:ascii="Arial" w:hAnsi="Arial" w:cs="Arial"/>
          <w:sz w:val="20"/>
        </w:rPr>
        <w:t>P</w:t>
      </w:r>
      <w:r w:rsidRPr="00E0223A">
        <w:rPr>
          <w:rFonts w:ascii="Arial" w:hAnsi="Arial" w:cs="Arial"/>
          <w:spacing w:val="1"/>
          <w:sz w:val="20"/>
        </w:rPr>
        <w:t xml:space="preserve"> </w:t>
      </w:r>
      <w:r w:rsidRPr="00E0223A">
        <w:rPr>
          <w:rFonts w:ascii="Arial" w:hAnsi="Arial" w:cs="Arial"/>
          <w:sz w:val="20"/>
        </w:rPr>
        <w:t>proj</w:t>
      </w:r>
      <w:r w:rsidRPr="00E0223A">
        <w:rPr>
          <w:rFonts w:ascii="Arial" w:hAnsi="Arial" w:cs="Arial"/>
          <w:spacing w:val="-1"/>
          <w:sz w:val="20"/>
        </w:rPr>
        <w:t>ec</w:t>
      </w:r>
      <w:r w:rsidRPr="00E0223A">
        <w:rPr>
          <w:rFonts w:ascii="Arial" w:hAnsi="Arial" w:cs="Arial"/>
          <w:sz w:val="20"/>
        </w:rPr>
        <w:t>t costi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 xml:space="preserve">in </w:t>
      </w:r>
      <w:r w:rsidRPr="00E0223A">
        <w:rPr>
          <w:rFonts w:ascii="Arial" w:hAnsi="Arial" w:cs="Arial"/>
          <w:spacing w:val="2"/>
          <w:sz w:val="20"/>
        </w:rPr>
        <w:t>ex</w:t>
      </w:r>
      <w:r w:rsidRPr="00E0223A">
        <w:rPr>
          <w:rFonts w:ascii="Arial" w:hAnsi="Arial" w:cs="Arial"/>
          <w:spacing w:val="-1"/>
          <w:sz w:val="20"/>
        </w:rPr>
        <w:t>ce</w:t>
      </w:r>
      <w:r w:rsidRPr="00E0223A">
        <w:rPr>
          <w:rFonts w:ascii="Arial" w:hAnsi="Arial" w:cs="Arial"/>
          <w:sz w:val="20"/>
        </w:rPr>
        <w:t>ss of $4,99</w:t>
      </w:r>
      <w:r w:rsidRPr="00E0223A">
        <w:rPr>
          <w:rFonts w:ascii="Arial" w:hAnsi="Arial" w:cs="Arial"/>
          <w:spacing w:val="1"/>
          <w:sz w:val="20"/>
        </w:rPr>
        <w:t>9</w:t>
      </w:r>
      <w:r w:rsidRPr="00E0223A">
        <w:rPr>
          <w:rFonts w:ascii="Arial" w:hAnsi="Arial" w:cs="Arial"/>
          <w:sz w:val="20"/>
        </w:rPr>
        <w:t xml:space="preserve">, but </w:t>
      </w:r>
      <w:r w:rsidRPr="00E0223A">
        <w:rPr>
          <w:rFonts w:ascii="Arial" w:hAnsi="Arial" w:cs="Arial"/>
          <w:spacing w:val="1"/>
          <w:sz w:val="20"/>
        </w:rPr>
        <w:t>l</w:t>
      </w:r>
      <w:r w:rsidRPr="00E0223A">
        <w:rPr>
          <w:rFonts w:ascii="Arial" w:hAnsi="Arial" w:cs="Arial"/>
          <w:spacing w:val="-1"/>
          <w:sz w:val="20"/>
        </w:rPr>
        <w:t>e</w:t>
      </w:r>
      <w:r w:rsidRPr="00E0223A">
        <w:rPr>
          <w:rFonts w:ascii="Arial" w:hAnsi="Arial" w:cs="Arial"/>
          <w:sz w:val="20"/>
        </w:rPr>
        <w:t xml:space="preserve">ss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 xml:space="preserve">n $100,000; </w:t>
      </w:r>
      <w:r w:rsidRPr="00E0223A">
        <w:rPr>
          <w:rFonts w:ascii="Arial" w:hAnsi="Arial" w:cs="Arial"/>
          <w:spacing w:val="-1"/>
          <w:sz w:val="20"/>
        </w:rPr>
        <w:t>a</w:t>
      </w:r>
      <w:r w:rsidRPr="00E0223A">
        <w:rPr>
          <w:rFonts w:ascii="Arial" w:hAnsi="Arial" w:cs="Arial"/>
          <w:sz w:val="20"/>
        </w:rPr>
        <w:t>nd</w:t>
      </w:r>
    </w:p>
    <w:p w14:paraId="46F264E6" w14:textId="77777777" w:rsidR="009F4F84" w:rsidRPr="00E0223A" w:rsidRDefault="009F4F84" w:rsidP="00E0223A">
      <w:pPr>
        <w:tabs>
          <w:tab w:val="left" w:pos="2160"/>
        </w:tabs>
        <w:spacing w:after="240"/>
        <w:ind w:left="2160" w:right="184" w:hanging="720"/>
        <w:jc w:val="both"/>
        <w:rPr>
          <w:rFonts w:ascii="Arial" w:hAnsi="Arial" w:cs="Arial"/>
          <w:sz w:val="20"/>
        </w:rPr>
      </w:pPr>
      <w:r w:rsidRPr="00E0223A">
        <w:rPr>
          <w:rFonts w:ascii="Arial" w:hAnsi="Arial" w:cs="Arial"/>
          <w:sz w:val="20"/>
        </w:rPr>
        <w:t>(2)</w:t>
      </w:r>
      <w:r w:rsidRPr="00E0223A">
        <w:rPr>
          <w:rFonts w:ascii="Arial" w:hAnsi="Arial" w:cs="Arial"/>
          <w:sz w:val="20"/>
        </w:rPr>
        <w:tab/>
        <w:t>A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must</w:t>
      </w:r>
      <w:r w:rsidRPr="00E0223A">
        <w:rPr>
          <w:rFonts w:ascii="Arial" w:hAnsi="Arial" w:cs="Arial"/>
          <w:spacing w:val="2"/>
          <w:sz w:val="20"/>
        </w:rPr>
        <w:t xml:space="preserve"> </w:t>
      </w:r>
      <w:r w:rsidRPr="00E0223A">
        <w:rPr>
          <w:rFonts w:ascii="Arial" w:hAnsi="Arial" w:cs="Arial"/>
          <w:spacing w:val="1"/>
          <w:sz w:val="20"/>
        </w:rPr>
        <w:t>r</w:t>
      </w:r>
      <w:r w:rsidRPr="00E0223A">
        <w:rPr>
          <w:rFonts w:ascii="Arial" w:hAnsi="Arial" w:cs="Arial"/>
          <w:spacing w:val="-1"/>
          <w:sz w:val="20"/>
        </w:rPr>
        <w:t>ec</w:t>
      </w:r>
      <w:r w:rsidRPr="00E0223A">
        <w:rPr>
          <w:rFonts w:ascii="Arial" w:hAnsi="Arial" w:cs="Arial"/>
          <w:spacing w:val="1"/>
          <w:sz w:val="20"/>
        </w:rPr>
        <w:t>e</w:t>
      </w:r>
      <w:r w:rsidRPr="00E0223A">
        <w:rPr>
          <w:rFonts w:ascii="Arial" w:hAnsi="Arial" w:cs="Arial"/>
          <w:sz w:val="20"/>
        </w:rPr>
        <w:t>ive prior</w:t>
      </w:r>
      <w:r w:rsidRPr="00E0223A">
        <w:rPr>
          <w:rFonts w:ascii="Arial" w:hAnsi="Arial" w:cs="Arial"/>
          <w:spacing w:val="-1"/>
          <w:sz w:val="20"/>
        </w:rPr>
        <w:t xml:space="preserve"> a</w:t>
      </w:r>
      <w:r w:rsidRPr="00E0223A">
        <w:rPr>
          <w:rFonts w:ascii="Arial" w:hAnsi="Arial" w:cs="Arial"/>
          <w:sz w:val="20"/>
        </w:rPr>
        <w:t>ppro</w:t>
      </w:r>
      <w:r w:rsidRPr="00E0223A">
        <w:rPr>
          <w:rFonts w:ascii="Arial" w:hAnsi="Arial" w:cs="Arial"/>
          <w:spacing w:val="1"/>
          <w:sz w:val="20"/>
        </w:rPr>
        <w:t>v</w:t>
      </w:r>
      <w:r w:rsidRPr="00E0223A">
        <w:rPr>
          <w:rFonts w:ascii="Arial" w:hAnsi="Arial" w:cs="Arial"/>
          <w:spacing w:val="-1"/>
          <w:sz w:val="20"/>
        </w:rPr>
        <w:t>a</w:t>
      </w:r>
      <w:r w:rsidRPr="00E0223A">
        <w:rPr>
          <w:rFonts w:ascii="Arial" w:hAnsi="Arial" w:cs="Arial"/>
          <w:sz w:val="20"/>
        </w:rPr>
        <w:t>l for</w:t>
      </w:r>
      <w:r w:rsidRPr="00E0223A">
        <w:rPr>
          <w:rFonts w:ascii="Arial" w:hAnsi="Arial" w:cs="Arial"/>
          <w:spacing w:val="-1"/>
          <w:sz w:val="20"/>
        </w:rPr>
        <w:t xml:space="preserve"> </w:t>
      </w:r>
      <w:r w:rsidRPr="00E0223A">
        <w:rPr>
          <w:rFonts w:ascii="Arial" w:hAnsi="Arial" w:cs="Arial"/>
          <w:spacing w:val="1"/>
          <w:sz w:val="20"/>
        </w:rPr>
        <w:t>(</w:t>
      </w:r>
      <w:r w:rsidRPr="00E0223A">
        <w:rPr>
          <w:rFonts w:ascii="Arial" w:hAnsi="Arial" w:cs="Arial"/>
          <w:spacing w:val="-1"/>
          <w:sz w:val="20"/>
        </w:rPr>
        <w:t>a</w:t>
      </w:r>
      <w:r w:rsidRPr="00E0223A">
        <w:rPr>
          <w:rFonts w:ascii="Arial" w:hAnsi="Arial" w:cs="Arial"/>
          <w:sz w:val="20"/>
        </w:rPr>
        <w:t>)</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n A</w:t>
      </w:r>
      <w:r w:rsidRPr="00E0223A">
        <w:rPr>
          <w:rFonts w:ascii="Arial" w:hAnsi="Arial" w:cs="Arial"/>
          <w:spacing w:val="-1"/>
          <w:sz w:val="20"/>
        </w:rPr>
        <w:t>D</w:t>
      </w:r>
      <w:r w:rsidRPr="00E0223A">
        <w:rPr>
          <w:rFonts w:ascii="Arial" w:hAnsi="Arial" w:cs="Arial"/>
          <w:sz w:val="20"/>
        </w:rPr>
        <w:t>P</w:t>
      </w:r>
      <w:r w:rsidRPr="00E0223A">
        <w:rPr>
          <w:rFonts w:ascii="Arial" w:hAnsi="Arial" w:cs="Arial"/>
          <w:spacing w:val="1"/>
          <w:sz w:val="20"/>
        </w:rPr>
        <w:t xml:space="preserve"> </w:t>
      </w:r>
      <w:r w:rsidRPr="00E0223A">
        <w:rPr>
          <w:rFonts w:ascii="Arial" w:hAnsi="Arial" w:cs="Arial"/>
          <w:sz w:val="20"/>
        </w:rPr>
        <w:t>proj</w:t>
      </w:r>
      <w:r w:rsidRPr="00E0223A">
        <w:rPr>
          <w:rFonts w:ascii="Arial" w:hAnsi="Arial" w:cs="Arial"/>
          <w:spacing w:val="-1"/>
          <w:sz w:val="20"/>
        </w:rPr>
        <w:t>ec</w:t>
      </w:r>
      <w:r w:rsidRPr="00E0223A">
        <w:rPr>
          <w:rFonts w:ascii="Arial" w:hAnsi="Arial" w:cs="Arial"/>
          <w:sz w:val="20"/>
        </w:rPr>
        <w:t>t that h</w:t>
      </w:r>
      <w:r w:rsidRPr="00E0223A">
        <w:rPr>
          <w:rFonts w:ascii="Arial" w:hAnsi="Arial" w:cs="Arial"/>
          <w:spacing w:val="-1"/>
          <w:sz w:val="20"/>
        </w:rPr>
        <w:t>a</w:t>
      </w:r>
      <w:r w:rsidRPr="00E0223A">
        <w:rPr>
          <w:rFonts w:ascii="Arial" w:hAnsi="Arial" w:cs="Arial"/>
          <w:sz w:val="20"/>
        </w:rPr>
        <w:t>s a</w:t>
      </w:r>
      <w:r w:rsidRPr="00E0223A">
        <w:rPr>
          <w:rFonts w:ascii="Arial" w:hAnsi="Arial" w:cs="Arial"/>
          <w:spacing w:val="-1"/>
          <w:sz w:val="20"/>
        </w:rPr>
        <w:t xml:space="preserve"> c</w:t>
      </w:r>
      <w:r w:rsidRPr="00E0223A">
        <w:rPr>
          <w:rFonts w:ascii="Arial" w:hAnsi="Arial" w:cs="Arial"/>
          <w:sz w:val="20"/>
        </w:rPr>
        <w:t>ost</w:t>
      </w:r>
      <w:r w:rsidRPr="00E0223A">
        <w:rPr>
          <w:rFonts w:ascii="Arial" w:hAnsi="Arial" w:cs="Arial"/>
          <w:spacing w:val="3"/>
          <w:sz w:val="20"/>
        </w:rPr>
        <w:t xml:space="preserve"> </w:t>
      </w:r>
      <w:r w:rsidRPr="00E0223A">
        <w:rPr>
          <w:rFonts w:ascii="Arial" w:hAnsi="Arial" w:cs="Arial"/>
          <w:spacing w:val="-2"/>
          <w:sz w:val="20"/>
        </w:rPr>
        <w:t>g</w:t>
      </w:r>
      <w:r w:rsidRPr="00E0223A">
        <w:rPr>
          <w:rFonts w:ascii="Arial" w:hAnsi="Arial" w:cs="Arial"/>
          <w:sz w:val="20"/>
        </w:rPr>
        <w:t>re</w:t>
      </w:r>
      <w:r w:rsidRPr="00E0223A">
        <w:rPr>
          <w:rFonts w:ascii="Arial" w:hAnsi="Arial" w:cs="Arial"/>
          <w:spacing w:val="-1"/>
          <w:sz w:val="20"/>
        </w:rPr>
        <w:t>a</w:t>
      </w:r>
      <w:r w:rsidRPr="00E0223A">
        <w:rPr>
          <w:rFonts w:ascii="Arial" w:hAnsi="Arial" w:cs="Arial"/>
          <w:sz w:val="20"/>
        </w:rPr>
        <w:t>ter</w:t>
      </w:r>
      <w:r w:rsidRPr="00E0223A">
        <w:rPr>
          <w:rFonts w:ascii="Arial" w:hAnsi="Arial" w:cs="Arial"/>
          <w:spacing w:val="-1"/>
          <w:sz w:val="20"/>
        </w:rPr>
        <w:t xml:space="preserve"> </w:t>
      </w:r>
      <w:r w:rsidRPr="00E0223A">
        <w:rPr>
          <w:rFonts w:ascii="Arial" w:hAnsi="Arial" w:cs="Arial"/>
          <w:sz w:val="20"/>
        </w:rPr>
        <w:t>t</w:t>
      </w:r>
      <w:r w:rsidRPr="00E0223A">
        <w:rPr>
          <w:rFonts w:ascii="Arial" w:hAnsi="Arial" w:cs="Arial"/>
          <w:spacing w:val="3"/>
          <w:sz w:val="20"/>
        </w:rPr>
        <w:t>h</w:t>
      </w:r>
      <w:r w:rsidRPr="00E0223A">
        <w:rPr>
          <w:rFonts w:ascii="Arial" w:hAnsi="Arial" w:cs="Arial"/>
          <w:spacing w:val="1"/>
          <w:sz w:val="20"/>
        </w:rPr>
        <w:t>a</w:t>
      </w:r>
      <w:r w:rsidRPr="00E0223A">
        <w:rPr>
          <w:rFonts w:ascii="Arial" w:hAnsi="Arial" w:cs="Arial"/>
          <w:sz w:val="20"/>
        </w:rPr>
        <w:t>n $99,99</w:t>
      </w:r>
      <w:r w:rsidRPr="00E0223A">
        <w:rPr>
          <w:rFonts w:ascii="Arial" w:hAnsi="Arial" w:cs="Arial"/>
          <w:spacing w:val="1"/>
          <w:sz w:val="20"/>
        </w:rPr>
        <w:t>9</w:t>
      </w:r>
      <w:r w:rsidRPr="00E0223A">
        <w:rPr>
          <w:rFonts w:ascii="Arial" w:hAnsi="Arial" w:cs="Arial"/>
          <w:sz w:val="20"/>
        </w:rPr>
        <w:t>; or</w:t>
      </w:r>
      <w:r w:rsidRPr="00E0223A">
        <w:rPr>
          <w:rFonts w:ascii="Arial" w:hAnsi="Arial" w:cs="Arial"/>
          <w:spacing w:val="-1"/>
          <w:sz w:val="20"/>
        </w:rPr>
        <w:t xml:space="preserve"> </w:t>
      </w:r>
      <w:r w:rsidRPr="00E0223A">
        <w:rPr>
          <w:rFonts w:ascii="Arial" w:hAnsi="Arial" w:cs="Arial"/>
          <w:sz w:val="20"/>
        </w:rPr>
        <w:t>(b)</w:t>
      </w:r>
      <w:r w:rsidRPr="00E0223A">
        <w:rPr>
          <w:rFonts w:ascii="Arial" w:hAnsi="Arial" w:cs="Arial"/>
          <w:spacing w:val="-1"/>
          <w:sz w:val="20"/>
        </w:rPr>
        <w:t xml:space="preserve"> a</w:t>
      </w:r>
      <w:r w:rsidRPr="00E0223A">
        <w:rPr>
          <w:rFonts w:ascii="Arial" w:hAnsi="Arial" w:cs="Arial"/>
          <w:spacing w:val="5"/>
          <w:sz w:val="20"/>
        </w:rPr>
        <w:t>n</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AD</w:t>
      </w:r>
      <w:r w:rsidRPr="00E0223A">
        <w:rPr>
          <w:rFonts w:ascii="Arial" w:hAnsi="Arial" w:cs="Arial"/>
          <w:sz w:val="20"/>
        </w:rPr>
        <w:t>P</w:t>
      </w:r>
      <w:r w:rsidRPr="00E0223A">
        <w:rPr>
          <w:rFonts w:ascii="Arial" w:hAnsi="Arial" w:cs="Arial"/>
          <w:spacing w:val="1"/>
          <w:sz w:val="20"/>
        </w:rPr>
        <w:t xml:space="preserve"> </w:t>
      </w:r>
      <w:r w:rsidRPr="00E0223A">
        <w:rPr>
          <w:rFonts w:ascii="Arial" w:hAnsi="Arial" w:cs="Arial"/>
          <w:sz w:val="20"/>
        </w:rPr>
        <w:t>proj</w:t>
      </w:r>
      <w:r w:rsidRPr="00E0223A">
        <w:rPr>
          <w:rFonts w:ascii="Arial" w:hAnsi="Arial" w:cs="Arial"/>
          <w:spacing w:val="-1"/>
          <w:sz w:val="20"/>
        </w:rPr>
        <w:t>ec</w:t>
      </w:r>
      <w:r w:rsidRPr="00E0223A">
        <w:rPr>
          <w:rFonts w:ascii="Arial" w:hAnsi="Arial" w:cs="Arial"/>
          <w:sz w:val="20"/>
        </w:rPr>
        <w:t xml:space="preserve">t </w:t>
      </w:r>
      <w:r w:rsidRPr="00E0223A">
        <w:rPr>
          <w:rFonts w:ascii="Arial" w:hAnsi="Arial" w:cs="Arial"/>
          <w:spacing w:val="-1"/>
          <w:sz w:val="20"/>
        </w:rPr>
        <w:t>a</w:t>
      </w:r>
      <w:r w:rsidRPr="00E0223A">
        <w:rPr>
          <w:rFonts w:ascii="Arial" w:hAnsi="Arial" w:cs="Arial"/>
          <w:sz w:val="20"/>
        </w:rPr>
        <w:t>ssoci</w:t>
      </w:r>
      <w:r w:rsidRPr="00E0223A">
        <w:rPr>
          <w:rFonts w:ascii="Arial" w:hAnsi="Arial" w:cs="Arial"/>
          <w:spacing w:val="-1"/>
          <w:sz w:val="20"/>
        </w:rPr>
        <w:t>a</w:t>
      </w:r>
      <w:r w:rsidRPr="00E0223A">
        <w:rPr>
          <w:rFonts w:ascii="Arial" w:hAnsi="Arial" w:cs="Arial"/>
          <w:sz w:val="20"/>
        </w:rPr>
        <w:t xml:space="preserve">ted </w:t>
      </w:r>
      <w:r w:rsidRPr="00E0223A">
        <w:rPr>
          <w:rFonts w:ascii="Arial" w:hAnsi="Arial" w:cs="Arial"/>
          <w:spacing w:val="-1"/>
          <w:sz w:val="20"/>
        </w:rPr>
        <w:t>w</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h planni</w:t>
      </w:r>
      <w:r w:rsidRPr="00E0223A">
        <w:rPr>
          <w:rFonts w:ascii="Arial" w:hAnsi="Arial" w:cs="Arial"/>
          <w:spacing w:val="2"/>
          <w:sz w:val="20"/>
        </w:rPr>
        <w:t>n</w:t>
      </w:r>
      <w:r w:rsidRPr="00E0223A">
        <w:rPr>
          <w:rFonts w:ascii="Arial" w:hAnsi="Arial" w:cs="Arial"/>
          <w:spacing w:val="-2"/>
          <w:sz w:val="20"/>
        </w:rPr>
        <w:t>g</w:t>
      </w:r>
      <w:r w:rsidRPr="00E0223A">
        <w:rPr>
          <w:rFonts w:ascii="Arial" w:hAnsi="Arial" w:cs="Arial"/>
          <w:sz w:val="20"/>
        </w:rPr>
        <w:t>,</w:t>
      </w:r>
      <w:r w:rsidRPr="00E0223A">
        <w:rPr>
          <w:rFonts w:ascii="Arial" w:hAnsi="Arial" w:cs="Arial"/>
          <w:spacing w:val="2"/>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lop</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2"/>
          <w:sz w:val="20"/>
        </w:rPr>
        <w:t>g</w:t>
      </w:r>
      <w:r w:rsidRPr="00E0223A">
        <w:rPr>
          <w:rFonts w:ascii="Arial" w:hAnsi="Arial" w:cs="Arial"/>
          <w:sz w:val="20"/>
        </w:rPr>
        <w:t xml:space="preserve">, </w:t>
      </w:r>
      <w:r w:rsidRPr="00E0223A">
        <w:rPr>
          <w:rFonts w:ascii="Arial" w:hAnsi="Arial" w:cs="Arial"/>
          <w:spacing w:val="2"/>
          <w:sz w:val="20"/>
        </w:rPr>
        <w:t>o</w:t>
      </w:r>
      <w:r w:rsidRPr="00E0223A">
        <w:rPr>
          <w:rFonts w:ascii="Arial" w:hAnsi="Arial" w:cs="Arial"/>
          <w:sz w:val="20"/>
        </w:rPr>
        <w:t>r d</w:t>
      </w:r>
      <w:r w:rsidRPr="00E0223A">
        <w:rPr>
          <w:rFonts w:ascii="Arial" w:hAnsi="Arial" w:cs="Arial"/>
          <w:spacing w:val="-2"/>
          <w:sz w:val="20"/>
        </w:rPr>
        <w:t>e</w:t>
      </w:r>
      <w:r w:rsidRPr="00E0223A">
        <w:rPr>
          <w:rFonts w:ascii="Arial" w:hAnsi="Arial" w:cs="Arial"/>
          <w:sz w:val="20"/>
        </w:rPr>
        <w:t>pl</w:t>
      </w:r>
      <w:r w:rsidRPr="00E0223A">
        <w:rPr>
          <w:rFonts w:ascii="Arial" w:hAnsi="Arial" w:cs="Arial"/>
          <w:spacing w:val="5"/>
          <w:sz w:val="20"/>
        </w:rPr>
        <w:t>o</w:t>
      </w:r>
      <w:r w:rsidRPr="00E0223A">
        <w:rPr>
          <w:rFonts w:ascii="Arial" w:hAnsi="Arial" w:cs="Arial"/>
          <w:spacing w:val="-5"/>
          <w:sz w:val="20"/>
        </w:rPr>
        <w:t>y</w:t>
      </w:r>
      <w:r w:rsidRPr="00E0223A">
        <w:rPr>
          <w:rFonts w:ascii="Arial" w:hAnsi="Arial" w:cs="Arial"/>
          <w:sz w:val="20"/>
        </w:rPr>
        <w:t>i</w:t>
      </w:r>
      <w:r w:rsidRPr="00E0223A">
        <w:rPr>
          <w:rFonts w:ascii="Arial" w:hAnsi="Arial" w:cs="Arial"/>
          <w:spacing w:val="5"/>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pacing w:val="2"/>
          <w:sz w:val="20"/>
        </w:rPr>
        <w:t>n</w:t>
      </w:r>
      <w:r w:rsidRPr="00E0223A">
        <w:rPr>
          <w:rFonts w:ascii="Arial" w:hAnsi="Arial" w:cs="Arial"/>
          <w:spacing w:val="-1"/>
          <w:sz w:val="20"/>
        </w:rPr>
        <w:t>e</w:t>
      </w:r>
      <w:r w:rsidRPr="00E0223A">
        <w:rPr>
          <w:rFonts w:ascii="Arial" w:hAnsi="Arial" w:cs="Arial"/>
          <w:sz w:val="20"/>
        </w:rPr>
        <w:t xml:space="preserve">w </w:t>
      </w:r>
      <w:r w:rsidRPr="00E0223A">
        <w:rPr>
          <w:rFonts w:ascii="Arial" w:hAnsi="Arial" w:cs="Arial"/>
          <w:spacing w:val="-1"/>
          <w:sz w:val="20"/>
        </w:rPr>
        <w:t>a</w:t>
      </w:r>
      <w:r w:rsidRPr="00E0223A">
        <w:rPr>
          <w:rFonts w:ascii="Arial" w:hAnsi="Arial" w:cs="Arial"/>
          <w:sz w:val="20"/>
        </w:rPr>
        <w:t>uto</w:t>
      </w:r>
      <w:r w:rsidRPr="00E0223A">
        <w:rPr>
          <w:rFonts w:ascii="Arial" w:hAnsi="Arial" w:cs="Arial"/>
          <w:spacing w:val="1"/>
          <w:sz w:val="20"/>
        </w:rPr>
        <w:t>m</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2"/>
          <w:sz w:val="20"/>
        </w:rPr>
        <w:t>s</w:t>
      </w:r>
      <w:r w:rsidRPr="00E0223A">
        <w:rPr>
          <w:rFonts w:ascii="Arial" w:hAnsi="Arial" w:cs="Arial"/>
          <w:spacing w:val="-5"/>
          <w:sz w:val="20"/>
        </w:rPr>
        <w:t>y</w:t>
      </w:r>
      <w:r w:rsidRPr="00E0223A">
        <w:rPr>
          <w:rFonts w:ascii="Arial" w:hAnsi="Arial" w:cs="Arial"/>
          <w:sz w:val="20"/>
        </w:rPr>
        <w:t>stem.</w:t>
      </w:r>
    </w:p>
    <w:p w14:paraId="446E7143" w14:textId="3BF63488" w:rsidR="009F4F84" w:rsidRPr="00E0223A" w:rsidRDefault="009F4F84" w:rsidP="00E0223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u w:val="single"/>
        </w:rPr>
      </w:pPr>
      <w:r w:rsidRPr="00E0223A">
        <w:rPr>
          <w:rFonts w:ascii="Arial" w:hAnsi="Arial" w:cs="Arial"/>
          <w:i/>
          <w:sz w:val="20"/>
        </w:rPr>
        <w:t>(Source: 2019 OMB Compliance Supplement, Part 4, U.S. Department of Agriculture, CFDA 10.557 Special Supplemental Nutrition Program For Women, Infants, and Children (WIC))</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3BA8777" w:rsidR="00B328D1" w:rsidRPr="00D94F69" w:rsidRDefault="005772A2" w:rsidP="00F105A5">
      <w:pPr>
        <w:spacing w:after="240"/>
        <w:jc w:val="both"/>
        <w:rPr>
          <w:rFonts w:ascii="Arial" w:hAnsi="Arial" w:cs="Arial"/>
          <w:sz w:val="20"/>
        </w:rPr>
      </w:pPr>
      <w:hyperlink r:id="rId5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45EB9834" w:rsidR="00B328D1" w:rsidRPr="00D94F69" w:rsidRDefault="005772A2" w:rsidP="00F105A5">
      <w:pPr>
        <w:spacing w:after="240"/>
        <w:jc w:val="both"/>
        <w:rPr>
          <w:rFonts w:ascii="Arial" w:hAnsi="Arial" w:cs="Arial"/>
          <w:sz w:val="20"/>
        </w:rPr>
      </w:pPr>
      <w:hyperlink r:id="rId6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7A3AD0AA" w:rsidR="00B328D1" w:rsidRPr="00D94F69" w:rsidRDefault="005772A2" w:rsidP="00F105A5">
      <w:pPr>
        <w:spacing w:after="240"/>
        <w:jc w:val="both"/>
        <w:rPr>
          <w:rFonts w:ascii="Arial" w:hAnsi="Arial" w:cs="Arial"/>
          <w:sz w:val="20"/>
        </w:rPr>
      </w:pPr>
      <w:hyperlink r:id="rId6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3D63F86D" w:rsidR="00B328D1" w:rsidRPr="00D94F69" w:rsidRDefault="005772A2" w:rsidP="00F105A5">
      <w:pPr>
        <w:spacing w:after="240"/>
        <w:jc w:val="both"/>
        <w:rPr>
          <w:rFonts w:ascii="Arial" w:hAnsi="Arial" w:cs="Arial"/>
          <w:sz w:val="20"/>
        </w:rPr>
      </w:pPr>
      <w:hyperlink r:id="rId6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F3E5260" w:rsidR="00B328D1" w:rsidRPr="00D94F69" w:rsidRDefault="005772A2" w:rsidP="00F105A5">
      <w:pPr>
        <w:spacing w:after="240"/>
        <w:jc w:val="both"/>
        <w:rPr>
          <w:rFonts w:ascii="Arial" w:hAnsi="Arial" w:cs="Arial"/>
          <w:sz w:val="20"/>
        </w:rPr>
      </w:pPr>
      <w:hyperlink r:id="rId63"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14:paraId="29AA1D67" w14:textId="77777777" w:rsidR="007F204B" w:rsidRPr="00D94F69" w:rsidRDefault="007F204B" w:rsidP="00F13178">
      <w:pPr>
        <w:pStyle w:val="Heading3"/>
        <w:spacing w:line="240" w:lineRule="auto"/>
        <w:jc w:val="both"/>
        <w:rPr>
          <w:rFonts w:cs="Arial"/>
        </w:rPr>
      </w:pPr>
      <w:bookmarkStart w:id="34" w:name="_Toc32305153"/>
      <w:r w:rsidRPr="00D94F69">
        <w:rPr>
          <w:rFonts w:cs="Arial"/>
        </w:rPr>
        <w:t>Additional Program Specific Information</w:t>
      </w:r>
      <w:bookmarkEnd w:id="34"/>
    </w:p>
    <w:p w14:paraId="5D80E93A"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B2.0 Cost Principles</w:t>
      </w:r>
    </w:p>
    <w:p w14:paraId="358036F4" w14:textId="77777777" w:rsidR="000A7C25" w:rsidRPr="009B1C87" w:rsidRDefault="000A7C25" w:rsidP="000A7C25">
      <w:pPr>
        <w:spacing w:after="240"/>
        <w:jc w:val="both"/>
        <w:rPr>
          <w:rFonts w:ascii="Arial" w:hAnsi="Arial" w:cs="Arial"/>
          <w:sz w:val="20"/>
        </w:rPr>
      </w:pPr>
      <w:r w:rsidRPr="009B1C87">
        <w:rPr>
          <w:rFonts w:ascii="Arial" w:hAnsi="Arial" w:cs="Arial"/>
          <w:sz w:val="20"/>
        </w:rPr>
        <w:t>Cost principles dictate that subrecipients employ sound management practices when administering ODH grants. Subrecipients must conduct project-related activities in a manner consistent with underlying agreements, project objectives, and the terms and conditions of the grant.</w:t>
      </w:r>
    </w:p>
    <w:p w14:paraId="12C9032A" w14:textId="54EB127A" w:rsidR="000A7C25" w:rsidRPr="009B1C87" w:rsidRDefault="000A7C25" w:rsidP="000A7C25">
      <w:pPr>
        <w:spacing w:after="240"/>
        <w:jc w:val="both"/>
        <w:rPr>
          <w:rFonts w:ascii="Arial" w:hAnsi="Arial" w:cs="Arial"/>
          <w:sz w:val="20"/>
        </w:rPr>
      </w:pPr>
      <w:r w:rsidRPr="009B1C87">
        <w:rPr>
          <w:rFonts w:ascii="Arial" w:hAnsi="Arial" w:cs="Arial"/>
          <w:sz w:val="20"/>
        </w:rPr>
        <w:t xml:space="preserve">The Office of Management and Budget New Uniform Guidance at </w:t>
      </w:r>
      <w:hyperlink r:id="rId64" w:history="1">
        <w:r w:rsidRPr="009B1C87">
          <w:rPr>
            <w:rStyle w:val="Hyperlink"/>
            <w:rFonts w:ascii="Arial" w:hAnsi="Arial" w:cs="Arial"/>
            <w:sz w:val="20"/>
          </w:rPr>
          <w:t>http://www.ecfr.gov</w:t>
        </w:r>
      </w:hyperlink>
      <w:r w:rsidRPr="009B1C87">
        <w:rPr>
          <w:rFonts w:ascii="Arial" w:hAnsi="Arial" w:cs="Arial"/>
          <w:sz w:val="20"/>
        </w:rPr>
        <w:t xml:space="preserve"> are federal documents that establish standards for determining costs applicable to federal grants. These principles apply as a matter of policy to the expenditures of all grant funds at ODH. To be allowable under a project program, costs must meet the general criteria established within the OMB Uniform Guidance and Costs Circulars.</w:t>
      </w:r>
    </w:p>
    <w:p w14:paraId="448B118A" w14:textId="77777777" w:rsidR="000A7C25" w:rsidRPr="009B1C87" w:rsidRDefault="000A7C25" w:rsidP="000A7C25">
      <w:pPr>
        <w:spacing w:after="240"/>
        <w:jc w:val="both"/>
        <w:rPr>
          <w:rFonts w:ascii="Arial" w:hAnsi="Arial" w:cs="Arial"/>
          <w:b/>
          <w:sz w:val="20"/>
        </w:rPr>
      </w:pPr>
      <w:r w:rsidRPr="009B1C87">
        <w:rPr>
          <w:rFonts w:ascii="Arial" w:hAnsi="Arial" w:cs="Arial"/>
          <w:sz w:val="20"/>
        </w:rPr>
        <w:t>Budgeted estimates or other distribution percentages determined prior to the performance of services or the delivery of goods do not qualify as proper support for charges to Federal awards. Only documented actual charges should be charged to the award for goods and services.</w:t>
      </w:r>
    </w:p>
    <w:p w14:paraId="262CA636"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B2.1 Allowable Costs</w:t>
      </w:r>
    </w:p>
    <w:p w14:paraId="19F13F9C" w14:textId="77777777" w:rsidR="000A7C25" w:rsidRPr="009B1C87" w:rsidRDefault="000A7C25" w:rsidP="000A7C25">
      <w:pPr>
        <w:spacing w:after="240"/>
        <w:jc w:val="both"/>
        <w:rPr>
          <w:rFonts w:ascii="Arial" w:hAnsi="Arial" w:cs="Arial"/>
          <w:sz w:val="20"/>
        </w:rPr>
      </w:pPr>
      <w:r w:rsidRPr="009B1C87">
        <w:rPr>
          <w:rFonts w:ascii="Arial" w:hAnsi="Arial" w:cs="Arial"/>
          <w:sz w:val="20"/>
        </w:rPr>
        <w:t>To be allowable under ODH, subrecipient project costs must be budgeted and must meet the following general criteria:</w:t>
      </w:r>
    </w:p>
    <w:p w14:paraId="5721FCEA"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a.</w:t>
      </w:r>
      <w:r w:rsidRPr="009B1C87">
        <w:rPr>
          <w:rFonts w:ascii="Arial" w:hAnsi="Arial" w:cs="Arial"/>
          <w:sz w:val="20"/>
        </w:rPr>
        <w:tab/>
        <w:t>Be necessary and reasonable for proper and efficient performance and administration of the program; be allocable to the program under the proper cost principle, and not be a general expense required to carry out overall agency responsibilities.</w:t>
      </w:r>
    </w:p>
    <w:p w14:paraId="4DF09485"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b. Be authorized or not prohibited under State or local laws or regulations.</w:t>
      </w:r>
    </w:p>
    <w:p w14:paraId="217E814B"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c. Conform to OGAPP guidelines and any limitations or exclusions set forth in Federal or State laws, terms and conditions of the award, or other governing regulation/limitations on types or amount of cost items.</w:t>
      </w:r>
    </w:p>
    <w:p w14:paraId="0D32DEF5"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d. Be consistent with policies, regulations, and procedures that apply uniformly to both Federal or State awards and other activities of the subrecipient agency.</w:t>
      </w:r>
    </w:p>
    <w:p w14:paraId="73A02622"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e. Be accorded consistent treatment through the application of generally accepted accounting principles appropriate to the circumstances.</w:t>
      </w:r>
    </w:p>
    <w:p w14:paraId="61E3CAFB"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f. Be supported by adequate documentation.</w:t>
      </w:r>
    </w:p>
    <w:p w14:paraId="7AEED6EC"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g. Not be allocable to or included as a cost or used to meet cost sharing or matching requirements of any other state or federally funded program in either the current or a prior period; and</w:t>
      </w:r>
    </w:p>
    <w:p w14:paraId="37B81079"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h. Are net of applicable credits (refers to those receipts or reductions of expenditure-type transactions that offset or reduce expense items allocable to Federal awards as direct costs). This may include vendor rebates, discounts, or refunds granted to project expenditures.</w:t>
      </w:r>
    </w:p>
    <w:p w14:paraId="2B5CCBCC" w14:textId="77777777" w:rsidR="000A7C25" w:rsidRPr="009B1C87" w:rsidRDefault="000A7C25" w:rsidP="000A7C25">
      <w:pPr>
        <w:spacing w:after="240"/>
        <w:jc w:val="both"/>
        <w:rPr>
          <w:rFonts w:ascii="Arial" w:hAnsi="Arial" w:cs="Arial"/>
          <w:sz w:val="20"/>
        </w:rPr>
      </w:pPr>
      <w:r w:rsidRPr="009B1C87">
        <w:rPr>
          <w:rFonts w:ascii="Arial" w:hAnsi="Arial" w:cs="Arial"/>
          <w:sz w:val="20"/>
        </w:rPr>
        <w:t>A cost is reasonable if, in its nature and amount, it does not exceed that which would be incurred by a prudent person under the circumstances prevailing at the time the decision was made to incur the cost. In determining reasonableness of a given cost, consideration shall be given to:</w:t>
      </w:r>
    </w:p>
    <w:p w14:paraId="220322C9"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lastRenderedPageBreak/>
        <w:t>a. Whether the cost is of a type generally recognized as ordinary and necessary for the operation of the agency or the performance of the Award;</w:t>
      </w:r>
    </w:p>
    <w:p w14:paraId="6D5A2C0B"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b. The restraints or requirements imposed by such factors as sound business practices; arm’s length bargaining; Federal, State and other laws and regulations; and, terms and conditions of the award;</w:t>
      </w:r>
    </w:p>
    <w:p w14:paraId="37589696"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c. Market price for comparable goods or services;</w:t>
      </w:r>
    </w:p>
    <w:p w14:paraId="5C95C43E"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d. Whether the individuals concerned acted with prudence in the circumstances considering their responsibilities to the agency, its employees, the public, and the Federal or State Government; and</w:t>
      </w:r>
    </w:p>
    <w:p w14:paraId="789670DC" w14:textId="77777777" w:rsidR="000A7C25" w:rsidRPr="009B1C87" w:rsidRDefault="000A7C25" w:rsidP="000A7C25">
      <w:pPr>
        <w:spacing w:after="240"/>
        <w:ind w:left="810" w:hanging="270"/>
        <w:jc w:val="both"/>
        <w:rPr>
          <w:rFonts w:ascii="Arial" w:hAnsi="Arial" w:cs="Arial"/>
          <w:sz w:val="20"/>
        </w:rPr>
      </w:pPr>
      <w:r w:rsidRPr="009B1C87">
        <w:rPr>
          <w:rFonts w:ascii="Arial" w:hAnsi="Arial" w:cs="Arial"/>
          <w:sz w:val="20"/>
        </w:rPr>
        <w:t>e. Significant deviations from the established practices of the agency, which may unjustifiably increase the cost of the program.</w:t>
      </w:r>
    </w:p>
    <w:p w14:paraId="3E74AF2B" w14:textId="77777777" w:rsidR="000A7C25" w:rsidRPr="009B1C87" w:rsidRDefault="000A7C25" w:rsidP="000A7C25">
      <w:pPr>
        <w:spacing w:after="240"/>
        <w:jc w:val="both"/>
        <w:rPr>
          <w:rFonts w:ascii="Arial" w:hAnsi="Arial" w:cs="Arial"/>
          <w:sz w:val="20"/>
        </w:rPr>
      </w:pPr>
      <w:r w:rsidRPr="009B1C87">
        <w:rPr>
          <w:rFonts w:ascii="Arial" w:hAnsi="Arial" w:cs="Arial"/>
          <w:sz w:val="20"/>
        </w:rPr>
        <w:t>Note: If a line item is deemed noncompliant with rules and regulations, that cost will be disallowed.</w:t>
      </w:r>
    </w:p>
    <w:p w14:paraId="1D70D938" w14:textId="77777777" w:rsidR="000A7C25" w:rsidRPr="009B1C87" w:rsidRDefault="000A7C25" w:rsidP="000A7C25">
      <w:pPr>
        <w:spacing w:after="240"/>
        <w:jc w:val="both"/>
        <w:rPr>
          <w:rFonts w:ascii="Arial" w:hAnsi="Arial" w:cs="Arial"/>
          <w:sz w:val="20"/>
        </w:rPr>
      </w:pPr>
      <w:r w:rsidRPr="009B1C87">
        <w:rPr>
          <w:rFonts w:ascii="Arial" w:hAnsi="Arial" w:cs="Arial"/>
          <w:sz w:val="20"/>
        </w:rPr>
        <w:t>Items normally considered allowable costs include costs pertaining to accounting, advertising for recruitment of personnel, soliciting procurement bids, books, periodicals, communications, contracts for goods and services, equipment, employee salaries and fringe benefits, employee travel and per diem, exhibits, educational or training materials, maintenance, medical and office supplies, and printing of items that benefit the project.</w:t>
      </w:r>
    </w:p>
    <w:p w14:paraId="0D49EF98" w14:textId="77777777" w:rsidR="000A7C25" w:rsidRPr="009B1C87" w:rsidRDefault="000A7C25" w:rsidP="000A7C25">
      <w:pPr>
        <w:spacing w:after="240"/>
        <w:jc w:val="both"/>
        <w:rPr>
          <w:rFonts w:ascii="Arial" w:hAnsi="Arial" w:cs="Arial"/>
          <w:sz w:val="20"/>
        </w:rPr>
      </w:pPr>
      <w:r w:rsidRPr="009B1C87">
        <w:rPr>
          <w:rFonts w:ascii="Arial" w:hAnsi="Arial" w:cs="Arial"/>
          <w:sz w:val="20"/>
        </w:rPr>
        <w:t>Note: Refer to your Solicitation to determine whether Client Incentives and Enablers are allowed.</w:t>
      </w:r>
    </w:p>
    <w:p w14:paraId="6879612C" w14:textId="77777777" w:rsidR="000A7C25" w:rsidRPr="009B1C87" w:rsidRDefault="000A7C25" w:rsidP="000A7C25">
      <w:pPr>
        <w:spacing w:after="240"/>
        <w:jc w:val="both"/>
        <w:rPr>
          <w:rFonts w:ascii="Arial" w:hAnsi="Arial" w:cs="Arial"/>
          <w:sz w:val="20"/>
        </w:rPr>
      </w:pPr>
      <w:r w:rsidRPr="009B1C87">
        <w:rPr>
          <w:rFonts w:ascii="Arial" w:hAnsi="Arial" w:cs="Arial"/>
          <w:sz w:val="20"/>
        </w:rPr>
        <w:t>Even if a federal program or cost principle allows an expense, ODH reserves the right to be more restrictive and disallow the cost for simplicity or to reduce the burden of monitoring certain expenses.</w:t>
      </w:r>
    </w:p>
    <w:p w14:paraId="1391D5B7" w14:textId="77777777" w:rsidR="000A7C25" w:rsidRPr="009B1C87" w:rsidRDefault="000A7C25" w:rsidP="000A7C25">
      <w:pPr>
        <w:autoSpaceDE w:val="0"/>
        <w:autoSpaceDN w:val="0"/>
        <w:adjustRightInd w:val="0"/>
        <w:spacing w:after="240"/>
        <w:jc w:val="both"/>
        <w:rPr>
          <w:rFonts w:ascii="Arial" w:hAnsi="Arial" w:cs="Arial"/>
          <w:b/>
          <w:sz w:val="20"/>
        </w:rPr>
      </w:pPr>
      <w:r w:rsidRPr="009B1C87">
        <w:rPr>
          <w:rFonts w:ascii="Arial" w:hAnsi="Arial" w:cs="Arial"/>
          <w:b/>
          <w:sz w:val="20"/>
        </w:rPr>
        <w:t>B2.4 Personnel Costs</w:t>
      </w:r>
    </w:p>
    <w:p w14:paraId="5CC08334" w14:textId="77777777" w:rsidR="000A7C25" w:rsidRPr="009B1C87" w:rsidRDefault="000A7C25" w:rsidP="000A7C25">
      <w:pPr>
        <w:autoSpaceDE w:val="0"/>
        <w:autoSpaceDN w:val="0"/>
        <w:adjustRightInd w:val="0"/>
        <w:spacing w:after="240"/>
        <w:jc w:val="both"/>
        <w:rPr>
          <w:rFonts w:ascii="Arial" w:hAnsi="Arial" w:cs="Arial"/>
          <w:sz w:val="20"/>
        </w:rPr>
      </w:pPr>
      <w:r w:rsidRPr="009B1C87">
        <w:rPr>
          <w:rFonts w:ascii="Arial" w:hAnsi="Arial" w:cs="Arial"/>
          <w:sz w:val="20"/>
        </w:rPr>
        <w:t xml:space="preserve">Project funds may be used to compensate employees for the time and effort devoted specifically to the execution of a grant program. Employees are individuals that are entered into the subrecipient employment system, receive fringe benefits (i.e. unemployment and worker’s compensation), are eligible to participate in the subrecipient’s retirement program and are subject to subrecipient personnel policies. Individuals who do not meet these criteria are not considered employees but are considered contractual personnel.  </w:t>
      </w:r>
      <w:r w:rsidRPr="009B1C87">
        <w:rPr>
          <w:rFonts w:ascii="Arial" w:hAnsi="Arial" w:cs="Arial"/>
          <w:i/>
          <w:sz w:val="20"/>
        </w:rPr>
        <w:t>For further information on personnel costs see section B2.4 in the OGAPP Manual.</w:t>
      </w:r>
    </w:p>
    <w:p w14:paraId="607644CB" w14:textId="3D09DE64" w:rsidR="000A7C25" w:rsidRPr="009B1C87" w:rsidRDefault="000A7C25" w:rsidP="000A7C25">
      <w:pPr>
        <w:spacing w:after="240"/>
        <w:jc w:val="both"/>
        <w:rPr>
          <w:rFonts w:ascii="Arial" w:hAnsi="Arial" w:cs="Arial"/>
          <w:szCs w:val="24"/>
        </w:rPr>
      </w:pPr>
      <w:r w:rsidRPr="009B1C87">
        <w:rPr>
          <w:rFonts w:ascii="Arial" w:hAnsi="Arial" w:cs="Arial"/>
          <w:i/>
          <w:sz w:val="20"/>
          <w:highlight w:val="cyan"/>
        </w:rPr>
        <w:t xml:space="preserve">(Source: </w:t>
      </w:r>
      <w:hyperlink r:id="rId65"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66" w:history="1">
        <w:r w:rsidRPr="009B1C87">
          <w:rPr>
            <w:rStyle w:val="Hyperlink"/>
            <w:rFonts w:ascii="Arial" w:hAnsi="Arial" w:cs="Arial"/>
            <w:i/>
            <w:sz w:val="20"/>
            <w:highlight w:val="cyan"/>
          </w:rPr>
          <w:t>http://www.odh.ohio.gov/about/grants/grants.aspx</w:t>
        </w:r>
      </w:hyperlink>
      <w:r w:rsidRPr="009B1C87">
        <w:rPr>
          <w:rFonts w:ascii="Arial" w:hAnsi="Arial" w:cs="Arial"/>
          <w:i/>
          <w:sz w:val="20"/>
          <w:highlight w:val="cyan"/>
        </w:rPr>
        <w:t>)</w:t>
      </w:r>
    </w:p>
    <w:p w14:paraId="343A16F5" w14:textId="77777777" w:rsidR="000A7C25" w:rsidRPr="009B1C87" w:rsidRDefault="000A7C25" w:rsidP="000A7C25">
      <w:pPr>
        <w:pStyle w:val="ListParagraph"/>
        <w:numPr>
          <w:ilvl w:val="0"/>
          <w:numId w:val="72"/>
        </w:numPr>
        <w:spacing w:after="240"/>
        <w:jc w:val="both"/>
        <w:rPr>
          <w:rFonts w:ascii="Arial" w:hAnsi="Arial" w:cs="Arial"/>
        </w:rPr>
      </w:pPr>
      <w:r w:rsidRPr="009B1C87">
        <w:rPr>
          <w:rFonts w:ascii="Arial" w:hAnsi="Arial" w:cs="Arial"/>
        </w:rPr>
        <w:t>Subrecipients’ indirect costs proposal must comply with the Federal Funder’s terms as delineated in the Federal Funding Announcement. A Federal grantor may limit, allow or disallow indirect costs. The ODH subrecipient’s budget must reflect the limitations defined in the Federal Funding Announcement.</w:t>
      </w:r>
    </w:p>
    <w:p w14:paraId="338F8E78" w14:textId="77777777" w:rsidR="000A7C25" w:rsidRPr="009B1C87" w:rsidRDefault="000A7C25" w:rsidP="000A7C25">
      <w:pPr>
        <w:pStyle w:val="ListParagraph"/>
        <w:numPr>
          <w:ilvl w:val="0"/>
          <w:numId w:val="72"/>
        </w:numPr>
        <w:spacing w:after="240"/>
        <w:jc w:val="both"/>
        <w:rPr>
          <w:rFonts w:ascii="Arial" w:hAnsi="Arial" w:cs="Arial"/>
        </w:rPr>
      </w:pPr>
      <w:r w:rsidRPr="009B1C87">
        <w:rPr>
          <w:rFonts w:ascii="Arial" w:hAnsi="Arial" w:cs="Arial"/>
        </w:rPr>
        <w:t>Uniform Administrative Requirements, Cost Principles, and Audit for Federal Awards Rule (Title 2 Code of Federal Regulations) allow subrecipients to include indirect costs in subgrant applications. Subrecipients may choose one of the following options with regard to indirect costs:</w:t>
      </w:r>
    </w:p>
    <w:p w14:paraId="255966CA" w14:textId="77777777" w:rsidR="000A7C25" w:rsidRPr="009B1C87" w:rsidRDefault="000A7C25" w:rsidP="000A7C25">
      <w:pPr>
        <w:pStyle w:val="ListParagraph"/>
        <w:numPr>
          <w:ilvl w:val="1"/>
          <w:numId w:val="72"/>
        </w:numPr>
        <w:spacing w:after="240"/>
        <w:jc w:val="both"/>
        <w:rPr>
          <w:rFonts w:ascii="Arial" w:hAnsi="Arial" w:cs="Arial"/>
        </w:rPr>
      </w:pPr>
      <w:r w:rsidRPr="009B1C87">
        <w:rPr>
          <w:rFonts w:ascii="Arial" w:hAnsi="Arial" w:cs="Arial"/>
        </w:rPr>
        <w:t>Negotiate and execute an Indirect Cost Rate Agreement with the Federal Funder and base the subrecipient application budget on said agreement. In this instance, the agreement must be submitted in GMIS as an attachment to the application;</w:t>
      </w:r>
    </w:p>
    <w:p w14:paraId="71C91B03" w14:textId="77777777" w:rsidR="000A7C25" w:rsidRPr="009B1C87" w:rsidRDefault="000A7C25" w:rsidP="000A7C25">
      <w:pPr>
        <w:pStyle w:val="ListParagraph"/>
        <w:numPr>
          <w:ilvl w:val="1"/>
          <w:numId w:val="72"/>
        </w:numPr>
        <w:spacing w:after="240"/>
        <w:jc w:val="both"/>
        <w:rPr>
          <w:rFonts w:ascii="Arial" w:hAnsi="Arial" w:cs="Arial"/>
        </w:rPr>
      </w:pPr>
      <w:r w:rsidRPr="009B1C87">
        <w:rPr>
          <w:rFonts w:ascii="Arial" w:hAnsi="Arial" w:cs="Arial"/>
        </w:rPr>
        <w:lastRenderedPageBreak/>
        <w:t>If the subrecipient has not executed a federally approved Indirect Cost Rate Agreement, the subrecipient may elect to charge a de minimis rate of 10% of modified total direct costs (MTDC) which may be used indefinitely.</w:t>
      </w:r>
    </w:p>
    <w:p w14:paraId="4B1E34CE" w14:textId="77777777" w:rsidR="000A7C25" w:rsidRPr="009B1C87" w:rsidRDefault="000A7C25" w:rsidP="000A7C25">
      <w:pPr>
        <w:pStyle w:val="ListParagraph"/>
        <w:numPr>
          <w:ilvl w:val="2"/>
          <w:numId w:val="72"/>
        </w:numPr>
        <w:spacing w:after="240"/>
        <w:jc w:val="both"/>
        <w:rPr>
          <w:rFonts w:ascii="Arial" w:hAnsi="Arial" w:cs="Arial"/>
        </w:rPr>
      </w:pPr>
      <w:r w:rsidRPr="009B1C87">
        <w:rPr>
          <w:rFonts w:ascii="Arial" w:hAnsi="Arial" w:cs="Arial"/>
        </w:rPr>
        <w:t>Sub-part A § 200.68 of the Federal Uniform Administrative Requirements defines Modified Total Direct Cost as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or,</w:t>
      </w:r>
    </w:p>
    <w:p w14:paraId="60DCA045" w14:textId="77777777" w:rsidR="000A7C25" w:rsidRPr="009B1C87" w:rsidRDefault="000A7C25" w:rsidP="000A7C25">
      <w:pPr>
        <w:pStyle w:val="ListParagraph"/>
        <w:numPr>
          <w:ilvl w:val="2"/>
          <w:numId w:val="72"/>
        </w:numPr>
        <w:spacing w:after="240"/>
        <w:jc w:val="both"/>
        <w:rPr>
          <w:rFonts w:ascii="Arial" w:hAnsi="Arial" w:cs="Arial"/>
        </w:rPr>
      </w:pPr>
      <w:r w:rsidRPr="009B1C87">
        <w:rPr>
          <w:rFonts w:ascii="Arial" w:hAnsi="Arial" w:cs="Arial"/>
        </w:rPr>
        <w:t>Base the budget solely upon direct costs.</w:t>
      </w:r>
    </w:p>
    <w:p w14:paraId="0AFD6451" w14:textId="77777777" w:rsidR="000A7C25" w:rsidRPr="009B1C87" w:rsidRDefault="000A7C25" w:rsidP="000A7C25">
      <w:pPr>
        <w:pStyle w:val="ListParagraph"/>
        <w:numPr>
          <w:ilvl w:val="0"/>
          <w:numId w:val="72"/>
        </w:numPr>
        <w:spacing w:after="240"/>
        <w:jc w:val="both"/>
        <w:rPr>
          <w:rFonts w:ascii="Arial" w:hAnsi="Arial" w:cs="Arial"/>
        </w:rPr>
      </w:pPr>
      <w:r w:rsidRPr="009B1C87">
        <w:rPr>
          <w:rFonts w:ascii="Arial" w:hAnsi="Arial" w:cs="Arial"/>
        </w:rPr>
        <w:t>If a subrecipient gains a federally approved indirect cost agreement during a subgrant budget period, it may submit a budget revision during the first two quarters of the budget period.</w:t>
      </w:r>
    </w:p>
    <w:p w14:paraId="35FE2475" w14:textId="77777777" w:rsidR="000A7C25" w:rsidRPr="009B1C87" w:rsidRDefault="000A7C25" w:rsidP="000A7C25">
      <w:pPr>
        <w:pStyle w:val="ListParagraph"/>
        <w:numPr>
          <w:ilvl w:val="0"/>
          <w:numId w:val="72"/>
        </w:numPr>
        <w:spacing w:after="240"/>
        <w:jc w:val="both"/>
        <w:rPr>
          <w:rFonts w:ascii="Arial" w:hAnsi="Arial" w:cs="Arial"/>
        </w:rPr>
      </w:pPr>
      <w:r w:rsidRPr="009B1C87">
        <w:rPr>
          <w:rFonts w:ascii="Arial" w:hAnsi="Arial" w:cs="Arial"/>
        </w:rPr>
        <w:t>The NOA amount includes any indirect costs budgeted. Including indirect costs in your subgrant application budget does not result in an increase in the Notice of Award amount.</w:t>
      </w:r>
    </w:p>
    <w:p w14:paraId="71C97CB6" w14:textId="6407099D" w:rsidR="000A7C25" w:rsidRPr="00D94F69" w:rsidRDefault="000A7C25" w:rsidP="000A7C25">
      <w:pPr>
        <w:spacing w:after="240"/>
        <w:jc w:val="both"/>
        <w:rPr>
          <w:rFonts w:ascii="Arial" w:hAnsi="Arial" w:cs="Arial"/>
          <w:b/>
          <w:sz w:val="20"/>
        </w:rPr>
      </w:pPr>
      <w:r w:rsidRPr="009B1C87">
        <w:rPr>
          <w:rFonts w:ascii="Arial" w:hAnsi="Arial" w:cs="Arial"/>
          <w:i/>
          <w:sz w:val="20"/>
          <w:highlight w:val="cyan"/>
        </w:rPr>
        <w:t xml:space="preserve">(Source: </w:t>
      </w:r>
      <w:r w:rsidR="004C6821">
        <w:rPr>
          <w:rFonts w:ascii="Arial" w:hAnsi="Arial" w:cs="Arial"/>
          <w:i/>
          <w:sz w:val="20"/>
          <w:highlight w:val="cyan"/>
        </w:rPr>
        <w:t>Shannon Coleman</w:t>
      </w:r>
      <w:r w:rsidRPr="009B1C87">
        <w:rPr>
          <w:rFonts w:ascii="Arial" w:hAnsi="Arial" w:cs="Arial"/>
          <w:i/>
          <w:sz w:val="20"/>
          <w:highlight w:val="cyan"/>
        </w:rPr>
        <w:t>, David McKinnon, Ohio Department of Health &amp; GMIS Bulletin dated 5-11-2015)</w:t>
      </w:r>
    </w:p>
    <w:p w14:paraId="59C234A6" w14:textId="77777777" w:rsidR="000A7C25" w:rsidRPr="00D94F69" w:rsidRDefault="000A7C25" w:rsidP="000A7C25">
      <w:pPr>
        <w:jc w:val="both"/>
        <w:rPr>
          <w:rFonts w:ascii="Arial" w:hAnsi="Arial" w:cs="Arial"/>
          <w:sz w:val="20"/>
        </w:rPr>
      </w:pP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67"/>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32305154"/>
      <w:r w:rsidRPr="00D94F69">
        <w:rPr>
          <w:rFonts w:cs="Arial"/>
        </w:rPr>
        <w:lastRenderedPageBreak/>
        <w:t>Indirect Cost Rate</w:t>
      </w:r>
      <w:bookmarkEnd w:id="35"/>
    </w:p>
    <w:p w14:paraId="599D3EF2" w14:textId="01F898BD"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7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39083871" w:rsidR="00A71AD9" w:rsidRPr="00D94F69" w:rsidRDefault="005772A2" w:rsidP="006672EA">
      <w:pPr>
        <w:spacing w:after="240"/>
        <w:jc w:val="both"/>
        <w:rPr>
          <w:rFonts w:ascii="Arial" w:hAnsi="Arial" w:cs="Arial"/>
          <w:b/>
          <w:i/>
          <w:sz w:val="20"/>
        </w:rPr>
      </w:pPr>
      <w:hyperlink r:id="rId7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0B6A2039"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72"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3"/>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3230515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4785732C" w:rsidR="00CE7224" w:rsidRPr="00D94F69" w:rsidRDefault="005772A2" w:rsidP="006672EA">
      <w:pPr>
        <w:spacing w:after="240"/>
        <w:jc w:val="both"/>
        <w:rPr>
          <w:rFonts w:ascii="Arial" w:hAnsi="Arial" w:cs="Arial"/>
          <w:sz w:val="20"/>
        </w:rPr>
      </w:pPr>
      <w:hyperlink r:id="rId7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C918C3B" w:rsidR="00CE7224" w:rsidRPr="00D94F69" w:rsidRDefault="005772A2" w:rsidP="006672EA">
      <w:pPr>
        <w:spacing w:after="240"/>
        <w:jc w:val="both"/>
        <w:rPr>
          <w:rFonts w:ascii="Arial" w:hAnsi="Arial" w:cs="Arial"/>
          <w:sz w:val="20"/>
        </w:rPr>
      </w:pPr>
      <w:hyperlink r:id="rId7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77"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78"/>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15A42A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9"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5176D67C"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570F247E" w:rsidR="009138DB" w:rsidRPr="00D94F69" w:rsidRDefault="005772A2" w:rsidP="006672EA">
      <w:pPr>
        <w:spacing w:after="240"/>
        <w:jc w:val="both"/>
        <w:rPr>
          <w:rStyle w:val="Hyperlink"/>
          <w:rFonts w:ascii="Arial" w:hAnsi="Arial" w:cs="Arial"/>
          <w:b/>
          <w:sz w:val="20"/>
        </w:rPr>
      </w:pPr>
      <w:hyperlink r:id="rId81"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02325B88"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2"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86"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0EE1951"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87"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42257BD"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8"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lastRenderedPageBreak/>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248CCAB9"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89"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849E59C"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90"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55FA79AC"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1"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51A99D3"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2"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585FE37B"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93"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71A6CA62"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lastRenderedPageBreak/>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4"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2602D54F"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5"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w:t>
            </w:r>
            <w:r w:rsidRPr="00D94F69">
              <w:rPr>
                <w:rFonts w:ascii="Arial" w:hAnsi="Arial" w:cs="Arial"/>
                <w:sz w:val="20"/>
              </w:rPr>
              <w:lastRenderedPageBreak/>
              <w:t>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32305156"/>
      <w:r w:rsidRPr="00D94F69">
        <w:rPr>
          <w:rFonts w:cs="Arial"/>
        </w:rPr>
        <w:lastRenderedPageBreak/>
        <w:t>Allowable Costs – State/Local Government-wide Central Service Costs</w:t>
      </w:r>
      <w:bookmarkEnd w:id="37"/>
      <w:r w:rsidRPr="00D94F69">
        <w:rPr>
          <w:rFonts w:cs="Arial"/>
        </w:rPr>
        <w:t xml:space="preserve"> </w:t>
      </w:r>
    </w:p>
    <w:p w14:paraId="0BD10A15" w14:textId="55BDF67D"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96"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73A5FB7D" w:rsidR="005E3A58" w:rsidRPr="00D94F69" w:rsidRDefault="005772A2" w:rsidP="006672EA">
      <w:pPr>
        <w:spacing w:after="240"/>
        <w:jc w:val="both"/>
        <w:rPr>
          <w:rFonts w:ascii="Arial" w:hAnsi="Arial" w:cs="Arial"/>
          <w:b/>
          <w:sz w:val="20"/>
        </w:rPr>
      </w:pPr>
      <w:hyperlink r:id="rId97"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8"/>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46B84A19"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99"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00"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26FF7228"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01"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30CB308A"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02"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lastRenderedPageBreak/>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E11E6F6"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3"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32305157"/>
      <w:r w:rsidRPr="00D94F69">
        <w:rPr>
          <w:rFonts w:cs="Arial"/>
        </w:rPr>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2D5A2F46" w:rsidR="00CE7224" w:rsidRPr="00D94F69" w:rsidRDefault="005772A2" w:rsidP="006672EA">
      <w:pPr>
        <w:spacing w:after="240"/>
        <w:jc w:val="both"/>
        <w:rPr>
          <w:rFonts w:ascii="Arial" w:hAnsi="Arial" w:cs="Arial"/>
          <w:sz w:val="20"/>
        </w:rPr>
      </w:pPr>
      <w:hyperlink r:id="rId104"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5"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77D45D4E" w:rsidR="002A4184" w:rsidRPr="00D94F69" w:rsidRDefault="005772A2" w:rsidP="006672EA">
      <w:pPr>
        <w:spacing w:after="240"/>
        <w:jc w:val="both"/>
        <w:rPr>
          <w:rFonts w:ascii="Arial" w:hAnsi="Arial" w:cs="Arial"/>
          <w:b/>
          <w:sz w:val="20"/>
        </w:rPr>
      </w:pPr>
      <w:hyperlink r:id="rId106"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07"/>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90C611D"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8"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5AF65F0A"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9"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4235B316"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0"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21241C46"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1"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2"/>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3230515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015D75A3"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13"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4"/>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32305159"/>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15"/>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32305160"/>
      <w:bookmarkEnd w:id="41"/>
      <w:bookmarkEnd w:id="42"/>
      <w:r w:rsidRPr="00D94F69">
        <w:rPr>
          <w:rFonts w:cs="Arial"/>
        </w:rPr>
        <w:lastRenderedPageBreak/>
        <w:t xml:space="preserve">C. </w:t>
      </w:r>
      <w:r w:rsidR="00341FBE" w:rsidRPr="00D94F69">
        <w:rPr>
          <w:rFonts w:cs="Arial"/>
        </w:rPr>
        <w:t>CASH MANAGEMENT</w:t>
      </w:r>
      <w:bookmarkEnd w:id="43"/>
      <w:bookmarkEnd w:id="44"/>
    </w:p>
    <w:p w14:paraId="2DD0D478" w14:textId="77777777" w:rsidR="00341FBE" w:rsidRPr="00D94F69" w:rsidRDefault="006A15E5" w:rsidP="006672EA">
      <w:pPr>
        <w:pStyle w:val="Heading3"/>
        <w:jc w:val="both"/>
        <w:rPr>
          <w:rFonts w:cs="Arial"/>
        </w:rPr>
      </w:pPr>
      <w:bookmarkStart w:id="45" w:name="_Toc442267691"/>
      <w:bookmarkStart w:id="46" w:name="_Toc32305161"/>
      <w:r w:rsidRPr="00D94F69">
        <w:rPr>
          <w:rFonts w:cs="Arial"/>
        </w:rPr>
        <w:t xml:space="preserve">OMB </w:t>
      </w:r>
      <w:r w:rsidR="00341FBE" w:rsidRPr="00D94F69">
        <w:rPr>
          <w:rFonts w:cs="Arial"/>
        </w:rPr>
        <w:t>Compliance Requirements</w:t>
      </w:r>
      <w:bookmarkEnd w:id="45"/>
      <w:bookmarkEnd w:id="46"/>
    </w:p>
    <w:p w14:paraId="3F73D876" w14:textId="79769746"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012CBAAA"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17"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18"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2C01ABD4" w:rsidR="00341FBE" w:rsidRPr="00D94F69" w:rsidRDefault="005772A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19"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5E9E8CD" w:rsidR="007E73E7" w:rsidRPr="00D94F69" w:rsidRDefault="005772A2" w:rsidP="006672EA">
      <w:pPr>
        <w:spacing w:after="240"/>
        <w:jc w:val="both"/>
        <w:rPr>
          <w:rFonts w:ascii="Arial" w:hAnsi="Arial" w:cs="Arial"/>
          <w:sz w:val="20"/>
        </w:rPr>
      </w:pPr>
      <w:hyperlink r:id="rId120"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2994EF5E" w:rsidR="00341FBE" w:rsidRPr="00D94F69" w:rsidRDefault="005772A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21"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571C41C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22"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23" w:history="1">
        <w:r w:rsidRPr="00D94F69">
          <w:rPr>
            <w:rStyle w:val="Hyperlink"/>
            <w:rFonts w:ascii="Arial" w:hAnsi="Arial" w:cs="Arial"/>
            <w:sz w:val="20"/>
          </w:rPr>
          <w:t>200.305</w:t>
        </w:r>
      </w:hyperlink>
      <w:r w:rsidRPr="00D94F69">
        <w:rPr>
          <w:rFonts w:ascii="Arial" w:hAnsi="Arial" w:cs="Arial"/>
          <w:sz w:val="20"/>
        </w:rPr>
        <w:t xml:space="preserve">, </w:t>
      </w:r>
      <w:hyperlink r:id="rId124" w:history="1">
        <w:r w:rsidRPr="00D94F69">
          <w:rPr>
            <w:rStyle w:val="Hyperlink"/>
            <w:rFonts w:ascii="Arial" w:hAnsi="Arial" w:cs="Arial"/>
            <w:sz w:val="20"/>
          </w:rPr>
          <w:t>31 CFR part 205</w:t>
        </w:r>
      </w:hyperlink>
      <w:r w:rsidRPr="00D94F69">
        <w:rPr>
          <w:rFonts w:ascii="Arial" w:hAnsi="Arial" w:cs="Arial"/>
          <w:sz w:val="20"/>
        </w:rPr>
        <w:t xml:space="preserve">, </w:t>
      </w:r>
      <w:hyperlink r:id="rId125"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26"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0D6188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6672EA">
      <w:pPr>
        <w:pStyle w:val="ListParagraph"/>
        <w:numPr>
          <w:ilvl w:val="0"/>
          <w:numId w:val="61"/>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00A3CE0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27"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28"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29">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2B84FA0D"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8BB79A2" w14:textId="77777777" w:rsidR="000A7C25" w:rsidRPr="009B1C87" w:rsidRDefault="000A7C25" w:rsidP="000A7C25">
      <w:pPr>
        <w:spacing w:after="240"/>
        <w:jc w:val="both"/>
        <w:rPr>
          <w:rFonts w:ascii="Arial" w:hAnsi="Arial" w:cs="Arial"/>
          <w:sz w:val="20"/>
        </w:rPr>
      </w:pPr>
      <w:r w:rsidRPr="009B1C87">
        <w:rPr>
          <w:rFonts w:ascii="Arial" w:hAnsi="Arial" w:cs="Arial"/>
          <w:sz w:val="20"/>
        </w:rPr>
        <w:t xml:space="preserve">The WIC program is subject to the provisions of the Cash Management Improvement Act (CMIA).  However, rebates held in State accounts are exempt from the interest provisions of the CMIA (42 USC 1786(h)(8)(J); 7 CFR section 246.15(a)). </w:t>
      </w:r>
    </w:p>
    <w:p w14:paraId="2B3612FF" w14:textId="1B11C7B9" w:rsidR="000A7C25" w:rsidRPr="00D94F69" w:rsidRDefault="000A7C25" w:rsidP="000A7C25">
      <w:pPr>
        <w:spacing w:after="240"/>
        <w:jc w:val="both"/>
        <w:rPr>
          <w:rFonts w:ascii="Arial" w:hAnsi="Arial" w:cs="Arial"/>
          <w:b/>
          <w:sz w:val="20"/>
        </w:rPr>
      </w:pPr>
      <w:r>
        <w:rPr>
          <w:rFonts w:ascii="Arial" w:hAnsi="Arial" w:cs="Arial"/>
          <w:i/>
          <w:sz w:val="20"/>
        </w:rPr>
        <w:t>(Source: 2019</w:t>
      </w:r>
      <w:r w:rsidRPr="009B1C87">
        <w:rPr>
          <w:rFonts w:ascii="Arial" w:hAnsi="Arial" w:cs="Arial"/>
          <w:i/>
          <w:sz w:val="20"/>
        </w:rPr>
        <w:t xml:space="preserve"> OMB Compliance Supplement, Part 4, U.S. Department of Agriculture, CFDA 10.557 Special Supplemental Nutrition Program For Women, Infants, and Children (WIC))</w:t>
      </w:r>
    </w:p>
    <w:p w14:paraId="36D01102" w14:textId="77777777" w:rsidR="00E039F3" w:rsidRPr="00D94F69" w:rsidRDefault="00E039F3" w:rsidP="006672EA">
      <w:pPr>
        <w:pStyle w:val="Heading3"/>
        <w:jc w:val="both"/>
        <w:rPr>
          <w:rFonts w:cs="Arial"/>
        </w:rPr>
      </w:pPr>
      <w:bookmarkStart w:id="47" w:name="_Toc32305162"/>
      <w:r w:rsidRPr="00D94F69">
        <w:rPr>
          <w:rFonts w:cs="Arial"/>
        </w:rPr>
        <w:t>Additional Program Specific Information</w:t>
      </w:r>
      <w:bookmarkEnd w:id="47"/>
    </w:p>
    <w:p w14:paraId="197CE410" w14:textId="77777777" w:rsidR="000A7C25" w:rsidRPr="009B1C87" w:rsidRDefault="000A7C25" w:rsidP="000A7C25">
      <w:pPr>
        <w:spacing w:after="240"/>
        <w:jc w:val="both"/>
        <w:rPr>
          <w:rFonts w:ascii="Arial" w:hAnsi="Arial" w:cs="Arial"/>
          <w:b/>
          <w:sz w:val="20"/>
          <w:u w:val="single"/>
        </w:rPr>
      </w:pPr>
      <w:r w:rsidRPr="009B1C87">
        <w:rPr>
          <w:rFonts w:ascii="Arial" w:hAnsi="Arial" w:cs="Arial"/>
          <w:b/>
          <w:sz w:val="20"/>
          <w:u w:val="single"/>
        </w:rPr>
        <w:t>Ohio Department of Health:</w:t>
      </w:r>
    </w:p>
    <w:p w14:paraId="6745EEC9"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C2.3 Cash Management</w:t>
      </w:r>
    </w:p>
    <w:p w14:paraId="00E67EF9" w14:textId="77777777" w:rsidR="000A7C25" w:rsidRPr="009B1C87" w:rsidRDefault="000A7C25" w:rsidP="000A7C25">
      <w:pPr>
        <w:spacing w:after="240"/>
        <w:jc w:val="both"/>
        <w:rPr>
          <w:rFonts w:ascii="Arial" w:hAnsi="Arial" w:cs="Arial"/>
          <w:sz w:val="20"/>
        </w:rPr>
      </w:pPr>
      <w:r w:rsidRPr="009B1C87">
        <w:rPr>
          <w:rFonts w:ascii="Arial" w:hAnsi="Arial" w:cs="Arial"/>
          <w:sz w:val="20"/>
        </w:rPr>
        <w:lastRenderedPageBreak/>
        <w:t>Grant funds and project income must be accounted for and as such, must be managed in accordance with subrecipient procedures used in managing non-project funds. Grant funds must be used only for allowable costs. Any unspent balance must be returned to ODH with forty-five (45) calendar days of the invoice date. It is the responsibility of the project director to maintain communication with the agency director and the chief fiscal officer to ensure that these conditions are met.</w:t>
      </w:r>
    </w:p>
    <w:p w14:paraId="25A1C3CA" w14:textId="77777777" w:rsidR="000A7C25" w:rsidRPr="009B1C87" w:rsidRDefault="000A7C25" w:rsidP="000A7C25">
      <w:pPr>
        <w:spacing w:after="240"/>
        <w:jc w:val="both"/>
        <w:rPr>
          <w:rFonts w:ascii="Arial" w:hAnsi="Arial" w:cs="Arial"/>
          <w:sz w:val="20"/>
        </w:rPr>
      </w:pPr>
      <w:r w:rsidRPr="009B1C87">
        <w:rPr>
          <w:rFonts w:ascii="Arial" w:hAnsi="Arial" w:cs="Arial"/>
          <w:sz w:val="20"/>
        </w:rPr>
        <w:t>Grant funds received as checks and/or project income must be deposited promptly, no later than three (3) calendar days after the date of receipt.</w:t>
      </w:r>
    </w:p>
    <w:p w14:paraId="49E0F21A"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C2.6 Co-Mingling of Funds</w:t>
      </w:r>
    </w:p>
    <w:p w14:paraId="55B4ACFE" w14:textId="77777777" w:rsidR="000A7C25" w:rsidRPr="009B1C87" w:rsidRDefault="000A7C25" w:rsidP="000A7C25">
      <w:pPr>
        <w:spacing w:after="240"/>
        <w:jc w:val="both"/>
        <w:rPr>
          <w:rFonts w:ascii="Arial" w:hAnsi="Arial" w:cs="Arial"/>
          <w:sz w:val="20"/>
        </w:rPr>
      </w:pPr>
      <w:r w:rsidRPr="009B1C87">
        <w:rPr>
          <w:rFonts w:ascii="Arial" w:hAnsi="Arial" w:cs="Arial"/>
          <w:sz w:val="20"/>
        </w:rPr>
        <w:t>Physical segregation of cash deposits or the establishment of any eligibility requirements for funds, which are provided, to a subrecipient is not required. However, the accounting systems of all subrecipients must ensure that project funds are not co-mingling with other federal or state funds. Each grant must be accounted for separately. Subrecipients are prohibited from co-mingling funds on either a project-by-project basis or a program-by-program basis.</w:t>
      </w:r>
    </w:p>
    <w:p w14:paraId="0F5D70D5" w14:textId="77777777" w:rsidR="000A7C25" w:rsidRPr="009B1C87" w:rsidRDefault="000A7C25" w:rsidP="000A7C25">
      <w:pPr>
        <w:spacing w:after="240"/>
        <w:jc w:val="both"/>
        <w:rPr>
          <w:rFonts w:ascii="Arial" w:hAnsi="Arial" w:cs="Arial"/>
          <w:sz w:val="20"/>
        </w:rPr>
      </w:pPr>
      <w:r w:rsidRPr="009B1C87">
        <w:rPr>
          <w:rFonts w:ascii="Arial" w:hAnsi="Arial" w:cs="Arial"/>
          <w:sz w:val="20"/>
        </w:rPr>
        <w:t>Funds specifically budgeted and/or received for one project may not be used to support another. If a subrecipient’s accounting system cannot comply with this requirement, the subrecipient shall establish a system to account adequately for each project separately.</w:t>
      </w:r>
    </w:p>
    <w:p w14:paraId="0EBE45B7"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D1.5 Interest Income</w:t>
      </w:r>
    </w:p>
    <w:p w14:paraId="34854902" w14:textId="7B0DE243" w:rsidR="000A7C25" w:rsidRPr="009B1C87" w:rsidRDefault="000A7C25" w:rsidP="000A7C25">
      <w:pPr>
        <w:spacing w:after="240"/>
        <w:jc w:val="both"/>
        <w:rPr>
          <w:rFonts w:ascii="Arial" w:hAnsi="Arial" w:cs="Arial"/>
          <w:sz w:val="20"/>
        </w:rPr>
      </w:pPr>
      <w:r w:rsidRPr="009B1C87">
        <w:rPr>
          <w:rFonts w:ascii="Arial" w:hAnsi="Arial" w:cs="Arial"/>
          <w:sz w:val="20"/>
        </w:rPr>
        <w:t xml:space="preserve">Income earned by the subrecipient on the subrecipient’s own financial resources may be used to support the program as program funds. Interest earned on federal funds must be treated according to the federal regulations governing the program funding source (e.g. </w:t>
      </w:r>
      <w:hyperlink r:id="rId130" w:history="1">
        <w:r w:rsidRPr="009B1C87">
          <w:rPr>
            <w:rStyle w:val="Hyperlink"/>
            <w:rFonts w:ascii="Arial" w:hAnsi="Arial" w:cs="Arial"/>
            <w:sz w:val="20"/>
          </w:rPr>
          <w:t>7 CFR 3016</w:t>
        </w:r>
      </w:hyperlink>
      <w:r w:rsidRPr="009B1C87">
        <w:rPr>
          <w:rFonts w:ascii="Arial" w:hAnsi="Arial" w:cs="Arial"/>
          <w:sz w:val="20"/>
        </w:rPr>
        <w:t xml:space="preserve"> for non-entitlement USDA funded programs, </w:t>
      </w:r>
      <w:hyperlink r:id="rId131" w:history="1">
        <w:r w:rsidRPr="009B1C87">
          <w:rPr>
            <w:rStyle w:val="Hyperlink"/>
            <w:rFonts w:ascii="Arial" w:hAnsi="Arial" w:cs="Arial"/>
            <w:sz w:val="20"/>
          </w:rPr>
          <w:t>7 CFR 3015</w:t>
        </w:r>
      </w:hyperlink>
      <w:r w:rsidRPr="009B1C87">
        <w:rPr>
          <w:rFonts w:ascii="Arial" w:hAnsi="Arial" w:cs="Arial"/>
          <w:sz w:val="20"/>
        </w:rPr>
        <w:t xml:space="preserve"> for USDA entitlement programs, or OMB Circulars A-102 or A-110).</w:t>
      </w:r>
    </w:p>
    <w:p w14:paraId="784EAF29" w14:textId="77777777" w:rsidR="000A7C25" w:rsidRPr="009B1C87" w:rsidRDefault="000A7C25" w:rsidP="000A7C25">
      <w:pPr>
        <w:spacing w:after="240"/>
        <w:jc w:val="both"/>
        <w:rPr>
          <w:rFonts w:ascii="Arial" w:hAnsi="Arial" w:cs="Arial"/>
          <w:sz w:val="20"/>
        </w:rPr>
      </w:pPr>
      <w:r w:rsidRPr="009B1C87">
        <w:rPr>
          <w:rFonts w:ascii="Arial" w:hAnsi="Arial" w:cs="Arial"/>
          <w:sz w:val="20"/>
        </w:rPr>
        <w:t>Governmental recipients other than States - Except as provided in 45  Uniform Guidance, for all federal grant awards and sub-awards, any interest earned by local governments or Indian tribal governments on advances of federal funds that exceeds $500 per year in the aggregate must be remitted at least quarterly.-. (The year is based on the recipient’s or subrecipient’s fiscal year.)</w:t>
      </w:r>
    </w:p>
    <w:p w14:paraId="7DA2A523"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D2.0 Grant Payments</w:t>
      </w:r>
    </w:p>
    <w:p w14:paraId="63A6299F" w14:textId="77777777" w:rsidR="000A7C25" w:rsidRPr="009B1C87" w:rsidRDefault="000A7C25" w:rsidP="000A7C25">
      <w:pPr>
        <w:spacing w:after="240"/>
        <w:jc w:val="both"/>
        <w:rPr>
          <w:rFonts w:ascii="Arial" w:hAnsi="Arial" w:cs="Arial"/>
          <w:sz w:val="20"/>
        </w:rPr>
      </w:pPr>
      <w:r w:rsidRPr="009B1C87">
        <w:rPr>
          <w:rFonts w:ascii="Arial" w:hAnsi="Arial" w:cs="Arial"/>
          <w:sz w:val="20"/>
        </w:rPr>
        <w:t>Grant payments will be made in a timely manner to support project operations and to minimize cash flow problems of subrecipient agencies.</w:t>
      </w:r>
    </w:p>
    <w:p w14:paraId="7897A6FA" w14:textId="77777777" w:rsidR="000A7C25" w:rsidRPr="009B1C87" w:rsidRDefault="000A7C25" w:rsidP="000A7C25">
      <w:pPr>
        <w:spacing w:after="240"/>
        <w:jc w:val="both"/>
        <w:rPr>
          <w:rFonts w:ascii="Arial" w:hAnsi="Arial" w:cs="Arial"/>
          <w:sz w:val="20"/>
        </w:rPr>
      </w:pPr>
      <w:r w:rsidRPr="009B1C87">
        <w:rPr>
          <w:rFonts w:ascii="Arial" w:hAnsi="Arial" w:cs="Arial"/>
          <w:sz w:val="20"/>
        </w:rPr>
        <w:t>Actual grant payments are based on the approved budget in the project application or its subsequent revision; state or federal grant conditions; cash needs; and adjustments made based on the most recent expenditure report, grant reduction, or audit findings.</w:t>
      </w:r>
    </w:p>
    <w:p w14:paraId="6CEDCC70"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D2.1 Payment Process</w:t>
      </w:r>
    </w:p>
    <w:p w14:paraId="79C8DC32" w14:textId="77777777" w:rsidR="000A7C25" w:rsidRPr="009B1C87" w:rsidRDefault="000A7C25" w:rsidP="000A7C25">
      <w:pPr>
        <w:spacing w:after="240"/>
        <w:jc w:val="both"/>
        <w:rPr>
          <w:rFonts w:ascii="Arial" w:hAnsi="Arial" w:cs="Arial"/>
          <w:sz w:val="20"/>
        </w:rPr>
      </w:pPr>
      <w:r w:rsidRPr="009B1C87">
        <w:rPr>
          <w:rFonts w:ascii="Arial" w:hAnsi="Arial" w:cs="Arial"/>
          <w:sz w:val="20"/>
        </w:rPr>
        <w:t>All payments of funds by ODH to the subrecipient are in accordance with the conditions of the grant.</w:t>
      </w:r>
    </w:p>
    <w:p w14:paraId="29B45F94" w14:textId="77777777" w:rsidR="000A7C25" w:rsidRPr="009B1C87" w:rsidRDefault="000A7C25" w:rsidP="000A7C25">
      <w:pPr>
        <w:spacing w:after="240"/>
        <w:jc w:val="both"/>
        <w:rPr>
          <w:rFonts w:ascii="Arial" w:hAnsi="Arial" w:cs="Arial"/>
          <w:sz w:val="20"/>
        </w:rPr>
      </w:pPr>
      <w:r w:rsidRPr="009B1C87">
        <w:rPr>
          <w:rFonts w:ascii="Arial" w:hAnsi="Arial" w:cs="Arial"/>
          <w:sz w:val="20"/>
        </w:rPr>
        <w:t>Payments are usually based on a payment schedule and adjusted to actual expenditures or on a cost reimbursement basis. Payments are adjusted according to the proportion of required matching funds contributed and the grant cash balances.</w:t>
      </w:r>
    </w:p>
    <w:p w14:paraId="07C37C86" w14:textId="77777777" w:rsidR="000A7C25" w:rsidRPr="009B1C87" w:rsidRDefault="000A7C25" w:rsidP="000A7C25">
      <w:pPr>
        <w:spacing w:after="240"/>
        <w:jc w:val="both"/>
        <w:rPr>
          <w:rFonts w:ascii="Arial" w:hAnsi="Arial" w:cs="Arial"/>
          <w:sz w:val="20"/>
        </w:rPr>
      </w:pPr>
      <w:r w:rsidRPr="009B1C87">
        <w:rPr>
          <w:rFonts w:ascii="Arial" w:hAnsi="Arial" w:cs="Arial"/>
          <w:sz w:val="20"/>
        </w:rPr>
        <w:lastRenderedPageBreak/>
        <w:t>All payments are made through electronic funds transfer (EFT) via Ohio Administrative Knowledge System (OAKS).</w:t>
      </w:r>
    </w:p>
    <w:p w14:paraId="718CC64A" w14:textId="77777777" w:rsidR="000A7C25" w:rsidRPr="009B1C87" w:rsidRDefault="000A7C25" w:rsidP="000A7C25">
      <w:pPr>
        <w:spacing w:after="240"/>
        <w:jc w:val="both"/>
        <w:rPr>
          <w:rFonts w:ascii="Arial" w:hAnsi="Arial" w:cs="Arial"/>
          <w:sz w:val="20"/>
        </w:rPr>
      </w:pPr>
      <w:r w:rsidRPr="009B1C87">
        <w:rPr>
          <w:rFonts w:ascii="Arial" w:hAnsi="Arial" w:cs="Arial"/>
          <w:sz w:val="20"/>
        </w:rPr>
        <w:t>Note: For County Based Agencies: The County Auditor can give the subrecipient the access information for the OAKS system.</w:t>
      </w:r>
    </w:p>
    <w:p w14:paraId="40A00C21" w14:textId="77777777" w:rsidR="000A7C25" w:rsidRPr="009B1C87" w:rsidRDefault="000A7C25" w:rsidP="000A7C25">
      <w:pPr>
        <w:spacing w:after="240"/>
        <w:jc w:val="both"/>
        <w:rPr>
          <w:rFonts w:ascii="Arial" w:hAnsi="Arial" w:cs="Arial"/>
          <w:sz w:val="20"/>
        </w:rPr>
      </w:pPr>
      <w:r w:rsidRPr="009B1C87">
        <w:rPr>
          <w:rFonts w:ascii="Arial" w:hAnsi="Arial" w:cs="Arial"/>
          <w:sz w:val="20"/>
        </w:rPr>
        <w:t>The project director receives a transmittal notice in the mail as verification of the payment. After the initial payment is issued, specific information detailing the amount, the period covered and the date paid will display in the GMIS “Payments” link. Subsequent payment information will display in the “Payments” link as future payments are made.</w:t>
      </w:r>
    </w:p>
    <w:p w14:paraId="56FE2295" w14:textId="77777777" w:rsidR="000A7C25" w:rsidRPr="009B1C87" w:rsidRDefault="000A7C25" w:rsidP="000A7C25">
      <w:pPr>
        <w:spacing w:after="240"/>
        <w:ind w:left="720" w:hanging="270"/>
        <w:jc w:val="both"/>
        <w:rPr>
          <w:rFonts w:ascii="Arial" w:hAnsi="Arial" w:cs="Arial"/>
          <w:sz w:val="20"/>
        </w:rPr>
      </w:pPr>
      <w:r w:rsidRPr="009B1C87">
        <w:rPr>
          <w:rFonts w:ascii="Arial" w:hAnsi="Arial" w:cs="Arial"/>
          <w:sz w:val="20"/>
        </w:rPr>
        <w:t xml:space="preserve">1. Payment cycle is monthly or quarterly in conjunction with the reporting period unless stated otherwise in the Solicitation. </w:t>
      </w:r>
    </w:p>
    <w:p w14:paraId="6E818ABD"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D2.2 Payment Formula</w:t>
      </w:r>
    </w:p>
    <w:p w14:paraId="7AB461FA" w14:textId="77777777" w:rsidR="000A7C25" w:rsidRPr="009B1C87" w:rsidRDefault="000A7C25" w:rsidP="000A7C25">
      <w:pPr>
        <w:autoSpaceDE w:val="0"/>
        <w:autoSpaceDN w:val="0"/>
        <w:adjustRightInd w:val="0"/>
        <w:spacing w:after="240"/>
        <w:ind w:left="40" w:right="-20"/>
        <w:rPr>
          <w:rFonts w:ascii="Arial" w:hAnsi="Arial" w:cs="Arial"/>
          <w:sz w:val="20"/>
        </w:rPr>
      </w:pPr>
      <w:r w:rsidRPr="009B1C87">
        <w:rPr>
          <w:rFonts w:ascii="Arial" w:hAnsi="Arial" w:cs="Arial"/>
          <w:sz w:val="20"/>
        </w:rPr>
        <w:t>Sub</w:t>
      </w:r>
      <w:r w:rsidRPr="009B1C87">
        <w:rPr>
          <w:rFonts w:ascii="Arial" w:hAnsi="Arial" w:cs="Arial"/>
          <w:spacing w:val="1"/>
          <w:sz w:val="20"/>
        </w:rPr>
        <w:t>r</w:t>
      </w:r>
      <w:r w:rsidRPr="009B1C87">
        <w:rPr>
          <w:rFonts w:ascii="Arial" w:hAnsi="Arial" w:cs="Arial"/>
          <w:sz w:val="20"/>
        </w:rPr>
        <w:t>e</w:t>
      </w:r>
      <w:r w:rsidRPr="009B1C87">
        <w:rPr>
          <w:rFonts w:ascii="Arial" w:hAnsi="Arial" w:cs="Arial"/>
          <w:spacing w:val="-2"/>
          <w:sz w:val="20"/>
        </w:rPr>
        <w:t>c</w:t>
      </w:r>
      <w:r w:rsidRPr="009B1C87">
        <w:rPr>
          <w:rFonts w:ascii="Arial" w:hAnsi="Arial" w:cs="Arial"/>
          <w:spacing w:val="1"/>
          <w:sz w:val="20"/>
        </w:rPr>
        <w:t>i</w:t>
      </w:r>
      <w:r w:rsidRPr="009B1C87">
        <w:rPr>
          <w:rFonts w:ascii="Arial" w:hAnsi="Arial" w:cs="Arial"/>
          <w:spacing w:val="-2"/>
          <w:sz w:val="20"/>
        </w:rPr>
        <w:t>p</w:t>
      </w:r>
      <w:r w:rsidRPr="009B1C87">
        <w:rPr>
          <w:rFonts w:ascii="Arial" w:hAnsi="Arial" w:cs="Arial"/>
          <w:spacing w:val="1"/>
          <w:sz w:val="20"/>
        </w:rPr>
        <w:t>i</w:t>
      </w:r>
      <w:r w:rsidRPr="009B1C87">
        <w:rPr>
          <w:rFonts w:ascii="Arial" w:hAnsi="Arial" w:cs="Arial"/>
          <w:sz w:val="20"/>
        </w:rPr>
        <w:t>e</w:t>
      </w:r>
      <w:r w:rsidRPr="009B1C87">
        <w:rPr>
          <w:rFonts w:ascii="Arial" w:hAnsi="Arial" w:cs="Arial"/>
          <w:spacing w:val="-2"/>
          <w:sz w:val="20"/>
        </w:rPr>
        <w:t>n</w:t>
      </w:r>
      <w:r w:rsidRPr="009B1C87">
        <w:rPr>
          <w:rFonts w:ascii="Arial" w:hAnsi="Arial" w:cs="Arial"/>
          <w:spacing w:val="1"/>
          <w:sz w:val="20"/>
        </w:rPr>
        <w:t>t</w:t>
      </w:r>
      <w:r w:rsidRPr="009B1C87">
        <w:rPr>
          <w:rFonts w:ascii="Arial" w:hAnsi="Arial" w:cs="Arial"/>
          <w:sz w:val="20"/>
        </w:rPr>
        <w:t>s</w:t>
      </w:r>
      <w:r w:rsidRPr="009B1C87">
        <w:rPr>
          <w:rFonts w:ascii="Arial" w:hAnsi="Arial" w:cs="Arial"/>
          <w:spacing w:val="1"/>
          <w:sz w:val="20"/>
        </w:rPr>
        <w:t xml:space="preserve"> </w:t>
      </w:r>
      <w:r w:rsidRPr="009B1C87">
        <w:rPr>
          <w:rFonts w:ascii="Arial" w:hAnsi="Arial" w:cs="Arial"/>
          <w:spacing w:val="-2"/>
          <w:sz w:val="20"/>
        </w:rPr>
        <w:t>c</w:t>
      </w:r>
      <w:r w:rsidRPr="009B1C87">
        <w:rPr>
          <w:rFonts w:ascii="Arial" w:hAnsi="Arial" w:cs="Arial"/>
          <w:sz w:val="20"/>
        </w:rPr>
        <w:t xml:space="preserve">an </w:t>
      </w:r>
      <w:r w:rsidRPr="009B1C87">
        <w:rPr>
          <w:rFonts w:ascii="Arial" w:hAnsi="Arial" w:cs="Arial"/>
          <w:spacing w:val="-2"/>
          <w:sz w:val="20"/>
        </w:rPr>
        <w:t>s</w:t>
      </w:r>
      <w:r w:rsidRPr="009B1C87">
        <w:rPr>
          <w:rFonts w:ascii="Arial" w:hAnsi="Arial" w:cs="Arial"/>
          <w:sz w:val="20"/>
        </w:rPr>
        <w:t>e</w:t>
      </w:r>
      <w:r w:rsidRPr="009B1C87">
        <w:rPr>
          <w:rFonts w:ascii="Arial" w:hAnsi="Arial" w:cs="Arial"/>
          <w:spacing w:val="1"/>
          <w:sz w:val="20"/>
        </w:rPr>
        <w:t>l</w:t>
      </w:r>
      <w:r w:rsidRPr="009B1C87">
        <w:rPr>
          <w:rFonts w:ascii="Arial" w:hAnsi="Arial" w:cs="Arial"/>
          <w:spacing w:val="-2"/>
          <w:sz w:val="20"/>
        </w:rPr>
        <w:t>e</w:t>
      </w:r>
      <w:r w:rsidRPr="009B1C87">
        <w:rPr>
          <w:rFonts w:ascii="Arial" w:hAnsi="Arial" w:cs="Arial"/>
          <w:sz w:val="20"/>
        </w:rPr>
        <w:t>ct</w:t>
      </w:r>
      <w:r w:rsidRPr="009B1C87">
        <w:rPr>
          <w:rFonts w:ascii="Arial" w:hAnsi="Arial" w:cs="Arial"/>
          <w:spacing w:val="-1"/>
          <w:sz w:val="20"/>
        </w:rPr>
        <w:t xml:space="preserve"> </w:t>
      </w:r>
      <w:r w:rsidRPr="009B1C87">
        <w:rPr>
          <w:rFonts w:ascii="Arial" w:hAnsi="Arial" w:cs="Arial"/>
          <w:sz w:val="20"/>
        </w:rPr>
        <w:t>e</w:t>
      </w:r>
      <w:r w:rsidRPr="009B1C87">
        <w:rPr>
          <w:rFonts w:ascii="Arial" w:hAnsi="Arial" w:cs="Arial"/>
          <w:spacing w:val="-1"/>
          <w:sz w:val="20"/>
        </w:rPr>
        <w:t>it</w:t>
      </w:r>
      <w:r w:rsidRPr="009B1C87">
        <w:rPr>
          <w:rFonts w:ascii="Arial" w:hAnsi="Arial" w:cs="Arial"/>
          <w:sz w:val="20"/>
        </w:rPr>
        <w:t>her</w:t>
      </w:r>
      <w:r w:rsidRPr="009B1C87">
        <w:rPr>
          <w:rFonts w:ascii="Arial" w:hAnsi="Arial" w:cs="Arial"/>
          <w:spacing w:val="1"/>
          <w:sz w:val="20"/>
        </w:rPr>
        <w:t xml:space="preserve"> </w:t>
      </w:r>
      <w:r w:rsidRPr="009B1C87">
        <w:rPr>
          <w:rFonts w:ascii="Arial" w:hAnsi="Arial" w:cs="Arial"/>
          <w:spacing w:val="-4"/>
          <w:sz w:val="20"/>
        </w:rPr>
        <w:t>m</w:t>
      </w:r>
      <w:r w:rsidRPr="009B1C87">
        <w:rPr>
          <w:rFonts w:ascii="Arial" w:hAnsi="Arial" w:cs="Arial"/>
          <w:sz w:val="20"/>
        </w:rPr>
        <w:t>on</w:t>
      </w:r>
      <w:r w:rsidRPr="009B1C87">
        <w:rPr>
          <w:rFonts w:ascii="Arial" w:hAnsi="Arial" w:cs="Arial"/>
          <w:spacing w:val="1"/>
          <w:sz w:val="20"/>
        </w:rPr>
        <w:t>t</w:t>
      </w:r>
      <w:r w:rsidRPr="009B1C87">
        <w:rPr>
          <w:rFonts w:ascii="Arial" w:hAnsi="Arial" w:cs="Arial"/>
          <w:sz w:val="20"/>
        </w:rPr>
        <w:t>h</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or</w:t>
      </w:r>
      <w:r w:rsidRPr="009B1C87">
        <w:rPr>
          <w:rFonts w:ascii="Arial" w:hAnsi="Arial" w:cs="Arial"/>
          <w:spacing w:val="1"/>
          <w:sz w:val="20"/>
        </w:rPr>
        <w:t xml:space="preserve"> </w:t>
      </w:r>
      <w:r w:rsidRPr="009B1C87">
        <w:rPr>
          <w:rFonts w:ascii="Arial" w:hAnsi="Arial" w:cs="Arial"/>
          <w:spacing w:val="-2"/>
          <w:sz w:val="20"/>
        </w:rPr>
        <w:t>q</w:t>
      </w:r>
      <w:r w:rsidRPr="009B1C87">
        <w:rPr>
          <w:rFonts w:ascii="Arial" w:hAnsi="Arial" w:cs="Arial"/>
          <w:sz w:val="20"/>
        </w:rPr>
        <w:t>ua</w:t>
      </w:r>
      <w:r w:rsidRPr="009B1C87">
        <w:rPr>
          <w:rFonts w:ascii="Arial" w:hAnsi="Arial" w:cs="Arial"/>
          <w:spacing w:val="-2"/>
          <w:sz w:val="20"/>
        </w:rPr>
        <w:t>r</w:t>
      </w:r>
      <w:r w:rsidRPr="009B1C87">
        <w:rPr>
          <w:rFonts w:ascii="Arial" w:hAnsi="Arial" w:cs="Arial"/>
          <w:spacing w:val="1"/>
          <w:sz w:val="20"/>
        </w:rPr>
        <w:t>t</w:t>
      </w:r>
      <w:r w:rsidRPr="009B1C87">
        <w:rPr>
          <w:rFonts w:ascii="Arial" w:hAnsi="Arial" w:cs="Arial"/>
          <w:spacing w:val="-2"/>
          <w:sz w:val="20"/>
        </w:rPr>
        <w:t>e</w:t>
      </w:r>
      <w:r w:rsidRPr="009B1C87">
        <w:rPr>
          <w:rFonts w:ascii="Arial" w:hAnsi="Arial" w:cs="Arial"/>
          <w:spacing w:val="1"/>
          <w:sz w:val="20"/>
        </w:rPr>
        <w:t>rl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pacing w:val="1"/>
          <w:sz w:val="20"/>
        </w:rPr>
        <w:t>r</w:t>
      </w:r>
      <w:r w:rsidRPr="009B1C87">
        <w:rPr>
          <w:rFonts w:ascii="Arial" w:hAnsi="Arial" w:cs="Arial"/>
          <w:spacing w:val="-2"/>
          <w:sz w:val="20"/>
        </w:rPr>
        <w:t>e</w:t>
      </w:r>
      <w:r w:rsidRPr="009B1C87">
        <w:rPr>
          <w:rFonts w:ascii="Arial" w:hAnsi="Arial" w:cs="Arial"/>
          <w:spacing w:val="-1"/>
          <w:sz w:val="20"/>
        </w:rPr>
        <w:t>i</w:t>
      </w:r>
      <w:r w:rsidRPr="009B1C87">
        <w:rPr>
          <w:rFonts w:ascii="Arial" w:hAnsi="Arial" w:cs="Arial"/>
          <w:spacing w:val="-4"/>
          <w:sz w:val="20"/>
        </w:rPr>
        <w:t>m</w:t>
      </w:r>
      <w:r w:rsidRPr="009B1C87">
        <w:rPr>
          <w:rFonts w:ascii="Arial" w:hAnsi="Arial" w:cs="Arial"/>
          <w:sz w:val="20"/>
        </w:rPr>
        <w:t>bu</w:t>
      </w:r>
      <w:r w:rsidRPr="009B1C87">
        <w:rPr>
          <w:rFonts w:ascii="Arial" w:hAnsi="Arial" w:cs="Arial"/>
          <w:spacing w:val="1"/>
          <w:sz w:val="20"/>
        </w:rPr>
        <w:t>rs</w:t>
      </w:r>
      <w:r w:rsidRPr="009B1C87">
        <w:rPr>
          <w:rFonts w:ascii="Arial" w:hAnsi="Arial" w:cs="Arial"/>
          <w:sz w:val="20"/>
        </w:rPr>
        <w:t>e</w:t>
      </w:r>
      <w:r w:rsidRPr="009B1C87">
        <w:rPr>
          <w:rFonts w:ascii="Arial" w:hAnsi="Arial" w:cs="Arial"/>
          <w:spacing w:val="-4"/>
          <w:sz w:val="20"/>
        </w:rPr>
        <w:t>m</w:t>
      </w:r>
      <w:r w:rsidRPr="009B1C87">
        <w:rPr>
          <w:rFonts w:ascii="Arial" w:hAnsi="Arial" w:cs="Arial"/>
          <w:sz w:val="20"/>
        </w:rPr>
        <w:t>ent</w:t>
      </w:r>
      <w:r w:rsidRPr="009B1C87">
        <w:rPr>
          <w:rFonts w:ascii="Arial" w:hAnsi="Arial" w:cs="Arial"/>
          <w:spacing w:val="1"/>
          <w:sz w:val="20"/>
        </w:rPr>
        <w:t xml:space="preserve"> fr</w:t>
      </w:r>
      <w:r w:rsidRPr="009B1C87">
        <w:rPr>
          <w:rFonts w:ascii="Arial" w:hAnsi="Arial" w:cs="Arial"/>
          <w:sz w:val="20"/>
        </w:rPr>
        <w:t>om</w:t>
      </w:r>
      <w:r w:rsidRPr="009B1C87">
        <w:rPr>
          <w:rFonts w:ascii="Arial" w:hAnsi="Arial" w:cs="Arial"/>
          <w:spacing w:val="-4"/>
          <w:sz w:val="20"/>
        </w:rPr>
        <w:t xml:space="preserve"> </w:t>
      </w:r>
      <w:r w:rsidRPr="009B1C87">
        <w:rPr>
          <w:rFonts w:ascii="Arial" w:hAnsi="Arial" w:cs="Arial"/>
          <w:spacing w:val="-1"/>
          <w:sz w:val="20"/>
        </w:rPr>
        <w:t>ODH</w:t>
      </w:r>
      <w:r w:rsidRPr="009B1C87">
        <w:rPr>
          <w:rFonts w:ascii="Arial" w:hAnsi="Arial" w:cs="Arial"/>
          <w:sz w:val="20"/>
        </w:rPr>
        <w:t>.</w:t>
      </w:r>
    </w:p>
    <w:p w14:paraId="751FB49E" w14:textId="77777777" w:rsidR="000A7C25" w:rsidRPr="009B1C87" w:rsidRDefault="000A7C25" w:rsidP="000A7C25">
      <w:pPr>
        <w:autoSpaceDE w:val="0"/>
        <w:autoSpaceDN w:val="0"/>
        <w:adjustRightInd w:val="0"/>
        <w:spacing w:after="240"/>
        <w:ind w:left="40" w:right="-20"/>
        <w:rPr>
          <w:rFonts w:ascii="Arial" w:hAnsi="Arial" w:cs="Arial"/>
          <w:bCs/>
          <w:i/>
          <w:sz w:val="20"/>
          <w:u w:val="single"/>
        </w:rPr>
      </w:pPr>
      <w:r w:rsidRPr="009B1C87">
        <w:rPr>
          <w:rFonts w:ascii="Arial" w:hAnsi="Arial" w:cs="Arial"/>
          <w:bCs/>
          <w:i/>
          <w:sz w:val="20"/>
          <w:u w:val="single"/>
        </w:rPr>
        <w:t>Mon</w:t>
      </w:r>
      <w:r w:rsidRPr="009B1C87">
        <w:rPr>
          <w:rFonts w:ascii="Arial" w:hAnsi="Arial" w:cs="Arial"/>
          <w:bCs/>
          <w:i/>
          <w:spacing w:val="1"/>
          <w:sz w:val="20"/>
          <w:u w:val="single"/>
        </w:rPr>
        <w:t>t</w:t>
      </w:r>
      <w:r w:rsidRPr="009B1C87">
        <w:rPr>
          <w:rFonts w:ascii="Arial" w:hAnsi="Arial" w:cs="Arial"/>
          <w:bCs/>
          <w:i/>
          <w:spacing w:val="-3"/>
          <w:sz w:val="20"/>
          <w:u w:val="single"/>
        </w:rPr>
        <w:t>h</w:t>
      </w:r>
      <w:r w:rsidRPr="009B1C87">
        <w:rPr>
          <w:rFonts w:ascii="Arial" w:hAnsi="Arial" w:cs="Arial"/>
          <w:bCs/>
          <w:i/>
          <w:spacing w:val="1"/>
          <w:sz w:val="20"/>
          <w:u w:val="single"/>
        </w:rPr>
        <w:t>l</w:t>
      </w:r>
      <w:r w:rsidRPr="009B1C87">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0A7C25" w:rsidRPr="009B1C87" w14:paraId="160E3B1B" w14:textId="77777777" w:rsidTr="005B7CB8">
        <w:trPr>
          <w:trHeight w:hRule="exact" w:val="262"/>
        </w:trPr>
        <w:tc>
          <w:tcPr>
            <w:tcW w:w="3987" w:type="dxa"/>
          </w:tcPr>
          <w:p w14:paraId="5C611AE4"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z w:val="20"/>
              </w:rPr>
              <w:t>Pe</w:t>
            </w:r>
            <w:r w:rsidRPr="009B1C87">
              <w:rPr>
                <w:rFonts w:ascii="Arial" w:hAnsi="Arial" w:cs="Arial"/>
                <w:spacing w:val="1"/>
                <w:sz w:val="20"/>
              </w:rPr>
              <w:t>ri</w:t>
            </w:r>
            <w:r w:rsidRPr="009B1C87">
              <w:rPr>
                <w:rFonts w:ascii="Arial" w:hAnsi="Arial" w:cs="Arial"/>
                <w:spacing w:val="-2"/>
                <w:sz w:val="20"/>
              </w:rPr>
              <w:t>od</w:t>
            </w:r>
          </w:p>
        </w:tc>
        <w:tc>
          <w:tcPr>
            <w:tcW w:w="1784" w:type="dxa"/>
          </w:tcPr>
          <w:p w14:paraId="145182A9"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1"/>
                <w:sz w:val="20"/>
              </w:rPr>
              <w:t>R</w:t>
            </w:r>
            <w:r w:rsidRPr="009B1C87">
              <w:rPr>
                <w:rFonts w:ascii="Arial" w:hAnsi="Arial" w:cs="Arial"/>
                <w:sz w:val="20"/>
              </w:rPr>
              <w:t>epo</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1"/>
                <w:sz w:val="20"/>
              </w:rPr>
              <w:t xml:space="preserve"> D</w:t>
            </w:r>
            <w:r w:rsidRPr="009B1C87">
              <w:rPr>
                <w:rFonts w:ascii="Arial" w:hAnsi="Arial" w:cs="Arial"/>
                <w:sz w:val="20"/>
              </w:rPr>
              <w:t>ue</w:t>
            </w:r>
            <w:r w:rsidRPr="009B1C87">
              <w:rPr>
                <w:rFonts w:ascii="Arial" w:hAnsi="Arial" w:cs="Arial"/>
                <w:spacing w:val="1"/>
                <w:sz w:val="20"/>
              </w:rPr>
              <w:t xml:space="preserve"> </w:t>
            </w:r>
            <w:r w:rsidRPr="009B1C87">
              <w:rPr>
                <w:rFonts w:ascii="Arial" w:hAnsi="Arial" w:cs="Arial"/>
                <w:spacing w:val="-1"/>
                <w:sz w:val="20"/>
              </w:rPr>
              <w:t>D</w:t>
            </w:r>
            <w:r w:rsidRPr="009B1C87">
              <w:rPr>
                <w:rFonts w:ascii="Arial" w:hAnsi="Arial" w:cs="Arial"/>
                <w:spacing w:val="-2"/>
                <w:sz w:val="20"/>
              </w:rPr>
              <w:t>a</w:t>
            </w:r>
            <w:r w:rsidRPr="009B1C87">
              <w:rPr>
                <w:rFonts w:ascii="Arial" w:hAnsi="Arial" w:cs="Arial"/>
                <w:spacing w:val="1"/>
                <w:sz w:val="20"/>
              </w:rPr>
              <w:t>t</w:t>
            </w:r>
            <w:r w:rsidRPr="009B1C87">
              <w:rPr>
                <w:rFonts w:ascii="Arial" w:hAnsi="Arial" w:cs="Arial"/>
                <w:sz w:val="20"/>
              </w:rPr>
              <w:t>e</w:t>
            </w:r>
          </w:p>
        </w:tc>
      </w:tr>
      <w:tr w:rsidR="000A7C25" w:rsidRPr="009B1C87" w14:paraId="54FB9857" w14:textId="77777777" w:rsidTr="005B7CB8">
        <w:trPr>
          <w:trHeight w:hRule="exact" w:val="264"/>
        </w:trPr>
        <w:tc>
          <w:tcPr>
            <w:tcW w:w="3987" w:type="dxa"/>
          </w:tcPr>
          <w:p w14:paraId="3AFE26A4"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January 1 – 31</w:t>
            </w:r>
          </w:p>
        </w:tc>
        <w:tc>
          <w:tcPr>
            <w:tcW w:w="1784" w:type="dxa"/>
          </w:tcPr>
          <w:p w14:paraId="431D4562"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February 10</w:t>
            </w:r>
          </w:p>
        </w:tc>
      </w:tr>
      <w:tr w:rsidR="000A7C25" w:rsidRPr="009B1C87" w14:paraId="4A89C221" w14:textId="77777777" w:rsidTr="005B7CB8">
        <w:trPr>
          <w:trHeight w:hRule="exact" w:val="264"/>
        </w:trPr>
        <w:tc>
          <w:tcPr>
            <w:tcW w:w="3987" w:type="dxa"/>
          </w:tcPr>
          <w:p w14:paraId="53103658"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February 1 – 28 or 29</w:t>
            </w:r>
          </w:p>
        </w:tc>
        <w:tc>
          <w:tcPr>
            <w:tcW w:w="1784" w:type="dxa"/>
          </w:tcPr>
          <w:p w14:paraId="3001A7A9"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March 10</w:t>
            </w:r>
          </w:p>
        </w:tc>
      </w:tr>
      <w:tr w:rsidR="000A7C25" w:rsidRPr="009B1C87" w14:paraId="3850E8F5" w14:textId="77777777" w:rsidTr="005B7CB8">
        <w:trPr>
          <w:trHeight w:hRule="exact" w:val="264"/>
        </w:trPr>
        <w:tc>
          <w:tcPr>
            <w:tcW w:w="3987" w:type="dxa"/>
          </w:tcPr>
          <w:p w14:paraId="21E94D9F"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March 1 – 31</w:t>
            </w:r>
          </w:p>
        </w:tc>
        <w:tc>
          <w:tcPr>
            <w:tcW w:w="1784" w:type="dxa"/>
          </w:tcPr>
          <w:p w14:paraId="0E539A3E"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April 10</w:t>
            </w:r>
          </w:p>
        </w:tc>
      </w:tr>
      <w:tr w:rsidR="000A7C25" w:rsidRPr="009B1C87" w14:paraId="453C788A" w14:textId="77777777" w:rsidTr="005B7CB8">
        <w:trPr>
          <w:trHeight w:hRule="exact" w:val="264"/>
        </w:trPr>
        <w:tc>
          <w:tcPr>
            <w:tcW w:w="3987" w:type="dxa"/>
          </w:tcPr>
          <w:p w14:paraId="1305CDD5"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April 1 – 30</w:t>
            </w:r>
          </w:p>
        </w:tc>
        <w:tc>
          <w:tcPr>
            <w:tcW w:w="1784" w:type="dxa"/>
          </w:tcPr>
          <w:p w14:paraId="60B61B26"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May 10</w:t>
            </w:r>
          </w:p>
        </w:tc>
      </w:tr>
      <w:tr w:rsidR="000A7C25" w:rsidRPr="009B1C87" w14:paraId="6D1BE9B9" w14:textId="77777777" w:rsidTr="005B7CB8">
        <w:trPr>
          <w:trHeight w:hRule="exact" w:val="264"/>
        </w:trPr>
        <w:tc>
          <w:tcPr>
            <w:tcW w:w="3987" w:type="dxa"/>
          </w:tcPr>
          <w:p w14:paraId="3BE92A03"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May 1 – 31</w:t>
            </w:r>
          </w:p>
        </w:tc>
        <w:tc>
          <w:tcPr>
            <w:tcW w:w="1784" w:type="dxa"/>
          </w:tcPr>
          <w:p w14:paraId="7AFD93CC"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June 10</w:t>
            </w:r>
          </w:p>
        </w:tc>
      </w:tr>
      <w:tr w:rsidR="000A7C25" w:rsidRPr="009B1C87" w14:paraId="4FB7B9BF" w14:textId="77777777" w:rsidTr="005B7CB8">
        <w:trPr>
          <w:trHeight w:hRule="exact" w:val="264"/>
        </w:trPr>
        <w:tc>
          <w:tcPr>
            <w:tcW w:w="3987" w:type="dxa"/>
          </w:tcPr>
          <w:p w14:paraId="62E25EB5"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June 1 – 30</w:t>
            </w:r>
          </w:p>
        </w:tc>
        <w:tc>
          <w:tcPr>
            <w:tcW w:w="1784" w:type="dxa"/>
          </w:tcPr>
          <w:p w14:paraId="21583360"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July 10</w:t>
            </w:r>
          </w:p>
        </w:tc>
      </w:tr>
      <w:tr w:rsidR="000A7C25" w:rsidRPr="009B1C87" w14:paraId="22DA5B35" w14:textId="77777777" w:rsidTr="005B7CB8">
        <w:trPr>
          <w:trHeight w:hRule="exact" w:val="264"/>
        </w:trPr>
        <w:tc>
          <w:tcPr>
            <w:tcW w:w="3987" w:type="dxa"/>
          </w:tcPr>
          <w:p w14:paraId="565DC65A"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July 1 – 31</w:t>
            </w:r>
          </w:p>
        </w:tc>
        <w:tc>
          <w:tcPr>
            <w:tcW w:w="1784" w:type="dxa"/>
          </w:tcPr>
          <w:p w14:paraId="668F4F19"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August 10</w:t>
            </w:r>
          </w:p>
        </w:tc>
      </w:tr>
      <w:tr w:rsidR="000A7C25" w:rsidRPr="009B1C87" w14:paraId="54150093" w14:textId="77777777" w:rsidTr="005B7CB8">
        <w:trPr>
          <w:trHeight w:hRule="exact" w:val="264"/>
        </w:trPr>
        <w:tc>
          <w:tcPr>
            <w:tcW w:w="3987" w:type="dxa"/>
          </w:tcPr>
          <w:p w14:paraId="2DE9D406"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August 1 – 31</w:t>
            </w:r>
          </w:p>
        </w:tc>
        <w:tc>
          <w:tcPr>
            <w:tcW w:w="1784" w:type="dxa"/>
          </w:tcPr>
          <w:p w14:paraId="7E77C6DD"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September 10</w:t>
            </w:r>
          </w:p>
        </w:tc>
      </w:tr>
      <w:tr w:rsidR="000A7C25" w:rsidRPr="009B1C87" w14:paraId="06F951CE" w14:textId="77777777" w:rsidTr="005B7CB8">
        <w:trPr>
          <w:trHeight w:hRule="exact" w:val="264"/>
        </w:trPr>
        <w:tc>
          <w:tcPr>
            <w:tcW w:w="3987" w:type="dxa"/>
          </w:tcPr>
          <w:p w14:paraId="44C3DDA5"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September1 – 30</w:t>
            </w:r>
          </w:p>
        </w:tc>
        <w:tc>
          <w:tcPr>
            <w:tcW w:w="1784" w:type="dxa"/>
          </w:tcPr>
          <w:p w14:paraId="291ADF68"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October 10</w:t>
            </w:r>
          </w:p>
        </w:tc>
      </w:tr>
      <w:tr w:rsidR="000A7C25" w:rsidRPr="009B1C87" w14:paraId="231477E5" w14:textId="77777777" w:rsidTr="005B7CB8">
        <w:trPr>
          <w:trHeight w:hRule="exact" w:val="264"/>
        </w:trPr>
        <w:tc>
          <w:tcPr>
            <w:tcW w:w="3987" w:type="dxa"/>
          </w:tcPr>
          <w:p w14:paraId="25C40815"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October 1 – 31</w:t>
            </w:r>
          </w:p>
        </w:tc>
        <w:tc>
          <w:tcPr>
            <w:tcW w:w="1784" w:type="dxa"/>
          </w:tcPr>
          <w:p w14:paraId="6C76C29A"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November 10</w:t>
            </w:r>
          </w:p>
        </w:tc>
      </w:tr>
      <w:tr w:rsidR="000A7C25" w:rsidRPr="009B1C87" w14:paraId="0EF779E8" w14:textId="77777777" w:rsidTr="005B7CB8">
        <w:trPr>
          <w:trHeight w:hRule="exact" w:val="264"/>
        </w:trPr>
        <w:tc>
          <w:tcPr>
            <w:tcW w:w="3987" w:type="dxa"/>
          </w:tcPr>
          <w:p w14:paraId="63486009"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November 1 – 30</w:t>
            </w:r>
          </w:p>
        </w:tc>
        <w:tc>
          <w:tcPr>
            <w:tcW w:w="1784" w:type="dxa"/>
          </w:tcPr>
          <w:p w14:paraId="6A991CEC"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December 10</w:t>
            </w:r>
          </w:p>
        </w:tc>
      </w:tr>
      <w:tr w:rsidR="000A7C25" w:rsidRPr="009B1C87" w14:paraId="33CB61E6" w14:textId="77777777" w:rsidTr="005B7CB8">
        <w:trPr>
          <w:trHeight w:hRule="exact" w:val="264"/>
        </w:trPr>
        <w:tc>
          <w:tcPr>
            <w:tcW w:w="3987" w:type="dxa"/>
          </w:tcPr>
          <w:p w14:paraId="470C6989"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December 1 – 31</w:t>
            </w:r>
          </w:p>
        </w:tc>
        <w:tc>
          <w:tcPr>
            <w:tcW w:w="1784" w:type="dxa"/>
          </w:tcPr>
          <w:p w14:paraId="423985B6" w14:textId="77777777" w:rsidR="000A7C25" w:rsidRPr="009B1C87" w:rsidRDefault="000A7C25" w:rsidP="005B7CB8">
            <w:pPr>
              <w:autoSpaceDE w:val="0"/>
              <w:autoSpaceDN w:val="0"/>
              <w:adjustRightInd w:val="0"/>
              <w:spacing w:after="240"/>
              <w:ind w:left="102" w:right="-20"/>
              <w:rPr>
                <w:rFonts w:ascii="Arial" w:hAnsi="Arial" w:cs="Arial"/>
                <w:spacing w:val="1"/>
                <w:sz w:val="20"/>
              </w:rPr>
            </w:pPr>
            <w:r w:rsidRPr="009B1C87">
              <w:rPr>
                <w:rFonts w:ascii="Arial" w:hAnsi="Arial" w:cs="Arial"/>
                <w:spacing w:val="1"/>
                <w:sz w:val="20"/>
              </w:rPr>
              <w:t>January 10</w:t>
            </w:r>
          </w:p>
        </w:tc>
      </w:tr>
    </w:tbl>
    <w:p w14:paraId="1C7772AC" w14:textId="77777777" w:rsidR="000A7C25" w:rsidRPr="009B1C87" w:rsidRDefault="000A7C25" w:rsidP="000A7C25">
      <w:pPr>
        <w:autoSpaceDE w:val="0"/>
        <w:autoSpaceDN w:val="0"/>
        <w:adjustRightInd w:val="0"/>
        <w:spacing w:after="240"/>
        <w:ind w:left="40" w:right="-20"/>
        <w:rPr>
          <w:rFonts w:ascii="Arial" w:hAnsi="Arial" w:cs="Arial"/>
          <w:i/>
          <w:sz w:val="20"/>
          <w:u w:val="single"/>
        </w:rPr>
      </w:pPr>
      <w:r w:rsidRPr="009B1C87">
        <w:rPr>
          <w:rFonts w:ascii="Arial" w:hAnsi="Arial" w:cs="Arial"/>
          <w:bCs/>
          <w:i/>
          <w:spacing w:val="1"/>
          <w:sz w:val="20"/>
          <w:u w:val="single"/>
        </w:rPr>
        <w:t>Q</w:t>
      </w:r>
      <w:r w:rsidRPr="009B1C87">
        <w:rPr>
          <w:rFonts w:ascii="Arial" w:hAnsi="Arial" w:cs="Arial"/>
          <w:bCs/>
          <w:i/>
          <w:sz w:val="20"/>
          <w:u w:val="single"/>
        </w:rPr>
        <w:t>ua</w:t>
      </w:r>
      <w:r w:rsidRPr="009B1C87">
        <w:rPr>
          <w:rFonts w:ascii="Arial" w:hAnsi="Arial" w:cs="Arial"/>
          <w:bCs/>
          <w:i/>
          <w:spacing w:val="-2"/>
          <w:sz w:val="20"/>
          <w:u w:val="single"/>
        </w:rPr>
        <w:t>r</w:t>
      </w:r>
      <w:r w:rsidRPr="009B1C87">
        <w:rPr>
          <w:rFonts w:ascii="Arial" w:hAnsi="Arial" w:cs="Arial"/>
          <w:bCs/>
          <w:i/>
          <w:spacing w:val="1"/>
          <w:sz w:val="20"/>
          <w:u w:val="single"/>
        </w:rPr>
        <w:t>t</w:t>
      </w:r>
      <w:r w:rsidRPr="009B1C87">
        <w:rPr>
          <w:rFonts w:ascii="Arial" w:hAnsi="Arial" w:cs="Arial"/>
          <w:bCs/>
          <w:i/>
          <w:sz w:val="20"/>
          <w:u w:val="single"/>
        </w:rPr>
        <w:t>e</w:t>
      </w:r>
      <w:r w:rsidRPr="009B1C87">
        <w:rPr>
          <w:rFonts w:ascii="Arial" w:hAnsi="Arial" w:cs="Arial"/>
          <w:bCs/>
          <w:i/>
          <w:spacing w:val="-2"/>
          <w:sz w:val="20"/>
          <w:u w:val="single"/>
        </w:rPr>
        <w:t>r</w:t>
      </w:r>
      <w:r w:rsidRPr="009B1C87">
        <w:rPr>
          <w:rFonts w:ascii="Arial" w:hAnsi="Arial" w:cs="Arial"/>
          <w:bCs/>
          <w:i/>
          <w:spacing w:val="1"/>
          <w:sz w:val="20"/>
          <w:u w:val="single"/>
        </w:rPr>
        <w:t>l</w:t>
      </w:r>
      <w:r w:rsidRPr="009B1C87">
        <w:rPr>
          <w:rFonts w:ascii="Arial" w:hAnsi="Arial" w:cs="Arial"/>
          <w:bCs/>
          <w:i/>
          <w:sz w:val="20"/>
          <w:u w:val="single"/>
        </w:rPr>
        <w:t>y</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1784"/>
      </w:tblGrid>
      <w:tr w:rsidR="000A7C25" w:rsidRPr="009B1C87" w14:paraId="20B5008D" w14:textId="77777777" w:rsidTr="005B7CB8">
        <w:trPr>
          <w:trHeight w:hRule="exact" w:val="262"/>
        </w:trPr>
        <w:tc>
          <w:tcPr>
            <w:tcW w:w="3987" w:type="dxa"/>
          </w:tcPr>
          <w:p w14:paraId="2D76FA37"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z w:val="20"/>
              </w:rPr>
              <w:t>Pe</w:t>
            </w:r>
            <w:r w:rsidRPr="009B1C87">
              <w:rPr>
                <w:rFonts w:ascii="Arial" w:hAnsi="Arial" w:cs="Arial"/>
                <w:spacing w:val="1"/>
                <w:sz w:val="20"/>
              </w:rPr>
              <w:t>ri</w:t>
            </w:r>
            <w:r w:rsidRPr="009B1C87">
              <w:rPr>
                <w:rFonts w:ascii="Arial" w:hAnsi="Arial" w:cs="Arial"/>
                <w:spacing w:val="-2"/>
                <w:sz w:val="20"/>
              </w:rPr>
              <w:t>od</w:t>
            </w:r>
          </w:p>
        </w:tc>
        <w:tc>
          <w:tcPr>
            <w:tcW w:w="1784" w:type="dxa"/>
          </w:tcPr>
          <w:p w14:paraId="4869DFA1"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1"/>
                <w:sz w:val="20"/>
              </w:rPr>
              <w:t>R</w:t>
            </w:r>
            <w:r w:rsidRPr="009B1C87">
              <w:rPr>
                <w:rFonts w:ascii="Arial" w:hAnsi="Arial" w:cs="Arial"/>
                <w:sz w:val="20"/>
              </w:rPr>
              <w:t>epo</w:t>
            </w:r>
            <w:r w:rsidRPr="009B1C87">
              <w:rPr>
                <w:rFonts w:ascii="Arial" w:hAnsi="Arial" w:cs="Arial"/>
                <w:spacing w:val="1"/>
                <w:sz w:val="20"/>
              </w:rPr>
              <w:t>r</w:t>
            </w:r>
            <w:r w:rsidRPr="009B1C87">
              <w:rPr>
                <w:rFonts w:ascii="Arial" w:hAnsi="Arial" w:cs="Arial"/>
                <w:sz w:val="20"/>
              </w:rPr>
              <w:t>t</w:t>
            </w:r>
            <w:r w:rsidRPr="009B1C87">
              <w:rPr>
                <w:rFonts w:ascii="Arial" w:hAnsi="Arial" w:cs="Arial"/>
                <w:spacing w:val="-1"/>
                <w:sz w:val="20"/>
              </w:rPr>
              <w:t xml:space="preserve"> D</w:t>
            </w:r>
            <w:r w:rsidRPr="009B1C87">
              <w:rPr>
                <w:rFonts w:ascii="Arial" w:hAnsi="Arial" w:cs="Arial"/>
                <w:sz w:val="20"/>
              </w:rPr>
              <w:t>ue</w:t>
            </w:r>
            <w:r w:rsidRPr="009B1C87">
              <w:rPr>
                <w:rFonts w:ascii="Arial" w:hAnsi="Arial" w:cs="Arial"/>
                <w:spacing w:val="1"/>
                <w:sz w:val="20"/>
              </w:rPr>
              <w:t xml:space="preserve"> </w:t>
            </w:r>
            <w:r w:rsidRPr="009B1C87">
              <w:rPr>
                <w:rFonts w:ascii="Arial" w:hAnsi="Arial" w:cs="Arial"/>
                <w:spacing w:val="-1"/>
                <w:sz w:val="20"/>
              </w:rPr>
              <w:t>D</w:t>
            </w:r>
            <w:r w:rsidRPr="009B1C87">
              <w:rPr>
                <w:rFonts w:ascii="Arial" w:hAnsi="Arial" w:cs="Arial"/>
                <w:spacing w:val="-2"/>
                <w:sz w:val="20"/>
              </w:rPr>
              <w:t>a</w:t>
            </w:r>
            <w:r w:rsidRPr="009B1C87">
              <w:rPr>
                <w:rFonts w:ascii="Arial" w:hAnsi="Arial" w:cs="Arial"/>
                <w:spacing w:val="1"/>
                <w:sz w:val="20"/>
              </w:rPr>
              <w:t>t</w:t>
            </w:r>
            <w:r w:rsidRPr="009B1C87">
              <w:rPr>
                <w:rFonts w:ascii="Arial" w:hAnsi="Arial" w:cs="Arial"/>
                <w:sz w:val="20"/>
              </w:rPr>
              <w:t>e</w:t>
            </w:r>
          </w:p>
        </w:tc>
      </w:tr>
      <w:tr w:rsidR="000A7C25" w:rsidRPr="009B1C87" w14:paraId="29AD46F6" w14:textId="77777777" w:rsidTr="005B7CB8">
        <w:trPr>
          <w:trHeight w:hRule="exact" w:val="264"/>
        </w:trPr>
        <w:tc>
          <w:tcPr>
            <w:tcW w:w="3987" w:type="dxa"/>
          </w:tcPr>
          <w:p w14:paraId="5AE2EBA0"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1"/>
                <w:sz w:val="20"/>
              </w:rPr>
              <w:t>J</w:t>
            </w:r>
            <w:r w:rsidRPr="009B1C87">
              <w:rPr>
                <w:rFonts w:ascii="Arial" w:hAnsi="Arial" w:cs="Arial"/>
                <w:sz w:val="20"/>
              </w:rPr>
              <w:t>anu</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 xml:space="preserve">1 – </w:t>
            </w:r>
            <w:r w:rsidRPr="009B1C87">
              <w:rPr>
                <w:rFonts w:ascii="Arial" w:hAnsi="Arial" w:cs="Arial"/>
                <w:spacing w:val="1"/>
                <w:sz w:val="20"/>
              </w:rPr>
              <w:t>M</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 xml:space="preserve">ch </w:t>
            </w:r>
            <w:r w:rsidRPr="009B1C87">
              <w:rPr>
                <w:rFonts w:ascii="Arial" w:hAnsi="Arial" w:cs="Arial"/>
                <w:spacing w:val="-2"/>
                <w:sz w:val="20"/>
              </w:rPr>
              <w:t>3</w:t>
            </w:r>
            <w:r w:rsidRPr="009B1C87">
              <w:rPr>
                <w:rFonts w:ascii="Arial" w:hAnsi="Arial" w:cs="Arial"/>
                <w:sz w:val="20"/>
              </w:rPr>
              <w:t>1</w:t>
            </w:r>
          </w:p>
        </w:tc>
        <w:tc>
          <w:tcPr>
            <w:tcW w:w="1784" w:type="dxa"/>
          </w:tcPr>
          <w:p w14:paraId="4E764120"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1"/>
                <w:sz w:val="20"/>
              </w:rPr>
              <w:t>A</w:t>
            </w:r>
            <w:r w:rsidRPr="009B1C87">
              <w:rPr>
                <w:rFonts w:ascii="Arial" w:hAnsi="Arial" w:cs="Arial"/>
                <w:sz w:val="20"/>
              </w:rPr>
              <w:t>p</w:t>
            </w:r>
            <w:r w:rsidRPr="009B1C87">
              <w:rPr>
                <w:rFonts w:ascii="Arial" w:hAnsi="Arial" w:cs="Arial"/>
                <w:spacing w:val="1"/>
                <w:sz w:val="20"/>
              </w:rPr>
              <w:t>ri</w:t>
            </w:r>
            <w:r w:rsidRPr="009B1C87">
              <w:rPr>
                <w:rFonts w:ascii="Arial" w:hAnsi="Arial" w:cs="Arial"/>
                <w:sz w:val="20"/>
              </w:rPr>
              <w:t>l</w:t>
            </w:r>
            <w:r w:rsidRPr="009B1C87">
              <w:rPr>
                <w:rFonts w:ascii="Arial" w:hAnsi="Arial" w:cs="Arial"/>
                <w:spacing w:val="-1"/>
                <w:sz w:val="20"/>
              </w:rPr>
              <w:t xml:space="preserve"> </w:t>
            </w:r>
            <w:r w:rsidRPr="009B1C87">
              <w:rPr>
                <w:rFonts w:ascii="Arial" w:hAnsi="Arial" w:cs="Arial"/>
                <w:sz w:val="20"/>
              </w:rPr>
              <w:t>10</w:t>
            </w:r>
          </w:p>
        </w:tc>
      </w:tr>
      <w:tr w:rsidR="000A7C25" w:rsidRPr="009B1C87" w14:paraId="24744C2B" w14:textId="77777777" w:rsidTr="005B7CB8">
        <w:trPr>
          <w:trHeight w:hRule="exact" w:val="262"/>
        </w:trPr>
        <w:tc>
          <w:tcPr>
            <w:tcW w:w="3987" w:type="dxa"/>
          </w:tcPr>
          <w:p w14:paraId="77881924"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1"/>
                <w:sz w:val="20"/>
              </w:rPr>
              <w:t>A</w:t>
            </w:r>
            <w:r w:rsidRPr="009B1C87">
              <w:rPr>
                <w:rFonts w:ascii="Arial" w:hAnsi="Arial" w:cs="Arial"/>
                <w:sz w:val="20"/>
              </w:rPr>
              <w:t>p</w:t>
            </w:r>
            <w:r w:rsidRPr="009B1C87">
              <w:rPr>
                <w:rFonts w:ascii="Arial" w:hAnsi="Arial" w:cs="Arial"/>
                <w:spacing w:val="1"/>
                <w:sz w:val="20"/>
              </w:rPr>
              <w:t>ri</w:t>
            </w:r>
            <w:r w:rsidRPr="009B1C87">
              <w:rPr>
                <w:rFonts w:ascii="Arial" w:hAnsi="Arial" w:cs="Arial"/>
                <w:sz w:val="20"/>
              </w:rPr>
              <w:t>l</w:t>
            </w:r>
            <w:r w:rsidRPr="009B1C87">
              <w:rPr>
                <w:rFonts w:ascii="Arial" w:hAnsi="Arial" w:cs="Arial"/>
                <w:spacing w:val="-1"/>
                <w:sz w:val="20"/>
              </w:rPr>
              <w:t xml:space="preserve"> </w:t>
            </w:r>
            <w:r w:rsidRPr="009B1C87">
              <w:rPr>
                <w:rFonts w:ascii="Arial" w:hAnsi="Arial" w:cs="Arial"/>
                <w:sz w:val="20"/>
              </w:rPr>
              <w:t>1 –</w:t>
            </w:r>
            <w:r w:rsidRPr="009B1C87">
              <w:rPr>
                <w:rFonts w:ascii="Arial" w:hAnsi="Arial" w:cs="Arial"/>
                <w:spacing w:val="-2"/>
                <w:sz w:val="20"/>
              </w:rPr>
              <w:t xml:space="preserve"> </w:t>
            </w:r>
            <w:r w:rsidRPr="009B1C87">
              <w:rPr>
                <w:rFonts w:ascii="Arial" w:hAnsi="Arial" w:cs="Arial"/>
                <w:spacing w:val="1"/>
                <w:sz w:val="20"/>
              </w:rPr>
              <w:t>J</w:t>
            </w:r>
            <w:r w:rsidRPr="009B1C87">
              <w:rPr>
                <w:rFonts w:ascii="Arial" w:hAnsi="Arial" w:cs="Arial"/>
                <w:sz w:val="20"/>
              </w:rPr>
              <w:t>une</w:t>
            </w:r>
            <w:r w:rsidRPr="009B1C87">
              <w:rPr>
                <w:rFonts w:ascii="Arial" w:hAnsi="Arial" w:cs="Arial"/>
                <w:spacing w:val="1"/>
                <w:sz w:val="20"/>
              </w:rPr>
              <w:t xml:space="preserve"> </w:t>
            </w:r>
            <w:r w:rsidRPr="009B1C87">
              <w:rPr>
                <w:rFonts w:ascii="Arial" w:hAnsi="Arial" w:cs="Arial"/>
                <w:sz w:val="20"/>
              </w:rPr>
              <w:t>3</w:t>
            </w:r>
            <w:r w:rsidRPr="009B1C87">
              <w:rPr>
                <w:rFonts w:ascii="Arial" w:hAnsi="Arial" w:cs="Arial"/>
                <w:spacing w:val="-2"/>
                <w:sz w:val="20"/>
              </w:rPr>
              <w:t>0</w:t>
            </w:r>
          </w:p>
        </w:tc>
        <w:tc>
          <w:tcPr>
            <w:tcW w:w="1784" w:type="dxa"/>
          </w:tcPr>
          <w:p w14:paraId="3B3968BF"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3"/>
                <w:sz w:val="20"/>
              </w:rPr>
              <w:t>J</w:t>
            </w:r>
            <w:r w:rsidRPr="009B1C87">
              <w:rPr>
                <w:rFonts w:ascii="Arial" w:hAnsi="Arial" w:cs="Arial"/>
                <w:spacing w:val="-2"/>
                <w:sz w:val="20"/>
              </w:rPr>
              <w:t>u</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10</w:t>
            </w:r>
          </w:p>
        </w:tc>
      </w:tr>
      <w:tr w:rsidR="000A7C25" w:rsidRPr="009B1C87" w14:paraId="3BBB8F56" w14:textId="77777777" w:rsidTr="005B7CB8">
        <w:trPr>
          <w:trHeight w:hRule="exact" w:val="264"/>
        </w:trPr>
        <w:tc>
          <w:tcPr>
            <w:tcW w:w="3987" w:type="dxa"/>
          </w:tcPr>
          <w:p w14:paraId="1C9ACCDD"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3"/>
                <w:sz w:val="20"/>
              </w:rPr>
              <w:t>J</w:t>
            </w:r>
            <w:r w:rsidRPr="009B1C87">
              <w:rPr>
                <w:rFonts w:ascii="Arial" w:hAnsi="Arial" w:cs="Arial"/>
                <w:spacing w:val="-2"/>
                <w:sz w:val="20"/>
              </w:rPr>
              <w:t>u</w:t>
            </w:r>
            <w:r w:rsidRPr="009B1C87">
              <w:rPr>
                <w:rFonts w:ascii="Arial" w:hAnsi="Arial" w:cs="Arial"/>
                <w:spacing w:val="1"/>
                <w:sz w:val="20"/>
              </w:rPr>
              <w:t>l</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 – Se</w:t>
            </w:r>
            <w:r w:rsidRPr="009B1C87">
              <w:rPr>
                <w:rFonts w:ascii="Arial" w:hAnsi="Arial" w:cs="Arial"/>
                <w:spacing w:val="-2"/>
                <w:sz w:val="20"/>
              </w:rPr>
              <w:t>p</w:t>
            </w:r>
            <w:r w:rsidRPr="009B1C87">
              <w:rPr>
                <w:rFonts w:ascii="Arial" w:hAnsi="Arial" w:cs="Arial"/>
                <w:spacing w:val="1"/>
                <w:sz w:val="20"/>
              </w:rPr>
              <w:t>t</w:t>
            </w:r>
            <w:r w:rsidRPr="009B1C87">
              <w:rPr>
                <w:rFonts w:ascii="Arial" w:hAnsi="Arial" w:cs="Arial"/>
                <w:sz w:val="20"/>
              </w:rPr>
              <w:t>e</w:t>
            </w:r>
            <w:r w:rsidRPr="009B1C87">
              <w:rPr>
                <w:rFonts w:ascii="Arial" w:hAnsi="Arial" w:cs="Arial"/>
                <w:spacing w:val="-4"/>
                <w:sz w:val="20"/>
              </w:rPr>
              <w:t>m</w:t>
            </w:r>
            <w:r w:rsidRPr="009B1C87">
              <w:rPr>
                <w:rFonts w:ascii="Arial" w:hAnsi="Arial" w:cs="Arial"/>
                <w:sz w:val="20"/>
              </w:rPr>
              <w:t>ber</w:t>
            </w:r>
            <w:r w:rsidRPr="009B1C87">
              <w:rPr>
                <w:rFonts w:ascii="Arial" w:hAnsi="Arial" w:cs="Arial"/>
                <w:spacing w:val="1"/>
                <w:sz w:val="20"/>
              </w:rPr>
              <w:t xml:space="preserve"> </w:t>
            </w:r>
            <w:r w:rsidRPr="009B1C87">
              <w:rPr>
                <w:rFonts w:ascii="Arial" w:hAnsi="Arial" w:cs="Arial"/>
                <w:sz w:val="20"/>
              </w:rPr>
              <w:t>30</w:t>
            </w:r>
          </w:p>
        </w:tc>
        <w:tc>
          <w:tcPr>
            <w:tcW w:w="1784" w:type="dxa"/>
          </w:tcPr>
          <w:p w14:paraId="79B1F972"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1"/>
                <w:sz w:val="20"/>
              </w:rPr>
              <w:t>O</w:t>
            </w:r>
            <w:r w:rsidRPr="009B1C87">
              <w:rPr>
                <w:rFonts w:ascii="Arial" w:hAnsi="Arial" w:cs="Arial"/>
                <w:sz w:val="20"/>
              </w:rPr>
              <w:t>c</w:t>
            </w:r>
            <w:r w:rsidRPr="009B1C87">
              <w:rPr>
                <w:rFonts w:ascii="Arial" w:hAnsi="Arial" w:cs="Arial"/>
                <w:spacing w:val="1"/>
                <w:sz w:val="20"/>
              </w:rPr>
              <w:t>t</w:t>
            </w:r>
            <w:r w:rsidRPr="009B1C87">
              <w:rPr>
                <w:rFonts w:ascii="Arial" w:hAnsi="Arial" w:cs="Arial"/>
                <w:sz w:val="20"/>
              </w:rPr>
              <w:t>ob</w:t>
            </w:r>
            <w:r w:rsidRPr="009B1C87">
              <w:rPr>
                <w:rFonts w:ascii="Arial" w:hAnsi="Arial" w:cs="Arial"/>
                <w:spacing w:val="-2"/>
                <w:sz w:val="20"/>
              </w:rPr>
              <w:t>e</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10</w:t>
            </w:r>
          </w:p>
        </w:tc>
      </w:tr>
      <w:tr w:rsidR="000A7C25" w:rsidRPr="009B1C87" w14:paraId="59B0F13E" w14:textId="77777777" w:rsidTr="005B7CB8">
        <w:trPr>
          <w:trHeight w:hRule="exact" w:val="264"/>
        </w:trPr>
        <w:tc>
          <w:tcPr>
            <w:tcW w:w="3987" w:type="dxa"/>
          </w:tcPr>
          <w:p w14:paraId="2576B913"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1"/>
                <w:sz w:val="20"/>
              </w:rPr>
              <w:t>O</w:t>
            </w:r>
            <w:r w:rsidRPr="009B1C87">
              <w:rPr>
                <w:rFonts w:ascii="Arial" w:hAnsi="Arial" w:cs="Arial"/>
                <w:sz w:val="20"/>
              </w:rPr>
              <w:t>c</w:t>
            </w:r>
            <w:r w:rsidRPr="009B1C87">
              <w:rPr>
                <w:rFonts w:ascii="Arial" w:hAnsi="Arial" w:cs="Arial"/>
                <w:spacing w:val="1"/>
                <w:sz w:val="20"/>
              </w:rPr>
              <w:t>t</w:t>
            </w:r>
            <w:r w:rsidRPr="009B1C87">
              <w:rPr>
                <w:rFonts w:ascii="Arial" w:hAnsi="Arial" w:cs="Arial"/>
                <w:sz w:val="20"/>
              </w:rPr>
              <w:t>ob</w:t>
            </w:r>
            <w:r w:rsidRPr="009B1C87">
              <w:rPr>
                <w:rFonts w:ascii="Arial" w:hAnsi="Arial" w:cs="Arial"/>
                <w:spacing w:val="-2"/>
                <w:sz w:val="20"/>
              </w:rPr>
              <w:t>e</w:t>
            </w:r>
            <w:r w:rsidRPr="009B1C87">
              <w:rPr>
                <w:rFonts w:ascii="Arial" w:hAnsi="Arial" w:cs="Arial"/>
                <w:sz w:val="20"/>
              </w:rPr>
              <w:t>r</w:t>
            </w:r>
            <w:r w:rsidRPr="009B1C87">
              <w:rPr>
                <w:rFonts w:ascii="Arial" w:hAnsi="Arial" w:cs="Arial"/>
                <w:spacing w:val="1"/>
                <w:sz w:val="20"/>
              </w:rPr>
              <w:t xml:space="preserve"> </w:t>
            </w:r>
            <w:r w:rsidRPr="009B1C87">
              <w:rPr>
                <w:rFonts w:ascii="Arial" w:hAnsi="Arial" w:cs="Arial"/>
                <w:sz w:val="20"/>
              </w:rPr>
              <w:t xml:space="preserve">1 – </w:t>
            </w:r>
            <w:r w:rsidRPr="009B1C87">
              <w:rPr>
                <w:rFonts w:ascii="Arial" w:hAnsi="Arial" w:cs="Arial"/>
                <w:spacing w:val="-1"/>
                <w:sz w:val="20"/>
              </w:rPr>
              <w:t>D</w:t>
            </w:r>
            <w:r w:rsidRPr="009B1C87">
              <w:rPr>
                <w:rFonts w:ascii="Arial" w:hAnsi="Arial" w:cs="Arial"/>
                <w:spacing w:val="-2"/>
                <w:sz w:val="20"/>
              </w:rPr>
              <w:t>e</w:t>
            </w:r>
            <w:r w:rsidRPr="009B1C87">
              <w:rPr>
                <w:rFonts w:ascii="Arial" w:hAnsi="Arial" w:cs="Arial"/>
                <w:sz w:val="20"/>
              </w:rPr>
              <w:t>ce</w:t>
            </w:r>
            <w:r w:rsidRPr="009B1C87">
              <w:rPr>
                <w:rFonts w:ascii="Arial" w:hAnsi="Arial" w:cs="Arial"/>
                <w:spacing w:val="-4"/>
                <w:sz w:val="20"/>
              </w:rPr>
              <w:t>m</w:t>
            </w:r>
            <w:r w:rsidRPr="009B1C87">
              <w:rPr>
                <w:rFonts w:ascii="Arial" w:hAnsi="Arial" w:cs="Arial"/>
                <w:sz w:val="20"/>
              </w:rPr>
              <w:t>ber</w:t>
            </w:r>
            <w:r w:rsidRPr="009B1C87">
              <w:rPr>
                <w:rFonts w:ascii="Arial" w:hAnsi="Arial" w:cs="Arial"/>
                <w:spacing w:val="1"/>
                <w:sz w:val="20"/>
              </w:rPr>
              <w:t xml:space="preserve"> </w:t>
            </w:r>
            <w:r w:rsidRPr="009B1C87">
              <w:rPr>
                <w:rFonts w:ascii="Arial" w:hAnsi="Arial" w:cs="Arial"/>
                <w:sz w:val="20"/>
              </w:rPr>
              <w:t>31</w:t>
            </w:r>
          </w:p>
        </w:tc>
        <w:tc>
          <w:tcPr>
            <w:tcW w:w="1784" w:type="dxa"/>
          </w:tcPr>
          <w:p w14:paraId="56A6D7C8" w14:textId="77777777" w:rsidR="000A7C25" w:rsidRPr="009B1C87" w:rsidRDefault="000A7C25" w:rsidP="005B7CB8">
            <w:pPr>
              <w:autoSpaceDE w:val="0"/>
              <w:autoSpaceDN w:val="0"/>
              <w:adjustRightInd w:val="0"/>
              <w:spacing w:after="240"/>
              <w:ind w:left="102" w:right="-20"/>
              <w:rPr>
                <w:rFonts w:ascii="Arial" w:hAnsi="Arial" w:cs="Arial"/>
                <w:sz w:val="20"/>
              </w:rPr>
            </w:pPr>
            <w:r w:rsidRPr="009B1C87">
              <w:rPr>
                <w:rFonts w:ascii="Arial" w:hAnsi="Arial" w:cs="Arial"/>
                <w:spacing w:val="1"/>
                <w:sz w:val="20"/>
              </w:rPr>
              <w:t>J</w:t>
            </w:r>
            <w:r w:rsidRPr="009B1C87">
              <w:rPr>
                <w:rFonts w:ascii="Arial" w:hAnsi="Arial" w:cs="Arial"/>
                <w:sz w:val="20"/>
              </w:rPr>
              <w:t>anu</w:t>
            </w:r>
            <w:r w:rsidRPr="009B1C87">
              <w:rPr>
                <w:rFonts w:ascii="Arial" w:hAnsi="Arial" w:cs="Arial"/>
                <w:spacing w:val="-2"/>
                <w:sz w:val="20"/>
              </w:rPr>
              <w:t>a</w:t>
            </w:r>
            <w:r w:rsidRPr="009B1C87">
              <w:rPr>
                <w:rFonts w:ascii="Arial" w:hAnsi="Arial" w:cs="Arial"/>
                <w:spacing w:val="1"/>
                <w:sz w:val="20"/>
              </w:rPr>
              <w:t>r</w:t>
            </w:r>
            <w:r w:rsidRPr="009B1C87">
              <w:rPr>
                <w:rFonts w:ascii="Arial" w:hAnsi="Arial" w:cs="Arial"/>
                <w:sz w:val="20"/>
              </w:rPr>
              <w:t>y</w:t>
            </w:r>
            <w:r w:rsidRPr="009B1C87">
              <w:rPr>
                <w:rFonts w:ascii="Arial" w:hAnsi="Arial" w:cs="Arial"/>
                <w:spacing w:val="-2"/>
                <w:sz w:val="20"/>
              </w:rPr>
              <w:t xml:space="preserve"> </w:t>
            </w:r>
            <w:r w:rsidRPr="009B1C87">
              <w:rPr>
                <w:rFonts w:ascii="Arial" w:hAnsi="Arial" w:cs="Arial"/>
                <w:sz w:val="20"/>
              </w:rPr>
              <w:t>10</w:t>
            </w:r>
          </w:p>
        </w:tc>
      </w:tr>
    </w:tbl>
    <w:p w14:paraId="7423AC57" w14:textId="77777777" w:rsidR="000A7C25" w:rsidRPr="009B1C87" w:rsidRDefault="000A7C25" w:rsidP="000A7C25">
      <w:pPr>
        <w:spacing w:after="240"/>
        <w:jc w:val="both"/>
        <w:rPr>
          <w:rFonts w:ascii="Arial" w:hAnsi="Arial" w:cs="Arial"/>
          <w:b/>
          <w:sz w:val="20"/>
        </w:rPr>
      </w:pPr>
    </w:p>
    <w:p w14:paraId="17977720" w14:textId="77777777" w:rsidR="000A7C25" w:rsidRPr="009B1C87" w:rsidRDefault="000A7C25" w:rsidP="000A7C25">
      <w:pPr>
        <w:spacing w:after="240"/>
        <w:jc w:val="both"/>
        <w:rPr>
          <w:rFonts w:ascii="Arial" w:hAnsi="Arial" w:cs="Arial"/>
          <w:b/>
          <w:sz w:val="20"/>
        </w:rPr>
      </w:pPr>
      <w:r w:rsidRPr="009B1C87">
        <w:rPr>
          <w:rFonts w:ascii="Arial" w:hAnsi="Arial" w:cs="Arial"/>
          <w:b/>
          <w:sz w:val="20"/>
        </w:rPr>
        <w:t xml:space="preserve">This requirement will be tested in Section L—Reporting. </w:t>
      </w:r>
    </w:p>
    <w:p w14:paraId="28C1C14C" w14:textId="5B45188D" w:rsidR="000A7C25" w:rsidRPr="009B1C87" w:rsidRDefault="000A7C25" w:rsidP="000A7C25">
      <w:pPr>
        <w:spacing w:after="240"/>
        <w:jc w:val="both"/>
        <w:rPr>
          <w:rFonts w:ascii="Arial" w:hAnsi="Arial" w:cs="Arial"/>
          <w:szCs w:val="24"/>
        </w:rPr>
      </w:pPr>
      <w:r w:rsidRPr="009B1C87">
        <w:rPr>
          <w:rFonts w:ascii="Arial" w:hAnsi="Arial" w:cs="Arial"/>
          <w:i/>
          <w:sz w:val="20"/>
          <w:highlight w:val="cyan"/>
        </w:rPr>
        <w:t xml:space="preserve">(Source: </w:t>
      </w:r>
      <w:hyperlink r:id="rId132"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133" w:history="1">
        <w:r w:rsidRPr="009B1C87">
          <w:rPr>
            <w:rStyle w:val="Hyperlink"/>
            <w:rFonts w:ascii="Arial" w:hAnsi="Arial" w:cs="Arial"/>
            <w:i/>
            <w:sz w:val="20"/>
            <w:highlight w:val="cyan"/>
          </w:rPr>
          <w:t>http://www.odh.ohio.gov/about/grants/grants.aspx</w:t>
        </w:r>
      </w:hyperlink>
      <w:r w:rsidRPr="009B1C87">
        <w:rPr>
          <w:rFonts w:ascii="Arial" w:hAnsi="Arial" w:cs="Arial"/>
          <w:i/>
          <w:sz w:val="20"/>
          <w:highlight w:val="cyan"/>
        </w:rPr>
        <w:t>)</w:t>
      </w:r>
    </w:p>
    <w:p w14:paraId="2C213CB4" w14:textId="77777777" w:rsidR="000A7C25" w:rsidRPr="009B1C87" w:rsidRDefault="000A7C25" w:rsidP="000A7C25">
      <w:pPr>
        <w:spacing w:after="240"/>
        <w:rPr>
          <w:rFonts w:ascii="Arial" w:eastAsia="MS PGothic" w:hAnsi="Arial" w:cs="Arial"/>
          <w:sz w:val="20"/>
        </w:rPr>
      </w:pPr>
      <w:r w:rsidRPr="009B1C87">
        <w:rPr>
          <w:rFonts w:ascii="Arial" w:eastAsia="MS PGothic" w:hAnsi="Arial" w:cs="Arial"/>
          <w:sz w:val="20"/>
        </w:rPr>
        <w:t xml:space="preserve">Note: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$10,000 in a single major program to be a questioned cost. </w:t>
      </w:r>
    </w:p>
    <w:p w14:paraId="122292CB" w14:textId="77777777" w:rsidR="000A7C25" w:rsidRPr="00D94F69" w:rsidRDefault="000A7C25" w:rsidP="000A7C25">
      <w:pPr>
        <w:spacing w:after="240"/>
        <w:jc w:val="both"/>
        <w:rPr>
          <w:rFonts w:ascii="Arial" w:hAnsi="Arial" w:cs="Arial"/>
          <w:b/>
          <w:sz w:val="20"/>
          <w:highlight w:val="yellow"/>
        </w:rPr>
      </w:pPr>
      <w:r w:rsidRPr="009B1C87">
        <w:rPr>
          <w:rFonts w:ascii="Arial" w:eastAsia="MS PGothic" w:hAnsi="Arial" w:cs="Arial"/>
          <w:i/>
          <w:sz w:val="20"/>
          <w:highlight w:val="green"/>
        </w:rPr>
        <w:lastRenderedPageBreak/>
        <w:t>(Source:  AOS CFAE)</w:t>
      </w:r>
      <w:r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34"/>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8" w:name="_Toc442267692"/>
      <w:bookmarkStart w:id="49" w:name="_Toc32305163"/>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8"/>
      <w:bookmarkEnd w:id="49"/>
    </w:p>
    <w:p w14:paraId="6F0DD866" w14:textId="04CBC306" w:rsidR="009138DB" w:rsidRPr="00D94F69" w:rsidRDefault="005772A2" w:rsidP="007B2468">
      <w:pPr>
        <w:spacing w:after="240"/>
        <w:jc w:val="both"/>
        <w:rPr>
          <w:rStyle w:val="Hyperlink"/>
          <w:rFonts w:ascii="Arial" w:hAnsi="Arial" w:cs="Arial"/>
          <w:b/>
          <w:sz w:val="20"/>
        </w:rPr>
      </w:pPr>
      <w:hyperlink r:id="rId135"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80582F1"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36"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37"/>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0" w:name="_Toc442267693"/>
      <w:bookmarkStart w:id="51" w:name="_Toc32305164"/>
      <w:r w:rsidRPr="00D94F69">
        <w:rPr>
          <w:rFonts w:cs="Arial"/>
        </w:rPr>
        <w:lastRenderedPageBreak/>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67D0F26"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38"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26BAF61B"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39"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6D80205B"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0"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54C865C8"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1"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26F58E36"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42" w:history="1">
              <w:r w:rsidRPr="00D94F69">
                <w:rPr>
                  <w:rStyle w:val="Hyperlink"/>
                  <w:rFonts w:ascii="Arial" w:hAnsi="Arial" w:cs="Arial"/>
                  <w:sz w:val="20"/>
                </w:rPr>
                <w:t>2 CFR section 200.305(b)(1)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43"/>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2" w:name="_Toc438816465"/>
      <w:bookmarkStart w:id="53" w:name="_Toc442267694"/>
      <w:bookmarkStart w:id="54" w:name="_Toc32305165"/>
      <w:r w:rsidRPr="00D94F69">
        <w:rPr>
          <w:rFonts w:cs="Arial"/>
        </w:rPr>
        <w:lastRenderedPageBreak/>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4"/>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55" w:name="_Toc32305166"/>
      <w:r w:rsidRPr="00D94F69">
        <w:rPr>
          <w:rFonts w:cs="Arial"/>
        </w:rPr>
        <w:lastRenderedPageBreak/>
        <w:t xml:space="preserve">E.  </w:t>
      </w:r>
      <w:bookmarkStart w:id="56" w:name="_Toc442267695"/>
      <w:r w:rsidRPr="00D94F69">
        <w:rPr>
          <w:rFonts w:cs="Arial"/>
        </w:rPr>
        <w:t>ELIGIBILITY</w:t>
      </w:r>
      <w:bookmarkEnd w:id="56"/>
      <w:bookmarkEnd w:id="55"/>
    </w:p>
    <w:p w14:paraId="5DAB0DE7" w14:textId="77777777" w:rsidR="007E5B12" w:rsidRPr="00D94F69" w:rsidRDefault="004655E0" w:rsidP="006672EA">
      <w:pPr>
        <w:pStyle w:val="Heading3"/>
        <w:jc w:val="both"/>
        <w:rPr>
          <w:rFonts w:cs="Arial"/>
        </w:rPr>
      </w:pPr>
      <w:bookmarkStart w:id="57" w:name="_Toc32305167"/>
      <w:r w:rsidRPr="00D94F69">
        <w:rPr>
          <w:rFonts w:cs="Arial"/>
        </w:rPr>
        <w:t xml:space="preserve">OMB </w:t>
      </w:r>
      <w:r w:rsidR="007E5B12" w:rsidRPr="00D94F69">
        <w:rPr>
          <w:rFonts w:cs="Arial"/>
        </w:rPr>
        <w:t>Compliance Requirements</w:t>
      </w:r>
      <w:bookmarkEnd w:id="57"/>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58CEF699"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912977A" w14:textId="7C54DE45" w:rsidR="005B7CB8" w:rsidRPr="00E0223A" w:rsidRDefault="005B7CB8" w:rsidP="00E0223A">
      <w:pPr>
        <w:spacing w:after="240"/>
        <w:ind w:right="5404"/>
        <w:jc w:val="both"/>
        <w:rPr>
          <w:rFonts w:ascii="Arial" w:hAnsi="Arial" w:cs="Arial"/>
          <w:sz w:val="20"/>
        </w:rPr>
      </w:pPr>
      <w:r w:rsidRPr="00E0223A">
        <w:rPr>
          <w:rFonts w:ascii="Arial" w:hAnsi="Arial" w:cs="Arial"/>
          <w:b/>
          <w:bCs/>
          <w:sz w:val="20"/>
        </w:rPr>
        <w:t>1.</w:t>
      </w:r>
      <w:r w:rsidR="00E0223A" w:rsidRPr="00E0223A">
        <w:rPr>
          <w:rFonts w:ascii="Arial" w:hAnsi="Arial" w:cs="Arial"/>
          <w:b/>
          <w:bCs/>
          <w:sz w:val="20"/>
        </w:rPr>
        <w:tab/>
      </w:r>
      <w:r w:rsidRPr="00E0223A">
        <w:rPr>
          <w:rFonts w:ascii="Arial" w:hAnsi="Arial" w:cs="Arial"/>
          <w:b/>
          <w:bCs/>
          <w:sz w:val="20"/>
        </w:rPr>
        <w:t>El</w:t>
      </w:r>
      <w:r w:rsidRPr="00E0223A">
        <w:rPr>
          <w:rFonts w:ascii="Arial" w:hAnsi="Arial" w:cs="Arial"/>
          <w:b/>
          <w:bCs/>
          <w:spacing w:val="1"/>
          <w:sz w:val="20"/>
        </w:rPr>
        <w:t>i</w:t>
      </w:r>
      <w:r w:rsidRPr="00E0223A">
        <w:rPr>
          <w:rFonts w:ascii="Arial" w:hAnsi="Arial" w:cs="Arial"/>
          <w:b/>
          <w:bCs/>
          <w:sz w:val="20"/>
        </w:rPr>
        <w:t>gi</w:t>
      </w:r>
      <w:r w:rsidRPr="00E0223A">
        <w:rPr>
          <w:rFonts w:ascii="Arial" w:hAnsi="Arial" w:cs="Arial"/>
          <w:b/>
          <w:bCs/>
          <w:spacing w:val="-1"/>
          <w:sz w:val="20"/>
        </w:rPr>
        <w:t>b</w:t>
      </w:r>
      <w:r w:rsidRPr="00E0223A">
        <w:rPr>
          <w:rFonts w:ascii="Arial" w:hAnsi="Arial" w:cs="Arial"/>
          <w:b/>
          <w:bCs/>
          <w:sz w:val="20"/>
        </w:rPr>
        <w:t>i</w:t>
      </w:r>
      <w:r w:rsidRPr="00E0223A">
        <w:rPr>
          <w:rFonts w:ascii="Arial" w:hAnsi="Arial" w:cs="Arial"/>
          <w:b/>
          <w:bCs/>
          <w:spacing w:val="1"/>
          <w:sz w:val="20"/>
        </w:rPr>
        <w:t>l</w:t>
      </w:r>
      <w:r w:rsidRPr="00E0223A">
        <w:rPr>
          <w:rFonts w:ascii="Arial" w:hAnsi="Arial" w:cs="Arial"/>
          <w:b/>
          <w:bCs/>
          <w:sz w:val="20"/>
        </w:rPr>
        <w:t xml:space="preserve">ity </w:t>
      </w:r>
      <w:r w:rsidRPr="00E0223A">
        <w:rPr>
          <w:rFonts w:ascii="Arial" w:hAnsi="Arial" w:cs="Arial"/>
          <w:b/>
          <w:bCs/>
          <w:spacing w:val="1"/>
          <w:sz w:val="20"/>
        </w:rPr>
        <w:t>f</w:t>
      </w:r>
      <w:r w:rsidRPr="00E0223A">
        <w:rPr>
          <w:rFonts w:ascii="Arial" w:hAnsi="Arial" w:cs="Arial"/>
          <w:b/>
          <w:bCs/>
          <w:sz w:val="20"/>
        </w:rPr>
        <w:t>or</w:t>
      </w:r>
      <w:r w:rsidRPr="00E0223A">
        <w:rPr>
          <w:rFonts w:ascii="Arial" w:hAnsi="Arial" w:cs="Arial"/>
          <w:b/>
          <w:bCs/>
          <w:spacing w:val="-1"/>
          <w:sz w:val="20"/>
        </w:rPr>
        <w:t xml:space="preserve"> </w:t>
      </w:r>
      <w:r w:rsidRPr="00E0223A">
        <w:rPr>
          <w:rFonts w:ascii="Arial" w:hAnsi="Arial" w:cs="Arial"/>
          <w:b/>
          <w:bCs/>
          <w:sz w:val="20"/>
        </w:rPr>
        <w:t>I</w:t>
      </w:r>
      <w:r w:rsidRPr="00E0223A">
        <w:rPr>
          <w:rFonts w:ascii="Arial" w:hAnsi="Arial" w:cs="Arial"/>
          <w:b/>
          <w:bCs/>
          <w:spacing w:val="-1"/>
          <w:sz w:val="20"/>
        </w:rPr>
        <w:t>n</w:t>
      </w:r>
      <w:r w:rsidRPr="00E0223A">
        <w:rPr>
          <w:rFonts w:ascii="Arial" w:hAnsi="Arial" w:cs="Arial"/>
          <w:b/>
          <w:bCs/>
          <w:spacing w:val="1"/>
          <w:sz w:val="20"/>
        </w:rPr>
        <w:t>d</w:t>
      </w:r>
      <w:r w:rsidRPr="00E0223A">
        <w:rPr>
          <w:rFonts w:ascii="Arial" w:hAnsi="Arial" w:cs="Arial"/>
          <w:b/>
          <w:bCs/>
          <w:sz w:val="20"/>
        </w:rPr>
        <w:t>iv</w:t>
      </w:r>
      <w:r w:rsidRPr="00E0223A">
        <w:rPr>
          <w:rFonts w:ascii="Arial" w:hAnsi="Arial" w:cs="Arial"/>
          <w:b/>
          <w:bCs/>
          <w:spacing w:val="-1"/>
          <w:sz w:val="20"/>
        </w:rPr>
        <w:t>i</w:t>
      </w:r>
      <w:r w:rsidRPr="00E0223A">
        <w:rPr>
          <w:rFonts w:ascii="Arial" w:hAnsi="Arial" w:cs="Arial"/>
          <w:b/>
          <w:bCs/>
          <w:spacing w:val="1"/>
          <w:sz w:val="20"/>
        </w:rPr>
        <w:t>du</w:t>
      </w:r>
      <w:r w:rsidRPr="00E0223A">
        <w:rPr>
          <w:rFonts w:ascii="Arial" w:hAnsi="Arial" w:cs="Arial"/>
          <w:b/>
          <w:bCs/>
          <w:spacing w:val="-2"/>
          <w:sz w:val="20"/>
        </w:rPr>
        <w:t>a</w:t>
      </w:r>
      <w:r w:rsidRPr="00E0223A">
        <w:rPr>
          <w:rFonts w:ascii="Arial" w:hAnsi="Arial" w:cs="Arial"/>
          <w:b/>
          <w:bCs/>
          <w:sz w:val="20"/>
        </w:rPr>
        <w:t>ls</w:t>
      </w:r>
    </w:p>
    <w:p w14:paraId="3365A364" w14:textId="77777777" w:rsidR="005B7CB8" w:rsidRPr="00E0223A" w:rsidRDefault="005B7CB8" w:rsidP="00E0223A">
      <w:pPr>
        <w:spacing w:after="240"/>
        <w:ind w:left="720" w:right="710"/>
        <w:jc w:val="both"/>
        <w:rPr>
          <w:rFonts w:ascii="Arial" w:hAnsi="Arial" w:cs="Arial"/>
          <w:sz w:val="20"/>
        </w:rPr>
      </w:pPr>
      <w:r w:rsidRPr="00E0223A">
        <w:rPr>
          <w:rFonts w:ascii="Arial" w:hAnsi="Arial" w:cs="Arial"/>
          <w:sz w:val="20"/>
        </w:rPr>
        <w:t>Applic</w:t>
      </w:r>
      <w:r w:rsidRPr="00E0223A">
        <w:rPr>
          <w:rFonts w:ascii="Arial" w:hAnsi="Arial" w:cs="Arial"/>
          <w:spacing w:val="-1"/>
          <w:sz w:val="20"/>
        </w:rPr>
        <w:t>a</w:t>
      </w:r>
      <w:r w:rsidRPr="00E0223A">
        <w:rPr>
          <w:rFonts w:ascii="Arial" w:hAnsi="Arial" w:cs="Arial"/>
          <w:sz w:val="20"/>
        </w:rPr>
        <w:t>nts for</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 xml:space="preserve">C </w:t>
      </w:r>
      <w:r w:rsidRPr="00E0223A">
        <w:rPr>
          <w:rFonts w:ascii="Arial" w:hAnsi="Arial" w:cs="Arial"/>
          <w:spacing w:val="1"/>
          <w:sz w:val="20"/>
        </w:rPr>
        <w:t>P</w:t>
      </w:r>
      <w:r w:rsidRPr="00E0223A">
        <w:rPr>
          <w:rFonts w:ascii="Arial" w:hAnsi="Arial" w:cs="Arial"/>
          <w:sz w:val="20"/>
        </w:rPr>
        <w:t>r</w:t>
      </w:r>
      <w:r w:rsidRPr="00E0223A">
        <w:rPr>
          <w:rFonts w:ascii="Arial" w:hAnsi="Arial" w:cs="Arial"/>
          <w:spacing w:val="1"/>
          <w:sz w:val="20"/>
        </w:rPr>
        <w:t>o</w:t>
      </w:r>
      <w:r w:rsidRPr="00E0223A">
        <w:rPr>
          <w:rFonts w:ascii="Arial" w:hAnsi="Arial" w:cs="Arial"/>
          <w:sz w:val="20"/>
        </w:rPr>
        <w:t>gr</w:t>
      </w:r>
      <w:r w:rsidRPr="00E0223A">
        <w:rPr>
          <w:rFonts w:ascii="Arial" w:hAnsi="Arial" w:cs="Arial"/>
          <w:spacing w:val="-2"/>
          <w:sz w:val="20"/>
        </w:rPr>
        <w:t>a</w:t>
      </w:r>
      <w:r w:rsidRPr="00E0223A">
        <w:rPr>
          <w:rFonts w:ascii="Arial" w:hAnsi="Arial" w:cs="Arial"/>
          <w:sz w:val="20"/>
        </w:rPr>
        <w:t>m ben</w:t>
      </w:r>
      <w:r w:rsidRPr="00E0223A">
        <w:rPr>
          <w:rFonts w:ascii="Arial" w:hAnsi="Arial" w:cs="Arial"/>
          <w:spacing w:val="1"/>
          <w:sz w:val="20"/>
        </w:rPr>
        <w:t>e</w:t>
      </w:r>
      <w:r w:rsidRPr="00E0223A">
        <w:rPr>
          <w:rFonts w:ascii="Arial" w:hAnsi="Arial" w:cs="Arial"/>
          <w:sz w:val="20"/>
        </w:rPr>
        <w:t>fits 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re</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 xml:space="preserve">C </w:t>
      </w:r>
      <w:r w:rsidRPr="00E0223A">
        <w:rPr>
          <w:rFonts w:ascii="Arial" w:hAnsi="Arial" w:cs="Arial"/>
          <w:spacing w:val="-1"/>
          <w:sz w:val="20"/>
        </w:rPr>
        <w:t>c</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nic sit</w:t>
      </w:r>
      <w:r w:rsidRPr="00E0223A">
        <w:rPr>
          <w:rFonts w:ascii="Arial" w:hAnsi="Arial" w:cs="Arial"/>
          <w:spacing w:val="-1"/>
          <w:sz w:val="20"/>
        </w:rPr>
        <w:t>e</w:t>
      </w:r>
      <w:r w:rsidRPr="00E0223A">
        <w:rPr>
          <w:rFonts w:ascii="Arial" w:hAnsi="Arial" w:cs="Arial"/>
          <w:sz w:val="20"/>
        </w:rPr>
        <w:t>s to 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ne</w:t>
      </w:r>
      <w:r w:rsidRPr="00E0223A">
        <w:rPr>
          <w:rFonts w:ascii="Arial" w:hAnsi="Arial" w:cs="Arial"/>
          <w:spacing w:val="-1"/>
          <w:sz w:val="20"/>
        </w:rPr>
        <w:t xml:space="preserve"> </w:t>
      </w:r>
      <w:r w:rsidRPr="00E0223A">
        <w:rPr>
          <w:rFonts w:ascii="Arial" w:hAnsi="Arial" w:cs="Arial"/>
          <w:sz w:val="20"/>
        </w:rPr>
        <w:t>their</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pacing w:val="-3"/>
          <w:sz w:val="20"/>
        </w:rPr>
        <w:t>I</w:t>
      </w:r>
      <w:r w:rsidRPr="00E0223A">
        <w:rPr>
          <w:rFonts w:ascii="Arial" w:hAnsi="Arial" w:cs="Arial"/>
          <w:sz w:val="20"/>
        </w:rPr>
        <w:t xml:space="preserve">C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gib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pacing w:val="-7"/>
          <w:sz w:val="20"/>
        </w:rPr>
        <w:t>y</w:t>
      </w:r>
      <w:r w:rsidRPr="00E0223A">
        <w:rPr>
          <w:rFonts w:ascii="Arial" w:hAnsi="Arial" w:cs="Arial"/>
          <w:sz w:val="20"/>
        </w:rPr>
        <w:t>.  To be</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e</w:t>
      </w:r>
      <w:r w:rsidRPr="00E0223A">
        <w:rPr>
          <w:rFonts w:ascii="Arial" w:hAnsi="Arial" w:cs="Arial"/>
          <w:spacing w:val="3"/>
          <w:sz w:val="20"/>
        </w:rPr>
        <w:t>l</w:t>
      </w:r>
      <w:r w:rsidRPr="00E0223A">
        <w:rPr>
          <w:rFonts w:ascii="Arial" w:hAnsi="Arial" w:cs="Arial"/>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l</w:t>
      </w:r>
      <w:r w:rsidRPr="00E0223A">
        <w:rPr>
          <w:rFonts w:ascii="Arial" w:hAnsi="Arial" w:cs="Arial"/>
          <w:spacing w:val="-1"/>
          <w:sz w:val="20"/>
        </w:rPr>
        <w:t>e</w:t>
      </w:r>
      <w:r w:rsidRPr="00E0223A">
        <w:rPr>
          <w:rFonts w:ascii="Arial" w:hAnsi="Arial" w:cs="Arial"/>
          <w:sz w:val="20"/>
        </w:rPr>
        <w:t>, th</w:t>
      </w:r>
      <w:r w:rsidRPr="00E0223A">
        <w:rPr>
          <w:rFonts w:ascii="Arial" w:hAnsi="Arial" w:cs="Arial"/>
          <w:spacing w:val="4"/>
          <w:sz w:val="20"/>
        </w:rPr>
        <w:t>e</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must</w:t>
      </w:r>
      <w:r w:rsidRPr="00E0223A">
        <w:rPr>
          <w:rFonts w:ascii="Arial" w:hAnsi="Arial" w:cs="Arial"/>
          <w:spacing w:val="1"/>
          <w:sz w:val="20"/>
        </w:rPr>
        <w:t xml:space="preserve"> </w:t>
      </w:r>
      <w:r w:rsidRPr="00E0223A">
        <w:rPr>
          <w:rFonts w:ascii="Arial" w:hAnsi="Arial" w:cs="Arial"/>
          <w:sz w:val="20"/>
        </w:rPr>
        <w:t>me</w:t>
      </w:r>
      <w:r w:rsidRPr="00E0223A">
        <w:rPr>
          <w:rFonts w:ascii="Arial" w:hAnsi="Arial" w:cs="Arial"/>
          <w:spacing w:val="-1"/>
          <w:sz w:val="20"/>
        </w:rPr>
        <w:t>e</w:t>
      </w:r>
      <w:r w:rsidRPr="00E0223A">
        <w:rPr>
          <w:rFonts w:ascii="Arial" w:hAnsi="Arial" w:cs="Arial"/>
          <w:sz w:val="20"/>
        </w:rPr>
        <w:t xml:space="preserve">t </w:t>
      </w:r>
      <w:r w:rsidRPr="00E0223A">
        <w:rPr>
          <w:rFonts w:ascii="Arial" w:hAnsi="Arial" w:cs="Arial"/>
          <w:spacing w:val="1"/>
          <w:sz w:val="20"/>
        </w:rPr>
        <w:t>t</w:t>
      </w:r>
      <w:r w:rsidRPr="00E0223A">
        <w:rPr>
          <w:rFonts w:ascii="Arial" w:hAnsi="Arial" w:cs="Arial"/>
          <w:spacing w:val="2"/>
          <w:sz w:val="20"/>
        </w:rPr>
        <w:t>h</w:t>
      </w:r>
      <w:r w:rsidRPr="00E0223A">
        <w:rPr>
          <w:rFonts w:ascii="Arial" w:hAnsi="Arial" w:cs="Arial"/>
          <w:sz w:val="20"/>
        </w:rPr>
        <w:t>e following</w:t>
      </w:r>
      <w:r w:rsidRPr="00E0223A">
        <w:rPr>
          <w:rFonts w:ascii="Arial" w:hAnsi="Arial" w:cs="Arial"/>
          <w:spacing w:val="-2"/>
          <w:sz w:val="20"/>
        </w:rPr>
        <w:t xml:space="preserve">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c</w:t>
      </w:r>
      <w:r w:rsidRPr="00E0223A">
        <w:rPr>
          <w:rFonts w:ascii="Arial" w:hAnsi="Arial" w:cs="Arial"/>
          <w:sz w:val="20"/>
        </w:rPr>
        <w:t>rit</w:t>
      </w:r>
      <w:r w:rsidRPr="00E0223A">
        <w:rPr>
          <w:rFonts w:ascii="Arial" w:hAnsi="Arial" w:cs="Arial"/>
          <w:spacing w:val="1"/>
          <w:sz w:val="20"/>
        </w:rPr>
        <w:t>e</w:t>
      </w:r>
      <w:r w:rsidRPr="00E0223A">
        <w:rPr>
          <w:rFonts w:ascii="Arial" w:hAnsi="Arial" w:cs="Arial"/>
          <w:sz w:val="20"/>
        </w:rPr>
        <w:t>ria</w:t>
      </w:r>
      <w:r w:rsidRPr="00E0223A">
        <w:rPr>
          <w:rFonts w:ascii="Arial" w:hAnsi="Arial" w:cs="Arial"/>
          <w:spacing w:val="-1"/>
          <w:sz w:val="20"/>
        </w:rPr>
        <w:t xml:space="preserve"> </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246.7(</w:t>
      </w:r>
      <w:r w:rsidRPr="00E0223A">
        <w:rPr>
          <w:rFonts w:ascii="Arial" w:hAnsi="Arial" w:cs="Arial"/>
          <w:spacing w:val="-1"/>
          <w:sz w:val="20"/>
        </w:rPr>
        <w:t>c</w:t>
      </w:r>
      <w:r w:rsidRPr="00E0223A">
        <w:rPr>
          <w:rFonts w:ascii="Arial" w:hAnsi="Arial" w:cs="Arial"/>
          <w:sz w:val="20"/>
        </w:rPr>
        <w:t xml:space="preserve">), </w:t>
      </w:r>
      <w:r w:rsidRPr="00E0223A">
        <w:rPr>
          <w:rFonts w:ascii="Arial" w:hAnsi="Arial" w:cs="Arial"/>
          <w:spacing w:val="-1"/>
          <w:sz w:val="20"/>
        </w:rPr>
        <w:t>(</w:t>
      </w:r>
      <w:r w:rsidRPr="00E0223A">
        <w:rPr>
          <w:rFonts w:ascii="Arial" w:hAnsi="Arial" w:cs="Arial"/>
          <w:spacing w:val="2"/>
          <w:sz w:val="20"/>
        </w:rPr>
        <w:t>d</w:t>
      </w:r>
      <w:r w:rsidRPr="00E0223A">
        <w:rPr>
          <w:rFonts w:ascii="Arial" w:hAnsi="Arial" w:cs="Arial"/>
          <w:sz w:val="20"/>
        </w:rPr>
        <w:t xml:space="preserve">), </w:t>
      </w:r>
      <w:r w:rsidRPr="00E0223A">
        <w:rPr>
          <w:rFonts w:ascii="Arial" w:hAnsi="Arial" w:cs="Arial"/>
          <w:spacing w:val="-1"/>
          <w:sz w:val="20"/>
        </w:rPr>
        <w:t>(</w:t>
      </w:r>
      <w:r w:rsidRPr="00E0223A">
        <w:rPr>
          <w:rFonts w:ascii="Arial" w:hAnsi="Arial" w:cs="Arial"/>
          <w:spacing w:val="1"/>
          <w:sz w:val="20"/>
        </w:rPr>
        <w:t>e</w:t>
      </w:r>
      <w:r w:rsidRPr="00E0223A">
        <w:rPr>
          <w:rFonts w:ascii="Arial" w:hAnsi="Arial" w:cs="Arial"/>
          <w:sz w:val="20"/>
        </w:rPr>
        <w:t xml:space="preserve">), </w:t>
      </w:r>
      <w:r w:rsidRPr="00E0223A">
        <w:rPr>
          <w:rFonts w:ascii="Arial" w:hAnsi="Arial" w:cs="Arial"/>
          <w:spacing w:val="1"/>
          <w:sz w:val="20"/>
        </w:rPr>
        <w:t>(</w:t>
      </w:r>
      <w:r w:rsidRPr="00E0223A">
        <w:rPr>
          <w:rFonts w:ascii="Arial" w:hAnsi="Arial" w:cs="Arial"/>
          <w:spacing w:val="-2"/>
          <w:sz w:val="20"/>
        </w:rPr>
        <w:t>g</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nd (l</w:t>
      </w:r>
      <w:r w:rsidRPr="00E0223A">
        <w:rPr>
          <w:rFonts w:ascii="Arial" w:hAnsi="Arial" w:cs="Arial"/>
          <w:spacing w:val="-1"/>
          <w:sz w:val="20"/>
        </w:rPr>
        <w:t>)</w:t>
      </w:r>
      <w:r w:rsidRPr="00E0223A">
        <w:rPr>
          <w:rFonts w:ascii="Arial" w:hAnsi="Arial" w:cs="Arial"/>
          <w:spacing w:val="1"/>
          <w:sz w:val="20"/>
        </w:rPr>
        <w:t>)</w:t>
      </w:r>
      <w:r w:rsidRPr="00E0223A">
        <w:rPr>
          <w:rFonts w:ascii="Arial" w:hAnsi="Arial" w:cs="Arial"/>
          <w:sz w:val="20"/>
        </w:rPr>
        <w:t>:</w:t>
      </w:r>
    </w:p>
    <w:p w14:paraId="159F6D3D" w14:textId="77777777" w:rsidR="005B7CB8" w:rsidRPr="00E0223A" w:rsidRDefault="005B7CB8" w:rsidP="00E0223A">
      <w:pPr>
        <w:tabs>
          <w:tab w:val="left" w:pos="1440"/>
        </w:tabs>
        <w:spacing w:after="240"/>
        <w:ind w:left="1440" w:hanging="720"/>
        <w:jc w:val="both"/>
        <w:rPr>
          <w:rFonts w:ascii="Arial" w:hAnsi="Arial" w:cs="Arial"/>
          <w:sz w:val="20"/>
        </w:rPr>
      </w:pPr>
      <w:r w:rsidRPr="00E0223A">
        <w:rPr>
          <w:rFonts w:ascii="Arial" w:hAnsi="Arial" w:cs="Arial"/>
          <w:spacing w:val="-1"/>
          <w:sz w:val="20"/>
        </w:rPr>
        <w:t>a</w:t>
      </w:r>
      <w:r w:rsidRPr="00E0223A">
        <w:rPr>
          <w:rFonts w:ascii="Arial" w:hAnsi="Arial" w:cs="Arial"/>
          <w:sz w:val="20"/>
        </w:rPr>
        <w:t>.</w:t>
      </w:r>
      <w:r w:rsidRPr="00E0223A">
        <w:rPr>
          <w:rFonts w:ascii="Arial" w:hAnsi="Arial" w:cs="Arial"/>
          <w:sz w:val="20"/>
        </w:rPr>
        <w:tab/>
      </w:r>
      <w:r w:rsidRPr="00E0223A">
        <w:rPr>
          <w:rFonts w:ascii="Arial" w:hAnsi="Arial" w:cs="Arial"/>
          <w:i/>
          <w:sz w:val="20"/>
        </w:rPr>
        <w:t>Categori</w:t>
      </w:r>
      <w:r w:rsidRPr="00E0223A">
        <w:rPr>
          <w:rFonts w:ascii="Arial" w:hAnsi="Arial" w:cs="Arial"/>
          <w:i/>
          <w:spacing w:val="-1"/>
          <w:sz w:val="20"/>
        </w:rPr>
        <w:t>c</w:t>
      </w:r>
      <w:r w:rsidRPr="00E0223A">
        <w:rPr>
          <w:rFonts w:ascii="Arial" w:hAnsi="Arial" w:cs="Arial"/>
          <w:i/>
          <w:sz w:val="20"/>
        </w:rPr>
        <w:t>al</w:t>
      </w:r>
      <w:r w:rsidRPr="00E0223A">
        <w:rPr>
          <w:rFonts w:ascii="Arial" w:hAnsi="Arial" w:cs="Arial"/>
          <w:i/>
          <w:spacing w:val="1"/>
          <w:sz w:val="20"/>
        </w:rPr>
        <w:t xml:space="preserve"> </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z w:val="20"/>
        </w:rPr>
        <w:t>Eli</w:t>
      </w:r>
      <w:r w:rsidRPr="00E0223A">
        <w:rPr>
          <w:rFonts w:ascii="Arial" w:hAnsi="Arial" w:cs="Arial"/>
          <w:spacing w:val="-2"/>
          <w:sz w:val="20"/>
        </w:rPr>
        <w:t>g</w:t>
      </w:r>
      <w:r w:rsidRPr="00E0223A">
        <w:rPr>
          <w:rFonts w:ascii="Arial" w:hAnsi="Arial" w:cs="Arial"/>
          <w:sz w:val="20"/>
        </w:rPr>
        <w:t>ibi</w:t>
      </w:r>
      <w:r w:rsidRPr="00E0223A">
        <w:rPr>
          <w:rFonts w:ascii="Arial" w:hAnsi="Arial" w:cs="Arial"/>
          <w:spacing w:val="1"/>
          <w:sz w:val="20"/>
        </w:rPr>
        <w:t>l</w:t>
      </w:r>
      <w:r w:rsidRPr="00E0223A">
        <w:rPr>
          <w:rFonts w:ascii="Arial" w:hAnsi="Arial" w:cs="Arial"/>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is r</w:t>
      </w:r>
      <w:r w:rsidRPr="00E0223A">
        <w:rPr>
          <w:rFonts w:ascii="Arial" w:hAnsi="Arial" w:cs="Arial"/>
          <w:spacing w:val="-1"/>
          <w:sz w:val="20"/>
        </w:rPr>
        <w:t>e</w:t>
      </w:r>
      <w:r w:rsidRPr="00E0223A">
        <w:rPr>
          <w:rFonts w:ascii="Arial" w:hAnsi="Arial" w:cs="Arial"/>
          <w:sz w:val="20"/>
        </w:rPr>
        <w:t>strict</w:t>
      </w:r>
      <w:r w:rsidRPr="00E0223A">
        <w:rPr>
          <w:rFonts w:ascii="Arial" w:hAnsi="Arial" w:cs="Arial"/>
          <w:spacing w:val="-1"/>
          <w:sz w:val="20"/>
        </w:rPr>
        <w:t>e</w:t>
      </w:r>
      <w:r w:rsidRPr="00E0223A">
        <w:rPr>
          <w:rFonts w:ascii="Arial" w:hAnsi="Arial" w:cs="Arial"/>
          <w:sz w:val="20"/>
        </w:rPr>
        <w:t>d to pr</w:t>
      </w:r>
      <w:r w:rsidRPr="00E0223A">
        <w:rPr>
          <w:rFonts w:ascii="Arial" w:hAnsi="Arial" w:cs="Arial"/>
          <w:spacing w:val="1"/>
          <w:sz w:val="20"/>
        </w:rPr>
        <w:t>e</w:t>
      </w:r>
      <w:r w:rsidRPr="00E0223A">
        <w:rPr>
          <w:rFonts w:ascii="Arial" w:hAnsi="Arial" w:cs="Arial"/>
          <w:spacing w:val="-2"/>
          <w:sz w:val="20"/>
        </w:rPr>
        <w:t>g</w:t>
      </w:r>
      <w:r w:rsidRPr="00E0223A">
        <w:rPr>
          <w:rFonts w:ascii="Arial" w:hAnsi="Arial" w:cs="Arial"/>
          <w:spacing w:val="2"/>
          <w:sz w:val="20"/>
        </w:rPr>
        <w:t>n</w:t>
      </w:r>
      <w:r w:rsidRPr="00E0223A">
        <w:rPr>
          <w:rFonts w:ascii="Arial" w:hAnsi="Arial" w:cs="Arial"/>
          <w:spacing w:val="-1"/>
          <w:sz w:val="20"/>
        </w:rPr>
        <w:t>a</w:t>
      </w:r>
      <w:r w:rsidRPr="00E0223A">
        <w:rPr>
          <w:rFonts w:ascii="Arial" w:hAnsi="Arial" w:cs="Arial"/>
          <w:sz w:val="20"/>
        </w:rPr>
        <w:t xml:space="preserve">nt, </w:t>
      </w:r>
      <w:r w:rsidRPr="00E0223A">
        <w:rPr>
          <w:rFonts w:ascii="Arial" w:hAnsi="Arial" w:cs="Arial"/>
          <w:spacing w:val="3"/>
          <w:sz w:val="20"/>
        </w:rPr>
        <w:t>p</w:t>
      </w:r>
      <w:r w:rsidRPr="00E0223A">
        <w:rPr>
          <w:rFonts w:ascii="Arial" w:hAnsi="Arial" w:cs="Arial"/>
          <w:sz w:val="20"/>
        </w:rPr>
        <w:t>ostpa</w:t>
      </w:r>
      <w:r w:rsidRPr="00E0223A">
        <w:rPr>
          <w:rFonts w:ascii="Arial" w:hAnsi="Arial" w:cs="Arial"/>
          <w:spacing w:val="-1"/>
          <w:sz w:val="20"/>
        </w:rPr>
        <w:t>r</w:t>
      </w:r>
      <w:r w:rsidRPr="00E0223A">
        <w:rPr>
          <w:rFonts w:ascii="Arial" w:hAnsi="Arial" w:cs="Arial"/>
          <w:sz w:val="20"/>
        </w:rPr>
        <w:t>tu</w:t>
      </w:r>
      <w:r w:rsidRPr="00E0223A">
        <w:rPr>
          <w:rFonts w:ascii="Arial" w:hAnsi="Arial" w:cs="Arial"/>
          <w:spacing w:val="1"/>
          <w:sz w:val="20"/>
        </w:rPr>
        <w:t>m</w:t>
      </w:r>
      <w:r w:rsidRPr="00E0223A">
        <w:rPr>
          <w:rFonts w:ascii="Arial" w:hAnsi="Arial" w:cs="Arial"/>
          <w:sz w:val="20"/>
        </w:rPr>
        <w:t xml:space="preserve">, </w:t>
      </w:r>
      <w:r w:rsidRPr="00E0223A">
        <w:rPr>
          <w:rFonts w:ascii="Arial" w:hAnsi="Arial" w:cs="Arial"/>
          <w:spacing w:val="-1"/>
          <w:sz w:val="20"/>
        </w:rPr>
        <w:t>a</w:t>
      </w:r>
      <w:r w:rsidRPr="00E0223A">
        <w:rPr>
          <w:rFonts w:ascii="Arial" w:hAnsi="Arial" w:cs="Arial"/>
          <w:sz w:val="20"/>
        </w:rPr>
        <w:t>nd br</w:t>
      </w:r>
      <w:r w:rsidRPr="00E0223A">
        <w:rPr>
          <w:rFonts w:ascii="Arial" w:hAnsi="Arial" w:cs="Arial"/>
          <w:spacing w:val="-2"/>
          <w:sz w:val="20"/>
        </w:rPr>
        <w:t>e</w:t>
      </w:r>
      <w:r w:rsidRPr="00E0223A">
        <w:rPr>
          <w:rFonts w:ascii="Arial" w:hAnsi="Arial" w:cs="Arial"/>
          <w:spacing w:val="-1"/>
          <w:sz w:val="20"/>
        </w:rPr>
        <w:t>a</w:t>
      </w:r>
      <w:r w:rsidRPr="00E0223A">
        <w:rPr>
          <w:rFonts w:ascii="Arial" w:hAnsi="Arial" w:cs="Arial"/>
          <w:sz w:val="20"/>
        </w:rPr>
        <w:t>stf</w:t>
      </w:r>
      <w:r w:rsidRPr="00E0223A">
        <w:rPr>
          <w:rFonts w:ascii="Arial" w:hAnsi="Arial" w:cs="Arial"/>
          <w:spacing w:val="1"/>
          <w:sz w:val="20"/>
        </w:rPr>
        <w:t>e</w:t>
      </w:r>
      <w:r w:rsidRPr="00E0223A">
        <w:rPr>
          <w:rFonts w:ascii="Arial" w:hAnsi="Arial" w:cs="Arial"/>
          <w:spacing w:val="-1"/>
          <w:sz w:val="20"/>
        </w:rPr>
        <w:t>e</w:t>
      </w:r>
      <w:r w:rsidRPr="00E0223A">
        <w:rPr>
          <w:rFonts w:ascii="Arial" w:hAnsi="Arial" w:cs="Arial"/>
          <w:sz w:val="20"/>
        </w:rPr>
        <w:t>di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wom</w:t>
      </w:r>
      <w:r w:rsidRPr="00E0223A">
        <w:rPr>
          <w:rFonts w:ascii="Arial" w:hAnsi="Arial" w:cs="Arial"/>
          <w:spacing w:val="-1"/>
          <w:sz w:val="20"/>
        </w:rPr>
        <w:t>e</w:t>
      </w:r>
      <w:r w:rsidRPr="00E0223A">
        <w:rPr>
          <w:rFonts w:ascii="Arial" w:hAnsi="Arial" w:cs="Arial"/>
          <w:sz w:val="20"/>
        </w:rPr>
        <w:t>n, in</w:t>
      </w:r>
      <w:r w:rsidRPr="00E0223A">
        <w:rPr>
          <w:rFonts w:ascii="Arial" w:hAnsi="Arial" w:cs="Arial"/>
          <w:spacing w:val="2"/>
          <w:sz w:val="20"/>
        </w:rPr>
        <w:t>f</w:t>
      </w:r>
      <w:r w:rsidRPr="00E0223A">
        <w:rPr>
          <w:rFonts w:ascii="Arial" w:hAnsi="Arial" w:cs="Arial"/>
          <w:spacing w:val="-1"/>
          <w:sz w:val="20"/>
        </w:rPr>
        <w:t>a</w:t>
      </w:r>
      <w:r w:rsidRPr="00E0223A">
        <w:rPr>
          <w:rFonts w:ascii="Arial" w:hAnsi="Arial" w:cs="Arial"/>
          <w:sz w:val="20"/>
        </w:rPr>
        <w:t xml:space="preserve">nts, and </w:t>
      </w:r>
      <w:r w:rsidRPr="00E0223A">
        <w:rPr>
          <w:rFonts w:ascii="Arial" w:hAnsi="Arial" w:cs="Arial"/>
          <w:spacing w:val="-1"/>
          <w:sz w:val="20"/>
        </w:rPr>
        <w:t>c</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dr</w:t>
      </w:r>
      <w:r w:rsidRPr="00E0223A">
        <w:rPr>
          <w:rFonts w:ascii="Arial" w:hAnsi="Arial" w:cs="Arial"/>
          <w:spacing w:val="-2"/>
          <w:sz w:val="20"/>
        </w:rPr>
        <w:t>e</w:t>
      </w:r>
      <w:r w:rsidRPr="00E0223A">
        <w:rPr>
          <w:rFonts w:ascii="Arial" w:hAnsi="Arial" w:cs="Arial"/>
          <w:sz w:val="20"/>
        </w:rPr>
        <w:t xml:space="preserve">n up to </w:t>
      </w:r>
      <w:r w:rsidRPr="00E0223A">
        <w:rPr>
          <w:rFonts w:ascii="Arial" w:hAnsi="Arial" w:cs="Arial"/>
          <w:spacing w:val="3"/>
          <w:sz w:val="20"/>
        </w:rPr>
        <w:t>t</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 xml:space="preserve">ir </w:t>
      </w:r>
      <w:r w:rsidRPr="00E0223A">
        <w:rPr>
          <w:rFonts w:ascii="Arial" w:hAnsi="Arial" w:cs="Arial"/>
          <w:spacing w:val="-1"/>
          <w:sz w:val="20"/>
        </w:rPr>
        <w:t>f</w:t>
      </w:r>
      <w:r w:rsidRPr="00E0223A">
        <w:rPr>
          <w:rFonts w:ascii="Arial" w:hAnsi="Arial" w:cs="Arial"/>
          <w:sz w:val="20"/>
        </w:rPr>
        <w:t>ifth birthd</w:t>
      </w:r>
      <w:r w:rsidRPr="00E0223A">
        <w:rPr>
          <w:rFonts w:ascii="Arial" w:hAnsi="Arial" w:cs="Arial"/>
          <w:spacing w:val="3"/>
          <w:sz w:val="20"/>
        </w:rPr>
        <w:t>a</w:t>
      </w:r>
      <w:r w:rsidRPr="00E0223A">
        <w:rPr>
          <w:rFonts w:ascii="Arial" w:hAnsi="Arial" w:cs="Arial"/>
          <w:sz w:val="20"/>
        </w:rPr>
        <w:t xml:space="preserve">y </w:t>
      </w:r>
      <w:r w:rsidRPr="00E0223A">
        <w:rPr>
          <w:rFonts w:ascii="Arial" w:hAnsi="Arial" w:cs="Arial"/>
          <w:spacing w:val="-1"/>
          <w:sz w:val="20"/>
        </w:rPr>
        <w:t>(</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246.2 (</w:t>
      </w:r>
      <w:r w:rsidRPr="00E0223A">
        <w:rPr>
          <w:rFonts w:ascii="Arial" w:hAnsi="Arial" w:cs="Arial"/>
          <w:spacing w:val="2"/>
          <w:sz w:val="20"/>
        </w:rPr>
        <w:t>d</w:t>
      </w:r>
      <w:r w:rsidRPr="00E0223A">
        <w:rPr>
          <w:rFonts w:ascii="Arial" w:hAnsi="Arial" w:cs="Arial"/>
          <w:spacing w:val="-1"/>
          <w:sz w:val="20"/>
        </w:rPr>
        <w:t>e</w:t>
      </w:r>
      <w:r w:rsidRPr="00E0223A">
        <w:rPr>
          <w:rFonts w:ascii="Arial" w:hAnsi="Arial" w:cs="Arial"/>
          <w:sz w:val="20"/>
        </w:rPr>
        <w:t>finit</w:t>
      </w:r>
      <w:r w:rsidRPr="00E0223A">
        <w:rPr>
          <w:rFonts w:ascii="Arial" w:hAnsi="Arial" w:cs="Arial"/>
          <w:spacing w:val="1"/>
          <w:sz w:val="20"/>
        </w:rPr>
        <w:t>i</w:t>
      </w:r>
      <w:r w:rsidRPr="00E0223A">
        <w:rPr>
          <w:rFonts w:ascii="Arial" w:hAnsi="Arial" w:cs="Arial"/>
          <w:sz w:val="20"/>
        </w:rPr>
        <w:t>on of</w:t>
      </w:r>
      <w:r w:rsidRPr="00E0223A">
        <w:rPr>
          <w:rFonts w:ascii="Arial" w:hAnsi="Arial" w:cs="Arial"/>
          <w:spacing w:val="-1"/>
          <w:sz w:val="20"/>
        </w:rPr>
        <w:t xml:space="preserve"> eac</w:t>
      </w:r>
      <w:r w:rsidRPr="00E0223A">
        <w:rPr>
          <w:rFonts w:ascii="Arial" w:hAnsi="Arial" w:cs="Arial"/>
          <w:sz w:val="20"/>
        </w:rPr>
        <w:t>h</w:t>
      </w:r>
      <w:r w:rsidRPr="00E0223A">
        <w:rPr>
          <w:rFonts w:ascii="Arial" w:hAnsi="Arial" w:cs="Arial"/>
          <w:spacing w:val="2"/>
          <w:sz w:val="20"/>
        </w:rPr>
        <w:t xml:space="preserve"> </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2"/>
          <w:sz w:val="20"/>
        </w:rPr>
        <w:t>e</w:t>
      </w:r>
      <w:r w:rsidRPr="00E0223A">
        <w:rPr>
          <w:rFonts w:ascii="Arial" w:hAnsi="Arial" w:cs="Arial"/>
          <w:spacing w:val="-2"/>
          <w:sz w:val="20"/>
        </w:rPr>
        <w:t>g</w:t>
      </w:r>
      <w:r w:rsidRPr="00E0223A">
        <w:rPr>
          <w:rFonts w:ascii="Arial" w:hAnsi="Arial" w:cs="Arial"/>
          <w:spacing w:val="2"/>
          <w:sz w:val="20"/>
        </w:rPr>
        <w:t>o</w:t>
      </w:r>
      <w:r w:rsidRPr="00E0223A">
        <w:rPr>
          <w:rFonts w:ascii="Arial" w:hAnsi="Arial" w:cs="Arial"/>
          <w:spacing w:val="1"/>
          <w:sz w:val="20"/>
        </w:rPr>
        <w:t>r</w:t>
      </w:r>
      <w:r w:rsidRPr="00E0223A">
        <w:rPr>
          <w:rFonts w:ascii="Arial" w:hAnsi="Arial" w:cs="Arial"/>
          <w:spacing w:val="-5"/>
          <w:sz w:val="20"/>
        </w:rPr>
        <w:t>y</w:t>
      </w:r>
      <w:r w:rsidRPr="00E0223A">
        <w:rPr>
          <w:rFonts w:ascii="Arial" w:hAnsi="Arial" w:cs="Arial"/>
          <w:sz w:val="20"/>
        </w:rPr>
        <w:t>)</w:t>
      </w:r>
      <w:r w:rsidRPr="00E0223A">
        <w:rPr>
          <w:rFonts w:ascii="Arial" w:hAnsi="Arial" w:cs="Arial"/>
          <w:spacing w:val="4"/>
          <w:sz w:val="20"/>
        </w:rPr>
        <w:t xml:space="preserve"> </w:t>
      </w:r>
      <w:r w:rsidRPr="00E0223A">
        <w:rPr>
          <w:rFonts w:ascii="Arial" w:hAnsi="Arial" w:cs="Arial"/>
          <w:spacing w:val="-1"/>
          <w:sz w:val="20"/>
        </w:rPr>
        <w:t>a</w:t>
      </w:r>
      <w:r w:rsidRPr="00E0223A">
        <w:rPr>
          <w:rFonts w:ascii="Arial" w:hAnsi="Arial" w:cs="Arial"/>
          <w:sz w:val="20"/>
        </w:rPr>
        <w:t>nd 246.7</w:t>
      </w:r>
      <w:r w:rsidRPr="00E0223A">
        <w:rPr>
          <w:rFonts w:ascii="Arial" w:hAnsi="Arial" w:cs="Arial"/>
          <w:spacing w:val="-1"/>
          <w:sz w:val="20"/>
        </w:rPr>
        <w:t>(</w:t>
      </w:r>
      <w:r w:rsidRPr="00E0223A">
        <w:rPr>
          <w:rFonts w:ascii="Arial" w:hAnsi="Arial" w:cs="Arial"/>
          <w:spacing w:val="1"/>
          <w:sz w:val="20"/>
        </w:rPr>
        <w:t>c</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w:t>
      </w:r>
    </w:p>
    <w:p w14:paraId="30FD0AE1" w14:textId="77777777" w:rsidR="005B7CB8" w:rsidRPr="00E0223A" w:rsidRDefault="005B7CB8" w:rsidP="00E0223A">
      <w:pPr>
        <w:tabs>
          <w:tab w:val="left" w:pos="1440"/>
        </w:tabs>
        <w:spacing w:after="240"/>
        <w:ind w:left="1440" w:hanging="720"/>
        <w:jc w:val="both"/>
        <w:rPr>
          <w:rFonts w:ascii="Arial" w:hAnsi="Arial" w:cs="Arial"/>
          <w:sz w:val="20"/>
        </w:rPr>
      </w:pPr>
      <w:r w:rsidRPr="00E0223A">
        <w:rPr>
          <w:rFonts w:ascii="Arial" w:hAnsi="Arial" w:cs="Arial"/>
          <w:sz w:val="20"/>
        </w:rPr>
        <w:t>b.</w:t>
      </w:r>
      <w:r w:rsidRPr="00E0223A">
        <w:rPr>
          <w:rFonts w:ascii="Arial" w:hAnsi="Arial" w:cs="Arial"/>
          <w:sz w:val="20"/>
        </w:rPr>
        <w:tab/>
      </w:r>
      <w:r w:rsidRPr="00E0223A">
        <w:rPr>
          <w:rFonts w:ascii="Arial" w:hAnsi="Arial" w:cs="Arial"/>
          <w:i/>
          <w:sz w:val="20"/>
        </w:rPr>
        <w:t>Id</w:t>
      </w:r>
      <w:r w:rsidRPr="00E0223A">
        <w:rPr>
          <w:rFonts w:ascii="Arial" w:hAnsi="Arial" w:cs="Arial"/>
          <w:i/>
          <w:spacing w:val="-2"/>
          <w:sz w:val="20"/>
        </w:rPr>
        <w:t>e</w:t>
      </w:r>
      <w:r w:rsidRPr="00E0223A">
        <w:rPr>
          <w:rFonts w:ascii="Arial" w:hAnsi="Arial" w:cs="Arial"/>
          <w:i/>
          <w:sz w:val="20"/>
        </w:rPr>
        <w:t>nt</w:t>
      </w:r>
      <w:r w:rsidRPr="00E0223A">
        <w:rPr>
          <w:rFonts w:ascii="Arial" w:hAnsi="Arial" w:cs="Arial"/>
          <w:i/>
          <w:spacing w:val="1"/>
          <w:sz w:val="20"/>
        </w:rPr>
        <w:t>i</w:t>
      </w:r>
      <w:r w:rsidRPr="00E0223A">
        <w:rPr>
          <w:rFonts w:ascii="Arial" w:hAnsi="Arial" w:cs="Arial"/>
          <w:i/>
          <w:sz w:val="20"/>
        </w:rPr>
        <w:t xml:space="preserve">ty and </w:t>
      </w:r>
      <w:r w:rsidRPr="00E0223A">
        <w:rPr>
          <w:rFonts w:ascii="Arial" w:hAnsi="Arial" w:cs="Arial"/>
          <w:i/>
          <w:spacing w:val="-1"/>
          <w:sz w:val="20"/>
        </w:rPr>
        <w:t>Re</w:t>
      </w:r>
      <w:r w:rsidRPr="00E0223A">
        <w:rPr>
          <w:rFonts w:ascii="Arial" w:hAnsi="Arial" w:cs="Arial"/>
          <w:i/>
          <w:sz w:val="20"/>
        </w:rPr>
        <w:t>siden</w:t>
      </w:r>
      <w:r w:rsidRPr="00E0223A">
        <w:rPr>
          <w:rFonts w:ascii="Arial" w:hAnsi="Arial" w:cs="Arial"/>
          <w:i/>
          <w:spacing w:val="1"/>
          <w:sz w:val="20"/>
        </w:rPr>
        <w:t>c</w:t>
      </w:r>
      <w:r w:rsidRPr="00E0223A">
        <w:rPr>
          <w:rFonts w:ascii="Arial" w:hAnsi="Arial" w:cs="Arial"/>
          <w:i/>
          <w:sz w:val="20"/>
        </w:rPr>
        <w:t xml:space="preserve">y </w:t>
      </w:r>
      <w:r w:rsidRPr="00E0223A">
        <w:rPr>
          <w:rFonts w:ascii="Arial" w:hAnsi="Arial" w:cs="Arial"/>
          <w:sz w:val="20"/>
        </w:rPr>
        <w:t>-</w:t>
      </w:r>
      <w:r w:rsidRPr="00E0223A">
        <w:rPr>
          <w:rFonts w:ascii="Arial" w:hAnsi="Arial" w:cs="Arial"/>
          <w:spacing w:val="2"/>
          <w:sz w:val="20"/>
        </w:rPr>
        <w:t xml:space="preserve"> </w:t>
      </w:r>
      <w:r w:rsidRPr="00E0223A">
        <w:rPr>
          <w:rFonts w:ascii="Arial" w:hAnsi="Arial" w:cs="Arial"/>
          <w:sz w:val="20"/>
        </w:rPr>
        <w:t>E</w:t>
      </w:r>
      <w:r w:rsidRPr="00E0223A">
        <w:rPr>
          <w:rFonts w:ascii="Arial" w:hAnsi="Arial" w:cs="Arial"/>
          <w:spacing w:val="2"/>
          <w:sz w:val="20"/>
        </w:rPr>
        <w:t>x</w:t>
      </w:r>
      <w:r w:rsidRPr="00E0223A">
        <w:rPr>
          <w:rFonts w:ascii="Arial" w:hAnsi="Arial" w:cs="Arial"/>
          <w:spacing w:val="-1"/>
          <w:sz w:val="20"/>
        </w:rPr>
        <w:t>ce</w:t>
      </w:r>
      <w:r w:rsidRPr="00E0223A">
        <w:rPr>
          <w:rFonts w:ascii="Arial" w:hAnsi="Arial" w:cs="Arial"/>
          <w:sz w:val="20"/>
        </w:rPr>
        <w:t xml:space="preserve">pt </w:t>
      </w:r>
      <w:r w:rsidRPr="00E0223A">
        <w:rPr>
          <w:rFonts w:ascii="Arial" w:hAnsi="Arial" w:cs="Arial"/>
          <w:spacing w:val="1"/>
          <w:sz w:val="20"/>
        </w:rPr>
        <w:t>i</w:t>
      </w:r>
      <w:r w:rsidRPr="00E0223A">
        <w:rPr>
          <w:rFonts w:ascii="Arial" w:hAnsi="Arial" w:cs="Arial"/>
          <w:sz w:val="20"/>
        </w:rPr>
        <w:t>n l</w:t>
      </w:r>
      <w:r w:rsidRPr="00E0223A">
        <w:rPr>
          <w:rFonts w:ascii="Arial" w:hAnsi="Arial" w:cs="Arial"/>
          <w:spacing w:val="1"/>
          <w:sz w:val="20"/>
        </w:rPr>
        <w:t>i</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 xml:space="preserve">ted </w:t>
      </w:r>
      <w:r w:rsidRPr="00E0223A">
        <w:rPr>
          <w:rFonts w:ascii="Arial" w:hAnsi="Arial" w:cs="Arial"/>
          <w:spacing w:val="-1"/>
          <w:sz w:val="20"/>
        </w:rPr>
        <w:t>c</w:t>
      </w:r>
      <w:r w:rsidRPr="00E0223A">
        <w:rPr>
          <w:rFonts w:ascii="Arial" w:hAnsi="Arial" w:cs="Arial"/>
          <w:sz w:val="20"/>
        </w:rPr>
        <w:t>ir</w:t>
      </w:r>
      <w:r w:rsidRPr="00E0223A">
        <w:rPr>
          <w:rFonts w:ascii="Arial" w:hAnsi="Arial" w:cs="Arial"/>
          <w:spacing w:val="-1"/>
          <w:sz w:val="20"/>
        </w:rPr>
        <w:t>c</w:t>
      </w:r>
      <w:r w:rsidRPr="00E0223A">
        <w:rPr>
          <w:rFonts w:ascii="Arial" w:hAnsi="Arial" w:cs="Arial"/>
          <w:sz w:val="20"/>
        </w:rPr>
        <w:t>ums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ce</w:t>
      </w:r>
      <w:r w:rsidRPr="00E0223A">
        <w:rPr>
          <w:rFonts w:ascii="Arial" w:hAnsi="Arial" w:cs="Arial"/>
          <w:sz w:val="20"/>
        </w:rPr>
        <w:t xml:space="preserve">s,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w:t>
      </w:r>
      <w:r w:rsidRPr="00E0223A">
        <w:rPr>
          <w:rFonts w:ascii="Arial" w:hAnsi="Arial" w:cs="Arial"/>
          <w:spacing w:val="3"/>
          <w:sz w:val="20"/>
        </w:rPr>
        <w:t xml:space="preserv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2"/>
          <w:sz w:val="20"/>
        </w:rPr>
        <w:t>c</w:t>
      </w:r>
      <w:r w:rsidRPr="00E0223A">
        <w:rPr>
          <w:rFonts w:ascii="Arial" w:hAnsi="Arial" w:cs="Arial"/>
          <w:spacing w:val="-1"/>
          <w:sz w:val="20"/>
        </w:rPr>
        <w:t>a</w:t>
      </w:r>
      <w:r w:rsidRPr="00E0223A">
        <w:rPr>
          <w:rFonts w:ascii="Arial" w:hAnsi="Arial" w:cs="Arial"/>
          <w:sz w:val="20"/>
        </w:rPr>
        <w:t>nts must</w:t>
      </w:r>
      <w:r w:rsidRPr="00E0223A">
        <w:rPr>
          <w:rFonts w:ascii="Arial" w:hAnsi="Arial" w:cs="Arial"/>
          <w:spacing w:val="1"/>
          <w:sz w:val="20"/>
        </w:rPr>
        <w:t xml:space="preserve"> </w:t>
      </w:r>
      <w:r w:rsidRPr="00E0223A">
        <w:rPr>
          <w:rFonts w:ascii="Arial" w:hAnsi="Arial" w:cs="Arial"/>
          <w:sz w:val="20"/>
        </w:rPr>
        <w:t>be</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2"/>
          <w:sz w:val="20"/>
        </w:rPr>
        <w:t>h</w:t>
      </w:r>
      <w:r w:rsidRPr="00E0223A">
        <w:rPr>
          <w:rFonts w:ascii="Arial" w:hAnsi="Arial" w:cs="Arial"/>
          <w:spacing w:val="-5"/>
          <w:sz w:val="20"/>
        </w:rPr>
        <w:t>y</w:t>
      </w:r>
      <w:r w:rsidRPr="00E0223A">
        <w:rPr>
          <w:rFonts w:ascii="Arial" w:hAnsi="Arial" w:cs="Arial"/>
          <w:sz w:val="20"/>
        </w:rPr>
        <w:t>sic</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6"/>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p</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nt for</w:t>
      </w:r>
      <w:r w:rsidRPr="00E0223A">
        <w:rPr>
          <w:rFonts w:ascii="Arial" w:hAnsi="Arial" w:cs="Arial"/>
          <w:spacing w:val="-1"/>
          <w:sz w:val="20"/>
        </w:rPr>
        <w:t xml:space="preserve"> 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s</w:t>
      </w:r>
      <w:r w:rsidRPr="00E0223A">
        <w:rPr>
          <w:rFonts w:ascii="Arial" w:hAnsi="Arial" w:cs="Arial"/>
          <w:spacing w:val="-1"/>
          <w:sz w:val="20"/>
        </w:rPr>
        <w:t>c</w:t>
      </w:r>
      <w:r w:rsidRPr="00E0223A">
        <w:rPr>
          <w:rFonts w:ascii="Arial" w:hAnsi="Arial" w:cs="Arial"/>
          <w:sz w:val="20"/>
        </w:rPr>
        <w:t>re</w:t>
      </w:r>
      <w:r w:rsidRPr="00E0223A">
        <w:rPr>
          <w:rFonts w:ascii="Arial" w:hAnsi="Arial" w:cs="Arial"/>
          <w:spacing w:val="-1"/>
          <w:sz w:val="20"/>
        </w:rPr>
        <w:t>e</w:t>
      </w:r>
      <w:r w:rsidRPr="00E0223A">
        <w:rPr>
          <w:rFonts w:ascii="Arial" w:hAnsi="Arial" w:cs="Arial"/>
          <w:sz w:val="20"/>
        </w:rPr>
        <w:t>nin</w:t>
      </w:r>
      <w:r w:rsidRPr="00E0223A">
        <w:rPr>
          <w:rFonts w:ascii="Arial" w:hAnsi="Arial" w:cs="Arial"/>
          <w:spacing w:val="-2"/>
          <w:sz w:val="20"/>
        </w:rPr>
        <w:t>g</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 xml:space="preserve">nd </w:t>
      </w:r>
      <w:r w:rsidRPr="00E0223A">
        <w:rPr>
          <w:rFonts w:ascii="Arial" w:hAnsi="Arial" w:cs="Arial"/>
          <w:spacing w:val="2"/>
          <w:sz w:val="20"/>
        </w:rPr>
        <w:t>p</w:t>
      </w:r>
      <w:r w:rsidRPr="00E0223A">
        <w:rPr>
          <w:rFonts w:ascii="Arial" w:hAnsi="Arial" w:cs="Arial"/>
          <w:sz w:val="20"/>
        </w:rPr>
        <w:t>rovide</w:t>
      </w:r>
      <w:r w:rsidRPr="00E0223A">
        <w:rPr>
          <w:rFonts w:ascii="Arial" w:hAnsi="Arial" w:cs="Arial"/>
          <w:spacing w:val="-1"/>
          <w:sz w:val="20"/>
        </w:rPr>
        <w:t xml:space="preserve"> </w:t>
      </w:r>
      <w:r w:rsidRPr="00E0223A">
        <w:rPr>
          <w:rFonts w:ascii="Arial" w:hAnsi="Arial" w:cs="Arial"/>
          <w:sz w:val="20"/>
        </w:rPr>
        <w:t>pro</w:t>
      </w:r>
      <w:r w:rsidRPr="00E0223A">
        <w:rPr>
          <w:rFonts w:ascii="Arial" w:hAnsi="Arial" w:cs="Arial"/>
          <w:spacing w:val="-1"/>
          <w:sz w:val="20"/>
        </w:rPr>
        <w:t>o</w:t>
      </w:r>
      <w:r w:rsidRPr="00E0223A">
        <w:rPr>
          <w:rFonts w:ascii="Arial" w:hAnsi="Arial" w:cs="Arial"/>
          <w:sz w:val="20"/>
        </w:rPr>
        <w:t xml:space="preserve">f </w:t>
      </w:r>
      <w:r w:rsidRPr="00E0223A">
        <w:rPr>
          <w:rFonts w:ascii="Arial" w:hAnsi="Arial" w:cs="Arial"/>
          <w:spacing w:val="1"/>
          <w:sz w:val="20"/>
        </w:rPr>
        <w:t>o</w:t>
      </w:r>
      <w:r w:rsidRPr="00E0223A">
        <w:rPr>
          <w:rFonts w:ascii="Arial" w:hAnsi="Arial" w:cs="Arial"/>
          <w:sz w:val="20"/>
        </w:rPr>
        <w:t>f identi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4"/>
          <w:sz w:val="20"/>
        </w:rPr>
        <w:t xml:space="preserve"> </w:t>
      </w:r>
      <w:r w:rsidRPr="00E0223A">
        <w:rPr>
          <w:rFonts w:ascii="Arial" w:hAnsi="Arial" w:cs="Arial"/>
          <w:spacing w:val="-1"/>
          <w:sz w:val="20"/>
        </w:rPr>
        <w:t>a</w:t>
      </w:r>
      <w:r w:rsidRPr="00E0223A">
        <w:rPr>
          <w:rFonts w:ascii="Arial" w:hAnsi="Arial" w:cs="Arial"/>
          <w:sz w:val="20"/>
        </w:rPr>
        <w:t xml:space="preserve">nd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siden</w:t>
      </w:r>
      <w:r w:rsidRPr="00E0223A">
        <w:rPr>
          <w:rFonts w:ascii="Arial" w:hAnsi="Arial" w:cs="Arial"/>
          <w:spacing w:val="3"/>
          <w:sz w:val="20"/>
        </w:rPr>
        <w:t>c</w:t>
      </w:r>
      <w:r w:rsidRPr="00E0223A">
        <w:rPr>
          <w:rFonts w:ascii="Arial" w:hAnsi="Arial" w:cs="Arial"/>
          <w:spacing w:val="-4"/>
          <w:sz w:val="20"/>
        </w:rPr>
        <w:t>y</w:t>
      </w:r>
      <w:r w:rsidRPr="00E0223A">
        <w:rPr>
          <w:rFonts w:ascii="Arial" w:hAnsi="Arial" w:cs="Arial"/>
          <w:sz w:val="20"/>
        </w:rPr>
        <w:t xml:space="preserve">. </w:t>
      </w:r>
      <w:r w:rsidRPr="00E0223A">
        <w:rPr>
          <w:rFonts w:ascii="Arial" w:hAnsi="Arial" w:cs="Arial"/>
          <w:spacing w:val="2"/>
          <w:sz w:val="20"/>
        </w:rPr>
        <w:t xml:space="preserve"> </w:t>
      </w:r>
      <w:r w:rsidRPr="00E0223A">
        <w:rPr>
          <w:rFonts w:ascii="Arial" w:hAnsi="Arial" w:cs="Arial"/>
          <w:sz w:val="20"/>
        </w:rPr>
        <w:t xml:space="preserve">An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 also must </w:t>
      </w:r>
      <w:r w:rsidRPr="00E0223A">
        <w:rPr>
          <w:rFonts w:ascii="Arial" w:hAnsi="Arial" w:cs="Arial"/>
          <w:spacing w:val="1"/>
          <w:sz w:val="20"/>
        </w:rPr>
        <w:t>m</w:t>
      </w:r>
      <w:r w:rsidRPr="00E0223A">
        <w:rPr>
          <w:rFonts w:ascii="Arial" w:hAnsi="Arial" w:cs="Arial"/>
          <w:spacing w:val="-1"/>
          <w:sz w:val="20"/>
        </w:rPr>
        <w:t>ee</w:t>
      </w:r>
      <w:r w:rsidRPr="00E0223A">
        <w:rPr>
          <w:rFonts w:ascii="Arial" w:hAnsi="Arial" w:cs="Arial"/>
          <w:sz w:val="20"/>
        </w:rPr>
        <w:t xml:space="preserve">t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pacing w:val="-5"/>
          <w:sz w:val="20"/>
        </w:rPr>
        <w:t>y</w:t>
      </w:r>
      <w:r w:rsidRPr="00E0223A">
        <w:rPr>
          <w:rFonts w:ascii="Arial" w:hAnsi="Arial" w:cs="Arial"/>
          <w:sz w:val="20"/>
        </w:rPr>
        <w:t>’s r</w:t>
      </w:r>
      <w:r w:rsidRPr="00E0223A">
        <w:rPr>
          <w:rFonts w:ascii="Arial" w:hAnsi="Arial" w:cs="Arial"/>
          <w:spacing w:val="-2"/>
          <w:sz w:val="20"/>
        </w:rPr>
        <w:t>e</w:t>
      </w:r>
      <w:r w:rsidRPr="00E0223A">
        <w:rPr>
          <w:rFonts w:ascii="Arial" w:hAnsi="Arial" w:cs="Arial"/>
          <w:sz w:val="20"/>
        </w:rPr>
        <w:t>siden</w:t>
      </w:r>
      <w:r w:rsidRPr="00E0223A">
        <w:rPr>
          <w:rFonts w:ascii="Arial" w:hAnsi="Arial" w:cs="Arial"/>
          <w:spacing w:val="3"/>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quir</w:t>
      </w:r>
      <w:r w:rsidRPr="00E0223A">
        <w:rPr>
          <w:rFonts w:ascii="Arial" w:hAnsi="Arial" w:cs="Arial"/>
          <w:spacing w:val="-1"/>
          <w:sz w:val="20"/>
        </w:rPr>
        <w:t>e</w:t>
      </w:r>
      <w:r w:rsidRPr="00E0223A">
        <w:rPr>
          <w:rFonts w:ascii="Arial" w:hAnsi="Arial" w:cs="Arial"/>
          <w:spacing w:val="3"/>
          <w:sz w:val="20"/>
        </w:rPr>
        <w:t>m</w:t>
      </w:r>
      <w:r w:rsidRPr="00E0223A">
        <w:rPr>
          <w:rFonts w:ascii="Arial" w:hAnsi="Arial" w:cs="Arial"/>
          <w:spacing w:val="-1"/>
          <w:sz w:val="20"/>
        </w:rPr>
        <w:t>e</w:t>
      </w:r>
      <w:r w:rsidRPr="00E0223A">
        <w:rPr>
          <w:rFonts w:ascii="Arial" w:hAnsi="Arial" w:cs="Arial"/>
          <w:sz w:val="20"/>
        </w:rPr>
        <w:t>nt.  E</w:t>
      </w:r>
      <w:r w:rsidRPr="00E0223A">
        <w:rPr>
          <w:rFonts w:ascii="Arial" w:hAnsi="Arial" w:cs="Arial"/>
          <w:spacing w:val="2"/>
          <w:sz w:val="20"/>
        </w:rPr>
        <w:t>x</w:t>
      </w:r>
      <w:r w:rsidRPr="00E0223A">
        <w:rPr>
          <w:rFonts w:ascii="Arial" w:hAnsi="Arial" w:cs="Arial"/>
          <w:spacing w:val="-1"/>
          <w:sz w:val="20"/>
        </w:rPr>
        <w:t>ce</w:t>
      </w:r>
      <w:r w:rsidRPr="00E0223A">
        <w:rPr>
          <w:rFonts w:ascii="Arial" w:hAnsi="Arial" w:cs="Arial"/>
          <w:sz w:val="20"/>
        </w:rPr>
        <w:t xml:space="preserve">pt </w:t>
      </w:r>
      <w:r w:rsidRPr="00E0223A">
        <w:rPr>
          <w:rFonts w:ascii="Arial" w:hAnsi="Arial" w:cs="Arial"/>
          <w:spacing w:val="1"/>
          <w:sz w:val="20"/>
        </w:rPr>
        <w:t>i</w:t>
      </w:r>
      <w:r w:rsidRPr="00E0223A">
        <w:rPr>
          <w:rFonts w:ascii="Arial" w:hAnsi="Arial" w:cs="Arial"/>
          <w:sz w:val="20"/>
        </w:rPr>
        <w:t xml:space="preserve">n the </w:t>
      </w:r>
      <w:r w:rsidRPr="00E0223A">
        <w:rPr>
          <w:rFonts w:ascii="Arial" w:hAnsi="Arial" w:cs="Arial"/>
          <w:spacing w:val="-1"/>
          <w:sz w:val="20"/>
        </w:rPr>
        <w:t>ca</w:t>
      </w:r>
      <w:r w:rsidRPr="00E0223A">
        <w:rPr>
          <w:rFonts w:ascii="Arial" w:hAnsi="Arial" w:cs="Arial"/>
          <w:sz w:val="20"/>
        </w:rPr>
        <w:t>se</w:t>
      </w:r>
      <w:r w:rsidRPr="00E0223A">
        <w:rPr>
          <w:rFonts w:ascii="Arial" w:hAnsi="Arial" w:cs="Arial"/>
          <w:spacing w:val="-1"/>
          <w:sz w:val="20"/>
        </w:rPr>
        <w:t xml:space="preserve"> </w:t>
      </w:r>
      <w:r w:rsidRPr="00E0223A">
        <w:rPr>
          <w:rFonts w:ascii="Arial" w:hAnsi="Arial" w:cs="Arial"/>
          <w:sz w:val="20"/>
        </w:rPr>
        <w:t>of</w:t>
      </w:r>
      <w:r w:rsidRPr="00E0223A">
        <w:rPr>
          <w:rFonts w:ascii="Arial" w:hAnsi="Arial" w:cs="Arial"/>
          <w:spacing w:val="1"/>
          <w:sz w:val="20"/>
        </w:rPr>
        <w:t xml:space="preserve"> </w:t>
      </w:r>
      <w:r w:rsidRPr="00E0223A">
        <w:rPr>
          <w:rFonts w:ascii="Arial" w:hAnsi="Arial" w:cs="Arial"/>
          <w:spacing w:val="-3"/>
          <w:sz w:val="20"/>
        </w:rPr>
        <w:t>I</w:t>
      </w:r>
      <w:r w:rsidRPr="00E0223A">
        <w:rPr>
          <w:rFonts w:ascii="Arial" w:hAnsi="Arial" w:cs="Arial"/>
          <w:sz w:val="20"/>
        </w:rPr>
        <w:t>nd</w:t>
      </w:r>
      <w:r w:rsidRPr="00E0223A">
        <w:rPr>
          <w:rFonts w:ascii="Arial" w:hAnsi="Arial" w:cs="Arial"/>
          <w:spacing w:val="3"/>
          <w:sz w:val="20"/>
        </w:rPr>
        <w:t>i</w:t>
      </w:r>
      <w:r w:rsidRPr="00E0223A">
        <w:rPr>
          <w:rFonts w:ascii="Arial" w:hAnsi="Arial" w:cs="Arial"/>
          <w:spacing w:val="-1"/>
          <w:sz w:val="20"/>
        </w:rPr>
        <w:t>a</w:t>
      </w:r>
      <w:r w:rsidRPr="00E0223A">
        <w:rPr>
          <w:rFonts w:ascii="Arial" w:hAnsi="Arial" w:cs="Arial"/>
          <w:sz w:val="20"/>
        </w:rPr>
        <w:t xml:space="preserve">n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 xml:space="preserve">ies, the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 </w:t>
      </w:r>
      <w:r w:rsidRPr="00E0223A">
        <w:rPr>
          <w:rFonts w:ascii="Arial" w:hAnsi="Arial" w:cs="Arial"/>
          <w:spacing w:val="1"/>
          <w:sz w:val="20"/>
        </w:rPr>
        <w:t>m</w:t>
      </w:r>
      <w:r w:rsidRPr="00E0223A">
        <w:rPr>
          <w:rFonts w:ascii="Arial" w:hAnsi="Arial" w:cs="Arial"/>
          <w:sz w:val="20"/>
        </w:rPr>
        <w:t>ust r</w:t>
      </w:r>
      <w:r w:rsidRPr="00E0223A">
        <w:rPr>
          <w:rFonts w:ascii="Arial" w:hAnsi="Arial" w:cs="Arial"/>
          <w:spacing w:val="-1"/>
          <w:sz w:val="20"/>
        </w:rPr>
        <w:t>e</w:t>
      </w:r>
      <w:r w:rsidRPr="00E0223A">
        <w:rPr>
          <w:rFonts w:ascii="Arial" w:hAnsi="Arial" w:cs="Arial"/>
          <w:sz w:val="20"/>
        </w:rPr>
        <w:t>side in the</w:t>
      </w:r>
      <w:r w:rsidRPr="00E0223A">
        <w:rPr>
          <w:rFonts w:ascii="Arial" w:hAnsi="Arial" w:cs="Arial"/>
          <w:spacing w:val="-1"/>
          <w:sz w:val="20"/>
        </w:rPr>
        <w:t xml:space="preserve"> </w:t>
      </w:r>
      <w:r w:rsidRPr="00E0223A">
        <w:rPr>
          <w:rFonts w:ascii="Arial" w:hAnsi="Arial" w:cs="Arial"/>
          <w:sz w:val="20"/>
        </w:rPr>
        <w:t>j</w:t>
      </w:r>
      <w:r w:rsidRPr="00E0223A">
        <w:rPr>
          <w:rFonts w:ascii="Arial" w:hAnsi="Arial" w:cs="Arial"/>
          <w:spacing w:val="2"/>
          <w:sz w:val="20"/>
        </w:rPr>
        <w:t>u</w:t>
      </w:r>
      <w:r w:rsidRPr="00E0223A">
        <w:rPr>
          <w:rFonts w:ascii="Arial" w:hAnsi="Arial" w:cs="Arial"/>
          <w:sz w:val="20"/>
        </w:rPr>
        <w:t>risdiction of the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w:t>
      </w:r>
      <w:r w:rsidRPr="00E0223A">
        <w:rPr>
          <w:rFonts w:ascii="Arial" w:hAnsi="Arial" w:cs="Arial"/>
          <w:spacing w:val="-1"/>
          <w:sz w:val="20"/>
        </w:rPr>
        <w:t>e</w:t>
      </w:r>
      <w:r w:rsidRPr="00E0223A">
        <w:rPr>
          <w:rFonts w:ascii="Arial" w:hAnsi="Arial" w:cs="Arial"/>
          <w:sz w:val="20"/>
        </w:rPr>
        <w:t xml:space="preserve">. </w:t>
      </w:r>
      <w:r w:rsidRPr="00E0223A">
        <w:rPr>
          <w:rFonts w:ascii="Arial" w:hAnsi="Arial" w:cs="Arial"/>
          <w:spacing w:val="2"/>
          <w:sz w:val="20"/>
        </w:rPr>
        <w:t xml:space="preserve"> </w:t>
      </w:r>
      <w:r w:rsidRPr="00E0223A">
        <w:rPr>
          <w:rFonts w:ascii="Arial" w:hAnsi="Arial" w:cs="Arial"/>
          <w:spacing w:val="-3"/>
          <w:sz w:val="20"/>
        </w:rPr>
        <w:t>I</w:t>
      </w:r>
      <w:r w:rsidRPr="00E0223A">
        <w:rPr>
          <w:rFonts w:ascii="Arial" w:hAnsi="Arial" w:cs="Arial"/>
          <w:sz w:val="20"/>
        </w:rPr>
        <w:t>ndian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ies 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quire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nts </w:t>
      </w:r>
      <w:r w:rsidRPr="00E0223A">
        <w:rPr>
          <w:rFonts w:ascii="Arial" w:hAnsi="Arial" w:cs="Arial"/>
          <w:spacing w:val="1"/>
          <w:sz w:val="20"/>
        </w:rPr>
        <w:t>t</w:t>
      </w:r>
      <w:r w:rsidRPr="00E0223A">
        <w:rPr>
          <w:rFonts w:ascii="Arial" w:hAnsi="Arial" w:cs="Arial"/>
          <w:sz w:val="20"/>
        </w:rPr>
        <w:t>o</w:t>
      </w:r>
      <w:r w:rsidRPr="00E0223A">
        <w:rPr>
          <w:rFonts w:ascii="Arial" w:hAnsi="Arial" w:cs="Arial"/>
          <w:spacing w:val="2"/>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 xml:space="preserve">side </w:t>
      </w:r>
      <w:r w:rsidRPr="00E0223A">
        <w:rPr>
          <w:rFonts w:ascii="Arial" w:hAnsi="Arial" w:cs="Arial"/>
          <w:spacing w:val="-1"/>
          <w:sz w:val="20"/>
        </w:rPr>
        <w:t>w</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 xml:space="preserve">hin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ir jurisdi</w:t>
      </w:r>
      <w:r w:rsidRPr="00E0223A">
        <w:rPr>
          <w:rFonts w:ascii="Arial" w:hAnsi="Arial" w:cs="Arial"/>
          <w:spacing w:val="-1"/>
          <w:sz w:val="20"/>
        </w:rPr>
        <w:t>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All </w:t>
      </w:r>
      <w:r w:rsidRPr="00E0223A">
        <w:rPr>
          <w:rFonts w:ascii="Arial" w:hAnsi="Arial" w:cs="Arial"/>
          <w:spacing w:val="1"/>
          <w:sz w:val="20"/>
        </w:rPr>
        <w:t>S</w:t>
      </w:r>
      <w:r w:rsidRPr="00E0223A">
        <w:rPr>
          <w:rFonts w:ascii="Arial" w:hAnsi="Arial" w:cs="Arial"/>
          <w:sz w:val="20"/>
        </w:rPr>
        <w:t xml:space="preserve">tate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ies 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d</w:t>
      </w:r>
      <w:r w:rsidRPr="00E0223A">
        <w:rPr>
          <w:rFonts w:ascii="Arial" w:hAnsi="Arial" w:cs="Arial"/>
          <w:spacing w:val="-1"/>
          <w:sz w:val="20"/>
        </w:rPr>
        <w:t>e</w:t>
      </w:r>
      <w:r w:rsidRPr="00E0223A">
        <w:rPr>
          <w:rFonts w:ascii="Arial" w:hAnsi="Arial" w:cs="Arial"/>
          <w:sz w:val="20"/>
        </w:rPr>
        <w:t>s</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n</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1"/>
          <w:sz w:val="20"/>
        </w:rPr>
        <w:t>a</w:t>
      </w:r>
      <w:r w:rsidRPr="00E0223A">
        <w:rPr>
          <w:rFonts w:ascii="Arial" w:hAnsi="Arial" w:cs="Arial"/>
          <w:sz w:val="20"/>
        </w:rPr>
        <w:t>s for</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5"/>
          <w:sz w:val="20"/>
        </w:rPr>
        <w:t>n</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loc</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3"/>
          <w:sz w:val="20"/>
        </w:rPr>
        <w:t xml:space="preserv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pacing w:val="-5"/>
          <w:sz w:val="20"/>
        </w:rPr>
        <w:t>y</w:t>
      </w:r>
      <w:r w:rsidRPr="00E0223A">
        <w:rPr>
          <w:rFonts w:ascii="Arial" w:hAnsi="Arial" w:cs="Arial"/>
          <w:sz w:val="20"/>
        </w:rPr>
        <w:t>,</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nd m</w:t>
      </w:r>
      <w:r w:rsidRPr="00E0223A">
        <w:rPr>
          <w:rFonts w:ascii="Arial" w:hAnsi="Arial" w:cs="Arial"/>
          <w:spacing w:val="4"/>
          <w:sz w:val="20"/>
        </w:rPr>
        <w:t>a</w:t>
      </w:r>
      <w:r w:rsidRPr="00E0223A">
        <w:rPr>
          <w:rFonts w:ascii="Arial" w:hAnsi="Arial" w:cs="Arial"/>
          <w:sz w:val="20"/>
        </w:rPr>
        <w:t>y r</w:t>
      </w:r>
      <w:r w:rsidRPr="00E0223A">
        <w:rPr>
          <w:rFonts w:ascii="Arial" w:hAnsi="Arial" w:cs="Arial"/>
          <w:spacing w:val="-2"/>
          <w:sz w:val="20"/>
        </w:rPr>
        <w:t>e</w:t>
      </w:r>
      <w:r w:rsidRPr="00E0223A">
        <w:rPr>
          <w:rFonts w:ascii="Arial" w:hAnsi="Arial" w:cs="Arial"/>
          <w:sz w:val="20"/>
        </w:rPr>
        <w:t>quire</w:t>
      </w:r>
      <w:r w:rsidRPr="00E0223A">
        <w:rPr>
          <w:rFonts w:ascii="Arial" w:hAnsi="Arial" w:cs="Arial"/>
          <w:spacing w:val="-1"/>
          <w:sz w:val="20"/>
        </w:rPr>
        <w:t xml:space="preserve"> </w:t>
      </w:r>
      <w:r w:rsidRPr="00E0223A">
        <w:rPr>
          <w:rFonts w:ascii="Arial" w:hAnsi="Arial" w:cs="Arial"/>
          <w:sz w:val="20"/>
        </w:rPr>
        <w:t>that</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nts r</w:t>
      </w:r>
      <w:r w:rsidRPr="00E0223A">
        <w:rPr>
          <w:rFonts w:ascii="Arial" w:hAnsi="Arial" w:cs="Arial"/>
          <w:spacing w:val="1"/>
          <w:sz w:val="20"/>
        </w:rPr>
        <w:t>e</w:t>
      </w:r>
      <w:r w:rsidRPr="00E0223A">
        <w:rPr>
          <w:rFonts w:ascii="Arial" w:hAnsi="Arial" w:cs="Arial"/>
          <w:sz w:val="20"/>
        </w:rPr>
        <w:t xml:space="preserve">side </w:t>
      </w:r>
      <w:r w:rsidRPr="00E0223A">
        <w:rPr>
          <w:rFonts w:ascii="Arial" w:hAnsi="Arial" w:cs="Arial"/>
          <w:spacing w:val="-1"/>
          <w:sz w:val="20"/>
        </w:rPr>
        <w:t>w</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 xml:space="preserve">hin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ar</w:t>
      </w:r>
      <w:r w:rsidRPr="00E0223A">
        <w:rPr>
          <w:rFonts w:ascii="Arial" w:hAnsi="Arial" w:cs="Arial"/>
          <w:spacing w:val="-1"/>
          <w:sz w:val="20"/>
        </w:rPr>
        <w:t>ea</w:t>
      </w:r>
      <w:r w:rsidRPr="00E0223A">
        <w:rPr>
          <w:rFonts w:ascii="Arial" w:hAnsi="Arial" w:cs="Arial"/>
          <w:sz w:val="20"/>
        </w:rPr>
        <w:t>.  A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8"/>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must </w:t>
      </w:r>
      <w:r w:rsidRPr="00E0223A">
        <w:rPr>
          <w:rFonts w:ascii="Arial" w:hAnsi="Arial" w:cs="Arial"/>
          <w:spacing w:val="-1"/>
          <w:sz w:val="20"/>
        </w:rPr>
        <w:t>e</w:t>
      </w:r>
      <w:r w:rsidRPr="00E0223A">
        <w:rPr>
          <w:rFonts w:ascii="Arial" w:hAnsi="Arial" w:cs="Arial"/>
          <w:sz w:val="20"/>
        </w:rPr>
        <w:t>stabli</w:t>
      </w:r>
      <w:r w:rsidRPr="00E0223A">
        <w:rPr>
          <w:rFonts w:ascii="Arial" w:hAnsi="Arial" w:cs="Arial"/>
          <w:spacing w:val="1"/>
          <w:sz w:val="20"/>
        </w:rPr>
        <w:t>s</w:t>
      </w:r>
      <w:r w:rsidRPr="00E0223A">
        <w:rPr>
          <w:rFonts w:ascii="Arial" w:hAnsi="Arial" w:cs="Arial"/>
          <w:sz w:val="20"/>
        </w:rPr>
        <w:t>h pr</w:t>
      </w:r>
      <w:r w:rsidRPr="00E0223A">
        <w:rPr>
          <w:rFonts w:ascii="Arial" w:hAnsi="Arial" w:cs="Arial"/>
          <w:spacing w:val="-1"/>
          <w:sz w:val="20"/>
        </w:rPr>
        <w:t>oce</w:t>
      </w:r>
      <w:r w:rsidRPr="00E0223A">
        <w:rPr>
          <w:rFonts w:ascii="Arial" w:hAnsi="Arial" w:cs="Arial"/>
          <w:sz w:val="20"/>
        </w:rPr>
        <w:t>du</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 xml:space="preserve">s, in </w:t>
      </w:r>
      <w:r w:rsidRPr="00E0223A">
        <w:rPr>
          <w:rFonts w:ascii="Arial" w:hAnsi="Arial" w:cs="Arial"/>
          <w:spacing w:val="2"/>
          <w:sz w:val="20"/>
        </w:rPr>
        <w:t>a</w:t>
      </w:r>
      <w:r w:rsidRPr="00E0223A">
        <w:rPr>
          <w:rFonts w:ascii="Arial" w:hAnsi="Arial" w:cs="Arial"/>
          <w:spacing w:val="-1"/>
          <w:sz w:val="20"/>
        </w:rPr>
        <w:t>cc</w:t>
      </w:r>
      <w:r w:rsidRPr="00E0223A">
        <w:rPr>
          <w:rFonts w:ascii="Arial" w:hAnsi="Arial" w:cs="Arial"/>
          <w:sz w:val="20"/>
        </w:rPr>
        <w:t>ord</w:t>
      </w:r>
      <w:r w:rsidRPr="00E0223A">
        <w:rPr>
          <w:rFonts w:ascii="Arial" w:hAnsi="Arial" w:cs="Arial"/>
          <w:spacing w:val="-2"/>
          <w:sz w:val="20"/>
        </w:rPr>
        <w:t>a</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with</w:t>
      </w:r>
      <w:r w:rsidRPr="00E0223A">
        <w:rPr>
          <w:rFonts w:ascii="Arial" w:hAnsi="Arial" w:cs="Arial"/>
          <w:spacing w:val="3"/>
          <w:sz w:val="20"/>
        </w:rPr>
        <w:t xml:space="preserve"> </w:t>
      </w:r>
      <w:r w:rsidRPr="00E0223A">
        <w:rPr>
          <w:rFonts w:ascii="Arial" w:hAnsi="Arial" w:cs="Arial"/>
          <w:spacing w:val="-2"/>
          <w:sz w:val="20"/>
        </w:rPr>
        <w:t>g</w:t>
      </w:r>
      <w:r w:rsidRPr="00E0223A">
        <w:rPr>
          <w:rFonts w:ascii="Arial" w:hAnsi="Arial" w:cs="Arial"/>
          <w:sz w:val="20"/>
        </w:rPr>
        <w:t>uida</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1"/>
          <w:sz w:val="20"/>
        </w:rPr>
        <w:t>r</w:t>
      </w:r>
      <w:r w:rsidRPr="00E0223A">
        <w:rPr>
          <w:rFonts w:ascii="Arial" w:hAnsi="Arial" w:cs="Arial"/>
          <w:sz w:val="20"/>
        </w:rPr>
        <w:t xml:space="preserve">om </w:t>
      </w:r>
      <w:r w:rsidRPr="00E0223A">
        <w:rPr>
          <w:rFonts w:ascii="Arial" w:hAnsi="Arial" w:cs="Arial"/>
          <w:spacing w:val="-1"/>
          <w:sz w:val="20"/>
        </w:rPr>
        <w:t>F</w:t>
      </w:r>
      <w:r w:rsidRPr="00E0223A">
        <w:rPr>
          <w:rFonts w:ascii="Arial" w:hAnsi="Arial" w:cs="Arial"/>
          <w:sz w:val="20"/>
        </w:rPr>
        <w:t xml:space="preserve">NS, </w:t>
      </w:r>
      <w:r w:rsidRPr="00E0223A">
        <w:rPr>
          <w:rFonts w:ascii="Arial" w:hAnsi="Arial" w:cs="Arial"/>
          <w:spacing w:val="1"/>
          <w:sz w:val="20"/>
        </w:rPr>
        <w:t>t</w:t>
      </w:r>
      <w:r w:rsidRPr="00E0223A">
        <w:rPr>
          <w:rFonts w:ascii="Arial" w:hAnsi="Arial" w:cs="Arial"/>
          <w:sz w:val="20"/>
        </w:rPr>
        <w:t>o pr</w:t>
      </w:r>
      <w:r w:rsidRPr="00E0223A">
        <w:rPr>
          <w:rFonts w:ascii="Arial" w:hAnsi="Arial" w:cs="Arial"/>
          <w:spacing w:val="-2"/>
          <w:sz w:val="20"/>
        </w:rPr>
        <w:t>e</w:t>
      </w:r>
      <w:r w:rsidRPr="00E0223A">
        <w:rPr>
          <w:rFonts w:ascii="Arial" w:hAnsi="Arial" w:cs="Arial"/>
          <w:spacing w:val="2"/>
          <w:sz w:val="20"/>
        </w:rPr>
        <w:t>v</w:t>
      </w:r>
      <w:r w:rsidRPr="00E0223A">
        <w:rPr>
          <w:rFonts w:ascii="Arial" w:hAnsi="Arial" w:cs="Arial"/>
          <w:spacing w:val="-1"/>
          <w:sz w:val="20"/>
        </w:rPr>
        <w:t>e</w:t>
      </w:r>
      <w:r w:rsidRPr="00E0223A">
        <w:rPr>
          <w:rFonts w:ascii="Arial" w:hAnsi="Arial" w:cs="Arial"/>
          <w:sz w:val="20"/>
        </w:rPr>
        <w:t>nt the s</w:t>
      </w:r>
      <w:r w:rsidRPr="00E0223A">
        <w:rPr>
          <w:rFonts w:ascii="Arial" w:hAnsi="Arial" w:cs="Arial"/>
          <w:spacing w:val="-1"/>
          <w:sz w:val="20"/>
        </w:rPr>
        <w:t>a</w:t>
      </w:r>
      <w:r w:rsidRPr="00E0223A">
        <w:rPr>
          <w:rFonts w:ascii="Arial" w:hAnsi="Arial" w:cs="Arial"/>
          <w:sz w:val="20"/>
        </w:rPr>
        <w:t>me indiv</w:t>
      </w:r>
      <w:r w:rsidRPr="00E0223A">
        <w:rPr>
          <w:rFonts w:ascii="Arial" w:hAnsi="Arial" w:cs="Arial"/>
          <w:spacing w:val="1"/>
          <w:sz w:val="20"/>
        </w:rPr>
        <w:t>i</w:t>
      </w:r>
      <w:r w:rsidRPr="00E0223A">
        <w:rPr>
          <w:rFonts w:ascii="Arial" w:hAnsi="Arial" w:cs="Arial"/>
          <w:sz w:val="20"/>
        </w:rPr>
        <w:t>du</w:t>
      </w:r>
      <w:r w:rsidRPr="00E0223A">
        <w:rPr>
          <w:rFonts w:ascii="Arial" w:hAnsi="Arial" w:cs="Arial"/>
          <w:spacing w:val="-1"/>
          <w:sz w:val="20"/>
        </w:rPr>
        <w:t>a</w:t>
      </w:r>
      <w:r w:rsidRPr="00E0223A">
        <w:rPr>
          <w:rFonts w:ascii="Arial" w:hAnsi="Arial" w:cs="Arial"/>
          <w:sz w:val="20"/>
        </w:rPr>
        <w:t>l f</w:t>
      </w:r>
      <w:r w:rsidRPr="00E0223A">
        <w:rPr>
          <w:rFonts w:ascii="Arial" w:hAnsi="Arial" w:cs="Arial"/>
          <w:spacing w:val="-1"/>
          <w:sz w:val="20"/>
        </w:rPr>
        <w:t>r</w:t>
      </w:r>
      <w:r w:rsidRPr="00E0223A">
        <w:rPr>
          <w:rFonts w:ascii="Arial" w:hAnsi="Arial" w:cs="Arial"/>
          <w:sz w:val="20"/>
        </w:rPr>
        <w:t>om</w:t>
      </w:r>
      <w:r w:rsidRPr="00E0223A">
        <w:rPr>
          <w:rFonts w:ascii="Arial" w:hAnsi="Arial" w:cs="Arial"/>
          <w:spacing w:val="3"/>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1"/>
          <w:sz w:val="20"/>
        </w:rPr>
        <w:t>ce</w:t>
      </w:r>
      <w:r w:rsidRPr="00E0223A">
        <w:rPr>
          <w:rFonts w:ascii="Arial" w:hAnsi="Arial" w:cs="Arial"/>
          <w:sz w:val="20"/>
        </w:rPr>
        <w:t>iv</w:t>
      </w:r>
      <w:r w:rsidRPr="00E0223A">
        <w:rPr>
          <w:rFonts w:ascii="Arial" w:hAnsi="Arial" w:cs="Arial"/>
          <w:spacing w:val="1"/>
          <w:sz w:val="20"/>
        </w:rPr>
        <w:t>i</w:t>
      </w:r>
      <w:r w:rsidRPr="00E0223A">
        <w:rPr>
          <w:rFonts w:ascii="Arial" w:hAnsi="Arial" w:cs="Arial"/>
          <w:spacing w:val="2"/>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dupl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pacing w:val="3"/>
          <w:sz w:val="20"/>
        </w:rPr>
        <w:t>t</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b</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 xml:space="preserve">fits </w:t>
      </w:r>
      <w:r w:rsidRPr="00E0223A">
        <w:rPr>
          <w:rFonts w:ascii="Arial" w:hAnsi="Arial" w:cs="Arial"/>
          <w:spacing w:val="1"/>
          <w:sz w:val="20"/>
        </w:rPr>
        <w:t>t</w:t>
      </w:r>
      <w:r w:rsidRPr="00E0223A">
        <w:rPr>
          <w:rFonts w:ascii="Arial" w:hAnsi="Arial" w:cs="Arial"/>
          <w:sz w:val="20"/>
        </w:rPr>
        <w:t>hrou</w:t>
      </w:r>
      <w:r w:rsidRPr="00E0223A">
        <w:rPr>
          <w:rFonts w:ascii="Arial" w:hAnsi="Arial" w:cs="Arial"/>
          <w:spacing w:val="-3"/>
          <w:sz w:val="20"/>
        </w:rPr>
        <w:t>g</w:t>
      </w:r>
      <w:r w:rsidRPr="00E0223A">
        <w:rPr>
          <w:rFonts w:ascii="Arial" w:hAnsi="Arial" w:cs="Arial"/>
          <w:sz w:val="20"/>
        </w:rPr>
        <w:t>h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 xml:space="preserve">ipation </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1"/>
          <w:sz w:val="20"/>
        </w:rPr>
        <w:t>m</w:t>
      </w:r>
      <w:r w:rsidRPr="00E0223A">
        <w:rPr>
          <w:rFonts w:ascii="Arial" w:hAnsi="Arial" w:cs="Arial"/>
          <w:sz w:val="20"/>
        </w:rPr>
        <w:t>ore</w:t>
      </w:r>
      <w:r w:rsidRPr="00E0223A">
        <w:rPr>
          <w:rFonts w:ascii="Arial" w:hAnsi="Arial" w:cs="Arial"/>
          <w:spacing w:val="-2"/>
          <w:sz w:val="20"/>
        </w:rPr>
        <w:t xml:space="preserve"> </w:t>
      </w:r>
      <w:r w:rsidRPr="00E0223A">
        <w:rPr>
          <w:rFonts w:ascii="Arial" w:hAnsi="Arial" w:cs="Arial"/>
          <w:sz w:val="20"/>
        </w:rPr>
        <w:t>than one</w:t>
      </w:r>
      <w:r w:rsidRPr="00E0223A">
        <w:rPr>
          <w:rFonts w:ascii="Arial" w:hAnsi="Arial" w:cs="Arial"/>
          <w:spacing w:val="-1"/>
          <w:sz w:val="20"/>
        </w:rPr>
        <w:t xml:space="preserve"> </w:t>
      </w:r>
      <w:r w:rsidRPr="00E0223A">
        <w:rPr>
          <w:rFonts w:ascii="Arial" w:hAnsi="Arial" w:cs="Arial"/>
          <w:sz w:val="20"/>
        </w:rPr>
        <w:t>lo</w:t>
      </w:r>
      <w:r w:rsidRPr="00E0223A">
        <w:rPr>
          <w:rFonts w:ascii="Arial" w:hAnsi="Arial" w:cs="Arial"/>
          <w:spacing w:val="2"/>
          <w:sz w:val="20"/>
        </w:rPr>
        <w:t>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pacing w:val="-5"/>
          <w:sz w:val="20"/>
        </w:rPr>
        <w:t>y</w:t>
      </w:r>
      <w:r w:rsidRPr="00E0223A">
        <w:rPr>
          <w:rFonts w:ascii="Arial" w:hAnsi="Arial" w:cs="Arial"/>
          <w:sz w:val="20"/>
        </w:rPr>
        <w:t xml:space="preserve">. </w:t>
      </w:r>
      <w:r w:rsidRPr="00E0223A">
        <w:rPr>
          <w:rFonts w:ascii="Arial" w:hAnsi="Arial" w:cs="Arial"/>
          <w:spacing w:val="2"/>
          <w:sz w:val="20"/>
        </w:rPr>
        <w:t xml:space="preserve"> </w:t>
      </w:r>
      <w:r w:rsidRPr="00E0223A">
        <w:rPr>
          <w:rFonts w:ascii="Arial" w:hAnsi="Arial" w:cs="Arial"/>
          <w:sz w:val="20"/>
        </w:rPr>
        <w:t>Do</w:t>
      </w:r>
      <w:r w:rsidRPr="00E0223A">
        <w:rPr>
          <w:rFonts w:ascii="Arial" w:hAnsi="Arial" w:cs="Arial"/>
          <w:spacing w:val="-1"/>
          <w:sz w:val="20"/>
        </w:rPr>
        <w:t>c</w:t>
      </w:r>
      <w:r w:rsidRPr="00E0223A">
        <w:rPr>
          <w:rFonts w:ascii="Arial" w:hAnsi="Arial" w:cs="Arial"/>
          <w:sz w:val="20"/>
        </w:rPr>
        <w:t>u</w:t>
      </w:r>
      <w:r w:rsidRPr="00E0223A">
        <w:rPr>
          <w:rFonts w:ascii="Arial" w:hAnsi="Arial" w:cs="Arial"/>
          <w:spacing w:val="3"/>
          <w:sz w:val="20"/>
        </w:rPr>
        <w:t>m</w:t>
      </w:r>
      <w:r w:rsidRPr="00E0223A">
        <w:rPr>
          <w:rFonts w:ascii="Arial" w:hAnsi="Arial" w:cs="Arial"/>
          <w:spacing w:val="-1"/>
          <w:sz w:val="20"/>
        </w:rPr>
        <w:t>e</w:t>
      </w:r>
      <w:r w:rsidRPr="00E0223A">
        <w:rPr>
          <w:rFonts w:ascii="Arial" w:hAnsi="Arial" w:cs="Arial"/>
          <w:sz w:val="20"/>
        </w:rPr>
        <w:t>ntation of</w:t>
      </w:r>
      <w:r w:rsidRPr="00E0223A">
        <w:rPr>
          <w:rFonts w:ascii="Arial" w:hAnsi="Arial" w:cs="Arial"/>
          <w:spacing w:val="2"/>
          <w:sz w:val="20"/>
        </w:rPr>
        <w:t xml:space="preserve"> </w:t>
      </w:r>
      <w:r w:rsidRPr="00E0223A">
        <w:rPr>
          <w:rFonts w:ascii="Arial" w:hAnsi="Arial" w:cs="Arial"/>
          <w:sz w:val="20"/>
        </w:rPr>
        <w:t>these</w:t>
      </w:r>
      <w:r w:rsidRPr="00E0223A">
        <w:rPr>
          <w:rFonts w:ascii="Arial" w:hAnsi="Arial" w:cs="Arial"/>
          <w:spacing w:val="-1"/>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onsist of</w:t>
      </w:r>
      <w:r w:rsidRPr="00E0223A">
        <w:rPr>
          <w:rFonts w:ascii="Arial" w:hAnsi="Arial" w:cs="Arial"/>
          <w:spacing w:val="1"/>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ripti</w:t>
      </w:r>
      <w:r w:rsidRPr="00E0223A">
        <w:rPr>
          <w:rFonts w:ascii="Arial" w:hAnsi="Arial" w:cs="Arial"/>
          <w:spacing w:val="3"/>
          <w:sz w:val="20"/>
        </w:rPr>
        <w:t>o</w:t>
      </w:r>
      <w:r w:rsidRPr="00E0223A">
        <w:rPr>
          <w:rFonts w:ascii="Arial" w:hAnsi="Arial" w:cs="Arial"/>
          <w:sz w:val="20"/>
        </w:rPr>
        <w:t>ns of do</w:t>
      </w:r>
      <w:r w:rsidRPr="00E0223A">
        <w:rPr>
          <w:rFonts w:ascii="Arial" w:hAnsi="Arial" w:cs="Arial"/>
          <w:spacing w:val="-1"/>
          <w:sz w:val="20"/>
        </w:rPr>
        <w:t>c</w:t>
      </w:r>
      <w:r w:rsidRPr="00E0223A">
        <w:rPr>
          <w:rFonts w:ascii="Arial" w:hAnsi="Arial" w:cs="Arial"/>
          <w:sz w:val="20"/>
        </w:rPr>
        <w:t xml:space="preserve">uments </w:t>
      </w:r>
      <w:r w:rsidRPr="00E0223A">
        <w:rPr>
          <w:rFonts w:ascii="Arial" w:hAnsi="Arial" w:cs="Arial"/>
          <w:spacing w:val="-1"/>
          <w:sz w:val="20"/>
        </w:rPr>
        <w:t>e</w:t>
      </w:r>
      <w:r w:rsidRPr="00E0223A">
        <w:rPr>
          <w:rFonts w:ascii="Arial" w:hAnsi="Arial" w:cs="Arial"/>
          <w:sz w:val="20"/>
        </w:rPr>
        <w:t>viden</w:t>
      </w:r>
      <w:r w:rsidRPr="00E0223A">
        <w:rPr>
          <w:rFonts w:ascii="Arial" w:hAnsi="Arial" w:cs="Arial"/>
          <w:spacing w:val="-1"/>
          <w:sz w:val="20"/>
        </w:rPr>
        <w:t>c</w:t>
      </w:r>
      <w:r w:rsidRPr="00E0223A">
        <w:rPr>
          <w:rFonts w:ascii="Arial" w:hAnsi="Arial" w:cs="Arial"/>
          <w:spacing w:val="3"/>
          <w:sz w:val="20"/>
        </w:rPr>
        <w:t>i</w:t>
      </w:r>
      <w:r w:rsidRPr="00E0223A">
        <w:rPr>
          <w:rFonts w:ascii="Arial" w:hAnsi="Arial" w:cs="Arial"/>
          <w:sz w:val="20"/>
        </w:rPr>
        <w:t>ng</w:t>
      </w:r>
      <w:r w:rsidRPr="00E0223A">
        <w:rPr>
          <w:rFonts w:ascii="Arial" w:hAnsi="Arial" w:cs="Arial"/>
          <w:spacing w:val="-2"/>
          <w:sz w:val="20"/>
        </w:rPr>
        <w:t xml:space="preserve"> </w:t>
      </w:r>
      <w:r w:rsidRPr="00E0223A">
        <w:rPr>
          <w:rFonts w:ascii="Arial" w:hAnsi="Arial" w:cs="Arial"/>
          <w:sz w:val="20"/>
        </w:rPr>
        <w:t>the</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nts’ identi</w:t>
      </w:r>
      <w:r w:rsidRPr="00E0223A">
        <w:rPr>
          <w:rFonts w:ascii="Arial" w:hAnsi="Arial" w:cs="Arial"/>
          <w:spacing w:val="1"/>
          <w:sz w:val="20"/>
        </w:rPr>
        <w:t>t</w:t>
      </w:r>
      <w:r w:rsidRPr="00E0223A">
        <w:rPr>
          <w:rFonts w:ascii="Arial" w:hAnsi="Arial" w:cs="Arial"/>
          <w:sz w:val="20"/>
        </w:rPr>
        <w:t xml:space="preserve">ies </w:t>
      </w:r>
      <w:r w:rsidRPr="00E0223A">
        <w:rPr>
          <w:rFonts w:ascii="Arial" w:hAnsi="Arial" w:cs="Arial"/>
          <w:spacing w:val="-1"/>
          <w:sz w:val="20"/>
        </w:rPr>
        <w:t>a</w:t>
      </w:r>
      <w:r w:rsidRPr="00E0223A">
        <w:rPr>
          <w:rFonts w:ascii="Arial" w:hAnsi="Arial" w:cs="Arial"/>
          <w:sz w:val="20"/>
        </w:rPr>
        <w:t>nd r</w:t>
      </w:r>
      <w:r w:rsidRPr="00E0223A">
        <w:rPr>
          <w:rFonts w:ascii="Arial" w:hAnsi="Arial" w:cs="Arial"/>
          <w:spacing w:val="-2"/>
          <w:sz w:val="20"/>
        </w:rPr>
        <w:t>e</w:t>
      </w:r>
      <w:r w:rsidRPr="00E0223A">
        <w:rPr>
          <w:rFonts w:ascii="Arial" w:hAnsi="Arial" w:cs="Arial"/>
          <w:sz w:val="20"/>
        </w:rPr>
        <w:t>siden</w:t>
      </w:r>
      <w:r w:rsidRPr="00E0223A">
        <w:rPr>
          <w:rFonts w:ascii="Arial" w:hAnsi="Arial" w:cs="Arial"/>
          <w:spacing w:val="3"/>
          <w:sz w:val="20"/>
        </w:rPr>
        <w:t>c</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w:t>
      </w:r>
      <w:r w:rsidRPr="00E0223A">
        <w:rPr>
          <w:rFonts w:ascii="Arial" w:hAnsi="Arial" w:cs="Arial"/>
          <w:spacing w:val="-1"/>
          <w:sz w:val="20"/>
        </w:rPr>
        <w:t>e</w:t>
      </w:r>
      <w:r w:rsidRPr="00E0223A">
        <w:rPr>
          <w:rFonts w:ascii="Arial" w:hAnsi="Arial" w:cs="Arial"/>
          <w:sz w:val="20"/>
        </w:rPr>
        <w:t>.</w:t>
      </w:r>
      <w:r w:rsidRPr="00E0223A">
        <w:rPr>
          <w:rFonts w:ascii="Arial" w:hAnsi="Arial" w:cs="Arial"/>
          <w:spacing w:val="-2"/>
          <w:sz w:val="20"/>
        </w:rPr>
        <w:t>g</w:t>
      </w:r>
      <w:r w:rsidRPr="00E0223A">
        <w:rPr>
          <w:rFonts w:ascii="Arial" w:hAnsi="Arial" w:cs="Arial"/>
          <w:sz w:val="20"/>
        </w:rPr>
        <w:t>., no</w:t>
      </w:r>
      <w:r w:rsidRPr="00E0223A">
        <w:rPr>
          <w:rFonts w:ascii="Arial" w:hAnsi="Arial" w:cs="Arial"/>
          <w:spacing w:val="3"/>
          <w:sz w:val="20"/>
        </w:rPr>
        <w:t>t</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in the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ipant</w:t>
      </w:r>
      <w:r w:rsidRPr="00E0223A">
        <w:rPr>
          <w:rFonts w:ascii="Arial" w:hAnsi="Arial" w:cs="Arial"/>
          <w:spacing w:val="-1"/>
          <w:sz w:val="20"/>
        </w:rPr>
        <w:t>’</w:t>
      </w:r>
      <w:r w:rsidRPr="00E0223A">
        <w:rPr>
          <w:rFonts w:ascii="Arial" w:hAnsi="Arial" w:cs="Arial"/>
          <w:sz w:val="20"/>
        </w:rPr>
        <w:t>s file id</w:t>
      </w:r>
      <w:r w:rsidRPr="00E0223A">
        <w:rPr>
          <w:rFonts w:ascii="Arial" w:hAnsi="Arial" w:cs="Arial"/>
          <w:spacing w:val="-1"/>
          <w:sz w:val="20"/>
        </w:rPr>
        <w:t>e</w:t>
      </w:r>
      <w:r w:rsidRPr="00E0223A">
        <w:rPr>
          <w:rFonts w:ascii="Arial" w:hAnsi="Arial" w:cs="Arial"/>
          <w:sz w:val="20"/>
        </w:rPr>
        <w:t>nt</w:t>
      </w:r>
      <w:r w:rsidRPr="00E0223A">
        <w:rPr>
          <w:rFonts w:ascii="Arial" w:hAnsi="Arial" w:cs="Arial"/>
          <w:spacing w:val="1"/>
          <w:sz w:val="20"/>
        </w:rPr>
        <w:t>i</w:t>
      </w:r>
      <w:r w:rsidRPr="00E0223A">
        <w:rPr>
          <w:rFonts w:ascii="Arial" w:hAnsi="Arial" w:cs="Arial"/>
          <w:spacing w:val="4"/>
          <w:sz w:val="20"/>
        </w:rPr>
        <w:t>f</w:t>
      </w:r>
      <w:r w:rsidRPr="00E0223A">
        <w:rPr>
          <w:rFonts w:ascii="Arial" w:hAnsi="Arial" w:cs="Arial"/>
          <w:spacing w:val="-5"/>
          <w:sz w:val="20"/>
        </w:rPr>
        <w:t>y</w:t>
      </w:r>
      <w:r w:rsidRPr="00E0223A">
        <w:rPr>
          <w:rFonts w:ascii="Arial" w:hAnsi="Arial" w:cs="Arial"/>
          <w:sz w:val="20"/>
        </w:rPr>
        <w:t>i</w:t>
      </w:r>
      <w:r w:rsidRPr="00E0223A">
        <w:rPr>
          <w:rFonts w:ascii="Arial" w:hAnsi="Arial" w:cs="Arial"/>
          <w:spacing w:val="3"/>
          <w:sz w:val="20"/>
        </w:rPr>
        <w:t>n</w:t>
      </w:r>
      <w:r w:rsidRPr="00E0223A">
        <w:rPr>
          <w:rFonts w:ascii="Arial" w:hAnsi="Arial" w:cs="Arial"/>
          <w:sz w:val="20"/>
        </w:rPr>
        <w:t>g sp</w:t>
      </w:r>
      <w:r w:rsidRPr="00E0223A">
        <w:rPr>
          <w:rFonts w:ascii="Arial" w:hAnsi="Arial" w:cs="Arial"/>
          <w:spacing w:val="-1"/>
          <w:sz w:val="20"/>
        </w:rPr>
        <w:t>ec</w:t>
      </w:r>
      <w:r w:rsidRPr="00E0223A">
        <w:rPr>
          <w:rFonts w:ascii="Arial" w:hAnsi="Arial" w:cs="Arial"/>
          <w:sz w:val="20"/>
        </w:rPr>
        <w:t>ific</w:t>
      </w:r>
      <w:r w:rsidRPr="00E0223A">
        <w:rPr>
          <w:rFonts w:ascii="Arial" w:hAnsi="Arial" w:cs="Arial"/>
          <w:spacing w:val="-1"/>
          <w:sz w:val="20"/>
        </w:rPr>
        <w:t xml:space="preserve"> </w:t>
      </w:r>
      <w:r w:rsidRPr="00E0223A">
        <w:rPr>
          <w:rFonts w:ascii="Arial" w:hAnsi="Arial" w:cs="Arial"/>
          <w:sz w:val="20"/>
        </w:rPr>
        <w:t>do</w:t>
      </w:r>
      <w:r w:rsidRPr="00E0223A">
        <w:rPr>
          <w:rFonts w:ascii="Arial" w:hAnsi="Arial" w:cs="Arial"/>
          <w:spacing w:val="-1"/>
          <w:sz w:val="20"/>
        </w:rPr>
        <w:t>c</w:t>
      </w:r>
      <w:r w:rsidRPr="00E0223A">
        <w:rPr>
          <w:rFonts w:ascii="Arial" w:hAnsi="Arial" w:cs="Arial"/>
          <w:sz w:val="20"/>
        </w:rPr>
        <w:t>u</w:t>
      </w:r>
      <w:r w:rsidRPr="00E0223A">
        <w:rPr>
          <w:rFonts w:ascii="Arial" w:hAnsi="Arial" w:cs="Arial"/>
          <w:spacing w:val="3"/>
          <w:sz w:val="20"/>
        </w:rPr>
        <w:t>m</w:t>
      </w:r>
      <w:r w:rsidRPr="00E0223A">
        <w:rPr>
          <w:rFonts w:ascii="Arial" w:hAnsi="Arial" w:cs="Arial"/>
          <w:spacing w:val="-1"/>
          <w:sz w:val="20"/>
        </w:rPr>
        <w:t>e</w:t>
      </w:r>
      <w:r w:rsidRPr="00E0223A">
        <w:rPr>
          <w:rFonts w:ascii="Arial" w:hAnsi="Arial" w:cs="Arial"/>
          <w:sz w:val="20"/>
        </w:rPr>
        <w:t xml:space="preserve">nts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sta</w:t>
      </w:r>
      <w:r w:rsidRPr="00E0223A">
        <w:rPr>
          <w:rFonts w:ascii="Arial" w:hAnsi="Arial" w:cs="Arial"/>
          <w:spacing w:val="-1"/>
          <w:sz w:val="20"/>
        </w:rPr>
        <w:t>f</w:t>
      </w:r>
      <w:r w:rsidRPr="00E0223A">
        <w:rPr>
          <w:rFonts w:ascii="Arial" w:hAnsi="Arial" w:cs="Arial"/>
          <w:sz w:val="20"/>
        </w:rPr>
        <w:t xml:space="preserve">f </w:t>
      </w:r>
      <w:r w:rsidRPr="00E0223A">
        <w:rPr>
          <w:rFonts w:ascii="Arial" w:hAnsi="Arial" w:cs="Arial"/>
          <w:spacing w:val="1"/>
          <w:sz w:val="20"/>
        </w:rPr>
        <w:t>h</w:t>
      </w:r>
      <w:r w:rsidRPr="00E0223A">
        <w:rPr>
          <w:rFonts w:ascii="Arial" w:hAnsi="Arial" w:cs="Arial"/>
          <w:spacing w:val="-1"/>
          <w:sz w:val="20"/>
        </w:rPr>
        <w:t>a</w:t>
      </w:r>
      <w:r w:rsidRPr="00E0223A">
        <w:rPr>
          <w:rFonts w:ascii="Arial" w:hAnsi="Arial" w:cs="Arial"/>
          <w:sz w:val="20"/>
        </w:rPr>
        <w:t>ve</w:t>
      </w:r>
      <w:r w:rsidRPr="00E0223A">
        <w:rPr>
          <w:rFonts w:ascii="Arial" w:hAnsi="Arial" w:cs="Arial"/>
          <w:spacing w:val="-1"/>
          <w:sz w:val="20"/>
        </w:rPr>
        <w:t xml:space="preserve"> </w:t>
      </w:r>
      <w:r w:rsidRPr="00E0223A">
        <w:rPr>
          <w:rFonts w:ascii="Arial" w:hAnsi="Arial" w:cs="Arial"/>
          <w:sz w:val="20"/>
        </w:rPr>
        <w:t>v</w:t>
      </w:r>
      <w:r w:rsidRPr="00E0223A">
        <w:rPr>
          <w:rFonts w:ascii="Arial" w:hAnsi="Arial" w:cs="Arial"/>
          <w:spacing w:val="3"/>
          <w:sz w:val="20"/>
        </w:rPr>
        <w:t>i</w:t>
      </w:r>
      <w:r w:rsidRPr="00E0223A">
        <w:rPr>
          <w:rFonts w:ascii="Arial" w:hAnsi="Arial" w:cs="Arial"/>
          <w:spacing w:val="-1"/>
          <w:sz w:val="20"/>
        </w:rPr>
        <w:t>e</w:t>
      </w:r>
      <w:r w:rsidRPr="00E0223A">
        <w:rPr>
          <w:rFonts w:ascii="Arial" w:hAnsi="Arial" w:cs="Arial"/>
          <w:sz w:val="20"/>
        </w:rPr>
        <w:t>w</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nd</w:t>
      </w:r>
      <w:r w:rsidRPr="00E0223A">
        <w:rPr>
          <w:rFonts w:ascii="Arial" w:hAnsi="Arial" w:cs="Arial"/>
          <w:spacing w:val="2"/>
          <w:sz w:val="20"/>
        </w:rPr>
        <w:t xml:space="preserve"> </w:t>
      </w:r>
      <w:r w:rsidRPr="00E0223A">
        <w:rPr>
          <w:rFonts w:ascii="Arial" w:hAnsi="Arial" w:cs="Arial"/>
          <w:sz w:val="20"/>
        </w:rPr>
        <w:t xml:space="preserve">found </w:t>
      </w:r>
      <w:r w:rsidRPr="00E0223A">
        <w:rPr>
          <w:rFonts w:ascii="Arial" w:hAnsi="Arial" w:cs="Arial"/>
          <w:spacing w:val="-1"/>
          <w:sz w:val="20"/>
        </w:rPr>
        <w:t>ac</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ptabl</w:t>
      </w:r>
      <w:r w:rsidRPr="00E0223A">
        <w:rPr>
          <w:rFonts w:ascii="Arial" w:hAnsi="Arial" w:cs="Arial"/>
          <w:spacing w:val="-1"/>
          <w:sz w:val="20"/>
        </w:rPr>
        <w:t>e</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z w:val="20"/>
        </w:rPr>
        <w:t>opies of</w:t>
      </w:r>
      <w:r w:rsidRPr="00E0223A">
        <w:rPr>
          <w:rFonts w:ascii="Arial" w:hAnsi="Arial" w:cs="Arial"/>
          <w:spacing w:val="-1"/>
          <w:sz w:val="20"/>
        </w:rPr>
        <w:t xml:space="preserve"> </w:t>
      </w:r>
      <w:r w:rsidRPr="00E0223A">
        <w:rPr>
          <w:rFonts w:ascii="Arial" w:hAnsi="Arial" w:cs="Arial"/>
          <w:sz w:val="20"/>
        </w:rPr>
        <w:t>t</w:t>
      </w:r>
      <w:r w:rsidRPr="00E0223A">
        <w:rPr>
          <w:rFonts w:ascii="Arial" w:hAnsi="Arial" w:cs="Arial"/>
          <w:spacing w:val="2"/>
          <w:sz w:val="20"/>
        </w:rPr>
        <w:t>h</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do</w:t>
      </w:r>
      <w:r w:rsidRPr="00E0223A">
        <w:rPr>
          <w:rFonts w:ascii="Arial" w:hAnsi="Arial" w:cs="Arial"/>
          <w:spacing w:val="-1"/>
          <w:sz w:val="20"/>
        </w:rPr>
        <w:t>c</w:t>
      </w:r>
      <w:r w:rsidRPr="00E0223A">
        <w:rPr>
          <w:rFonts w:ascii="Arial" w:hAnsi="Arial" w:cs="Arial"/>
          <w:sz w:val="20"/>
        </w:rPr>
        <w:t>uments th</w:t>
      </w:r>
      <w:r w:rsidRPr="00E0223A">
        <w:rPr>
          <w:rFonts w:ascii="Arial" w:hAnsi="Arial" w:cs="Arial"/>
          <w:spacing w:val="-1"/>
          <w:sz w:val="20"/>
        </w:rPr>
        <w:t>e</w:t>
      </w:r>
      <w:r w:rsidRPr="00E0223A">
        <w:rPr>
          <w:rFonts w:ascii="Arial" w:hAnsi="Arial" w:cs="Arial"/>
          <w:sz w:val="20"/>
        </w:rPr>
        <w:t>mselv</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nd/or the</w:t>
      </w:r>
      <w:r w:rsidRPr="00E0223A">
        <w:rPr>
          <w:rFonts w:ascii="Arial" w:hAnsi="Arial" w:cs="Arial"/>
          <w:spacing w:val="-1"/>
          <w:sz w:val="20"/>
        </w:rPr>
        <w:t xml:space="preserve"> 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nts’ w</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ten stat</w:t>
      </w:r>
      <w:r w:rsidRPr="00E0223A">
        <w:rPr>
          <w:rFonts w:ascii="Arial" w:hAnsi="Arial" w:cs="Arial"/>
          <w:spacing w:val="-1"/>
          <w:sz w:val="20"/>
        </w:rPr>
        <w:t>e</w:t>
      </w:r>
      <w:r w:rsidRPr="00E0223A">
        <w:rPr>
          <w:rFonts w:ascii="Arial" w:hAnsi="Arial" w:cs="Arial"/>
          <w:sz w:val="20"/>
        </w:rPr>
        <w:t>ments</w:t>
      </w:r>
      <w:r w:rsidRPr="00E0223A">
        <w:rPr>
          <w:rFonts w:ascii="Arial" w:hAnsi="Arial" w:cs="Arial"/>
          <w:spacing w:val="1"/>
          <w:sz w:val="20"/>
        </w:rPr>
        <w:t xml:space="preserve"> </w:t>
      </w:r>
      <w:r w:rsidRPr="00E0223A">
        <w:rPr>
          <w:rFonts w:ascii="Arial" w:hAnsi="Arial" w:cs="Arial"/>
          <w:sz w:val="20"/>
        </w:rPr>
        <w:t>of id</w:t>
      </w:r>
      <w:r w:rsidRPr="00E0223A">
        <w:rPr>
          <w:rFonts w:ascii="Arial" w:hAnsi="Arial" w:cs="Arial"/>
          <w:spacing w:val="1"/>
          <w:sz w:val="20"/>
        </w:rPr>
        <w:t>e</w:t>
      </w:r>
      <w:r w:rsidRPr="00E0223A">
        <w:rPr>
          <w:rFonts w:ascii="Arial" w:hAnsi="Arial" w:cs="Arial"/>
          <w:sz w:val="20"/>
        </w:rPr>
        <w:t>nt</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z w:val="20"/>
        </w:rPr>
        <w:t>nd r</w:t>
      </w:r>
      <w:r w:rsidRPr="00E0223A">
        <w:rPr>
          <w:rFonts w:ascii="Arial" w:hAnsi="Arial" w:cs="Arial"/>
          <w:spacing w:val="-2"/>
          <w:sz w:val="20"/>
        </w:rPr>
        <w:t>e</w:t>
      </w:r>
      <w:r w:rsidRPr="00E0223A">
        <w:rPr>
          <w:rFonts w:ascii="Arial" w:hAnsi="Arial" w:cs="Arial"/>
          <w:sz w:val="20"/>
        </w:rPr>
        <w:t>si</w:t>
      </w:r>
      <w:r w:rsidRPr="00E0223A">
        <w:rPr>
          <w:rFonts w:ascii="Arial" w:hAnsi="Arial" w:cs="Arial"/>
          <w:spacing w:val="3"/>
          <w:sz w:val="20"/>
        </w:rPr>
        <w:t>d</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z w:val="20"/>
        </w:rPr>
        <w:t>w</w:t>
      </w:r>
      <w:r w:rsidRPr="00E0223A">
        <w:rPr>
          <w:rFonts w:ascii="Arial" w:hAnsi="Arial" w:cs="Arial"/>
          <w:spacing w:val="2"/>
          <w:sz w:val="20"/>
        </w:rPr>
        <w:t>h</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z w:val="20"/>
        </w:rPr>
        <w:t>no other</w:t>
      </w:r>
      <w:r w:rsidRPr="00E0223A">
        <w:rPr>
          <w:rFonts w:ascii="Arial" w:hAnsi="Arial" w:cs="Arial"/>
          <w:spacing w:val="-1"/>
          <w:sz w:val="20"/>
        </w:rPr>
        <w:t xml:space="preserve"> </w:t>
      </w:r>
      <w:r w:rsidRPr="00E0223A">
        <w:rPr>
          <w:rFonts w:ascii="Arial" w:hAnsi="Arial" w:cs="Arial"/>
          <w:sz w:val="20"/>
        </w:rPr>
        <w:t>do</w:t>
      </w:r>
      <w:r w:rsidRPr="00E0223A">
        <w:rPr>
          <w:rFonts w:ascii="Arial" w:hAnsi="Arial" w:cs="Arial"/>
          <w:spacing w:val="-1"/>
          <w:sz w:val="20"/>
        </w:rPr>
        <w:t>c</w:t>
      </w:r>
      <w:r w:rsidRPr="00E0223A">
        <w:rPr>
          <w:rFonts w:ascii="Arial" w:hAnsi="Arial" w:cs="Arial"/>
          <w:sz w:val="20"/>
        </w:rPr>
        <w:t>ument</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is</w:t>
      </w:r>
      <w:r w:rsidRPr="00E0223A">
        <w:rPr>
          <w:rFonts w:ascii="Arial" w:hAnsi="Arial" w:cs="Arial"/>
          <w:spacing w:val="1"/>
          <w:sz w:val="20"/>
        </w:rPr>
        <w:t>t</w:t>
      </w:r>
      <w:r w:rsidRPr="00E0223A">
        <w:rPr>
          <w:rFonts w:ascii="Arial" w:hAnsi="Arial" w:cs="Arial"/>
          <w:sz w:val="20"/>
        </w:rPr>
        <w:t xml:space="preserve">s.  </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p</w:t>
      </w:r>
      <w:r w:rsidRPr="00E0223A">
        <w:rPr>
          <w:rFonts w:ascii="Arial" w:hAnsi="Arial" w:cs="Arial"/>
          <w:spacing w:val="-1"/>
          <w:sz w:val="20"/>
        </w:rPr>
        <w:t>r</w:t>
      </w:r>
      <w:r w:rsidRPr="00E0223A">
        <w:rPr>
          <w:rFonts w:ascii="Arial" w:hAnsi="Arial" w:cs="Arial"/>
          <w:sz w:val="20"/>
        </w:rPr>
        <w:t>o</w:t>
      </w:r>
      <w:r w:rsidRPr="00E0223A">
        <w:rPr>
          <w:rFonts w:ascii="Arial" w:hAnsi="Arial" w:cs="Arial"/>
          <w:spacing w:val="-1"/>
          <w:sz w:val="20"/>
        </w:rPr>
        <w:t>ce</w:t>
      </w:r>
      <w:r w:rsidRPr="00E0223A">
        <w:rPr>
          <w:rFonts w:ascii="Arial" w:hAnsi="Arial" w:cs="Arial"/>
          <w:sz w:val="20"/>
        </w:rPr>
        <w:t>dur</w:t>
      </w:r>
      <w:r w:rsidRPr="00E0223A">
        <w:rPr>
          <w:rFonts w:ascii="Arial" w:hAnsi="Arial" w:cs="Arial"/>
          <w:spacing w:val="-2"/>
          <w:sz w:val="20"/>
        </w:rPr>
        <w:t>e</w:t>
      </w:r>
      <w:r w:rsidRPr="00E0223A">
        <w:rPr>
          <w:rFonts w:ascii="Arial" w:hAnsi="Arial" w:cs="Arial"/>
          <w:sz w:val="20"/>
        </w:rPr>
        <w:t>s p</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rib</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pacing w:val="5"/>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the</w:t>
      </w:r>
      <w:r w:rsidRPr="00E0223A">
        <w:rPr>
          <w:rFonts w:ascii="Arial" w:hAnsi="Arial" w:cs="Arial"/>
          <w:spacing w:val="2"/>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 xml:space="preserve">t </w:t>
      </w:r>
      <w:r w:rsidRPr="00E0223A">
        <w:rPr>
          <w:rFonts w:ascii="Arial" w:hAnsi="Arial" w:cs="Arial"/>
          <w:spacing w:val="-1"/>
          <w:sz w:val="20"/>
        </w:rPr>
        <w:t>c</w:t>
      </w:r>
      <w:r w:rsidRPr="00E0223A">
        <w:rPr>
          <w:rFonts w:ascii="Arial" w:hAnsi="Arial" w:cs="Arial"/>
          <w:sz w:val="20"/>
        </w:rPr>
        <w:t>ondi</w:t>
      </w:r>
      <w:r w:rsidRPr="00E0223A">
        <w:rPr>
          <w:rFonts w:ascii="Arial" w:hAnsi="Arial" w:cs="Arial"/>
          <w:spacing w:val="1"/>
          <w:sz w:val="20"/>
        </w:rPr>
        <w:t>t</w:t>
      </w:r>
      <w:r w:rsidRPr="00E0223A">
        <w:rPr>
          <w:rFonts w:ascii="Arial" w:hAnsi="Arial" w:cs="Arial"/>
          <w:sz w:val="20"/>
        </w:rPr>
        <w:t>ions for</w:t>
      </w:r>
      <w:r w:rsidRPr="00E0223A">
        <w:rPr>
          <w:rFonts w:ascii="Arial" w:hAnsi="Arial" w:cs="Arial"/>
          <w:spacing w:val="-1"/>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5"/>
          <w:sz w:val="20"/>
        </w:rPr>
        <w:t>l</w:t>
      </w:r>
      <w:r w:rsidRPr="00E0223A">
        <w:rPr>
          <w:rFonts w:ascii="Arial" w:hAnsi="Arial" w:cs="Arial"/>
          <w:spacing w:val="-5"/>
          <w:sz w:val="20"/>
        </w:rPr>
        <w:t>y</w:t>
      </w:r>
      <w:r w:rsidRPr="00E0223A">
        <w:rPr>
          <w:rFonts w:ascii="Arial" w:hAnsi="Arial" w:cs="Arial"/>
          <w:sz w:val="20"/>
        </w:rPr>
        <w:t>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on</w:t>
      </w:r>
      <w:r w:rsidRPr="00E0223A">
        <w:rPr>
          <w:rFonts w:ascii="Arial" w:hAnsi="Arial" w:cs="Arial"/>
          <w:spacing w:val="2"/>
          <w:sz w:val="20"/>
        </w:rPr>
        <w:t xml:space="preserve"> </w:t>
      </w:r>
      <w:r w:rsidRPr="00E0223A">
        <w:rPr>
          <w:rFonts w:ascii="Arial" w:hAnsi="Arial" w:cs="Arial"/>
          <w:sz w:val="20"/>
        </w:rPr>
        <w:t>these</w:t>
      </w:r>
      <w:r w:rsidRPr="00E0223A">
        <w:rPr>
          <w:rFonts w:ascii="Arial" w:hAnsi="Arial" w:cs="Arial"/>
          <w:spacing w:val="-1"/>
          <w:sz w:val="20"/>
        </w:rPr>
        <w:t xml:space="preserve"> </w:t>
      </w:r>
      <w:r w:rsidRPr="00E0223A">
        <w:rPr>
          <w:rFonts w:ascii="Arial" w:hAnsi="Arial" w:cs="Arial"/>
          <w:sz w:val="20"/>
        </w:rPr>
        <w:t>dif</w:t>
      </w:r>
      <w:r w:rsidRPr="00E0223A">
        <w:rPr>
          <w:rFonts w:ascii="Arial" w:hAnsi="Arial" w:cs="Arial"/>
          <w:spacing w:val="-1"/>
          <w:sz w:val="20"/>
        </w:rPr>
        <w:t>f</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nt fo</w:t>
      </w:r>
      <w:r w:rsidRPr="00E0223A">
        <w:rPr>
          <w:rFonts w:ascii="Arial" w:hAnsi="Arial" w:cs="Arial"/>
          <w:spacing w:val="-1"/>
          <w:sz w:val="20"/>
        </w:rPr>
        <w:t>r</w:t>
      </w:r>
      <w:r w:rsidRPr="00E0223A">
        <w:rPr>
          <w:rFonts w:ascii="Arial" w:hAnsi="Arial" w:cs="Arial"/>
          <w:sz w:val="20"/>
        </w:rPr>
        <w:t xml:space="preserve">ms of </w:t>
      </w:r>
      <w:r w:rsidRPr="00E0223A">
        <w:rPr>
          <w:rFonts w:ascii="Arial" w:hAnsi="Arial" w:cs="Arial"/>
          <w:spacing w:val="2"/>
          <w:sz w:val="20"/>
        </w:rPr>
        <w:t>d</w:t>
      </w:r>
      <w:r w:rsidRPr="00E0223A">
        <w:rPr>
          <w:rFonts w:ascii="Arial" w:hAnsi="Arial" w:cs="Arial"/>
          <w:sz w:val="20"/>
        </w:rPr>
        <w:t>o</w:t>
      </w:r>
      <w:r w:rsidRPr="00E0223A">
        <w:rPr>
          <w:rFonts w:ascii="Arial" w:hAnsi="Arial" w:cs="Arial"/>
          <w:spacing w:val="-1"/>
          <w:sz w:val="20"/>
        </w:rPr>
        <w:t>c</w:t>
      </w:r>
      <w:r w:rsidRPr="00E0223A">
        <w:rPr>
          <w:rFonts w:ascii="Arial" w:hAnsi="Arial" w:cs="Arial"/>
          <w:sz w:val="20"/>
        </w:rPr>
        <w:t>ument</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w:t>
      </w:r>
      <w:r w:rsidRPr="00E0223A">
        <w:rPr>
          <w:rFonts w:ascii="Arial" w:hAnsi="Arial" w:cs="Arial"/>
          <w:spacing w:val="3"/>
          <w:sz w:val="20"/>
        </w:rPr>
        <w:t>4</w:t>
      </w:r>
      <w:r w:rsidRPr="00E0223A">
        <w:rPr>
          <w:rFonts w:ascii="Arial" w:hAnsi="Arial" w:cs="Arial"/>
          <w:sz w:val="20"/>
        </w:rPr>
        <w:t>2 USC 1786</w:t>
      </w:r>
      <w:r w:rsidRPr="00E0223A">
        <w:rPr>
          <w:rFonts w:ascii="Arial" w:hAnsi="Arial" w:cs="Arial"/>
          <w:spacing w:val="-1"/>
          <w:sz w:val="20"/>
        </w:rPr>
        <w:t>(</w:t>
      </w:r>
      <w:r w:rsidRPr="00E0223A">
        <w:rPr>
          <w:rFonts w:ascii="Arial" w:hAnsi="Arial" w:cs="Arial"/>
          <w:sz w:val="20"/>
        </w:rPr>
        <w:t>f</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3</w:t>
      </w:r>
      <w:r w:rsidRPr="00E0223A">
        <w:rPr>
          <w:rFonts w:ascii="Arial" w:hAnsi="Arial" w:cs="Arial"/>
          <w:sz w:val="20"/>
        </w:rPr>
        <w:t>);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3"/>
          <w:sz w:val="20"/>
        </w:rPr>
        <w:t>i</w:t>
      </w:r>
      <w:r w:rsidRPr="00E0223A">
        <w:rPr>
          <w:rFonts w:ascii="Arial" w:hAnsi="Arial" w:cs="Arial"/>
          <w:sz w:val="20"/>
        </w:rPr>
        <w:t>ons 246.7(</w:t>
      </w:r>
      <w:r w:rsidRPr="00E0223A">
        <w:rPr>
          <w:rFonts w:ascii="Arial" w:hAnsi="Arial" w:cs="Arial"/>
          <w:spacing w:val="-1"/>
          <w:sz w:val="20"/>
        </w:rPr>
        <w:t>c</w:t>
      </w:r>
      <w:r w:rsidRPr="00E0223A">
        <w:rPr>
          <w:rFonts w:ascii="Arial" w:hAnsi="Arial" w:cs="Arial"/>
          <w:sz w:val="20"/>
        </w:rPr>
        <w:t>)</w:t>
      </w:r>
      <w:r w:rsidRPr="00E0223A">
        <w:rPr>
          <w:rFonts w:ascii="Arial" w:hAnsi="Arial" w:cs="Arial"/>
          <w:spacing w:val="-1"/>
          <w:sz w:val="20"/>
        </w:rPr>
        <w:t>(</w:t>
      </w:r>
      <w:r w:rsidRPr="00E0223A">
        <w:rPr>
          <w:rFonts w:ascii="Arial" w:hAnsi="Arial" w:cs="Arial"/>
          <w:spacing w:val="2"/>
          <w:sz w:val="20"/>
        </w:rPr>
        <w:t>1</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 xml:space="preserve">nd </w:t>
      </w:r>
      <w:r w:rsidRPr="00E0223A">
        <w:rPr>
          <w:rFonts w:ascii="Arial" w:hAnsi="Arial" w:cs="Arial"/>
          <w:spacing w:val="1"/>
          <w:sz w:val="20"/>
        </w:rPr>
        <w:t>(</w:t>
      </w:r>
      <w:r w:rsidRPr="00E0223A">
        <w:rPr>
          <w:rFonts w:ascii="Arial" w:hAnsi="Arial" w:cs="Arial"/>
          <w:spacing w:val="-1"/>
          <w:sz w:val="20"/>
        </w:rPr>
        <w:t>c</w:t>
      </w:r>
      <w:r w:rsidRPr="00E0223A">
        <w:rPr>
          <w:rFonts w:ascii="Arial" w:hAnsi="Arial" w:cs="Arial"/>
          <w:sz w:val="20"/>
        </w:rPr>
        <w:t>)</w:t>
      </w:r>
      <w:r w:rsidRPr="00E0223A">
        <w:rPr>
          <w:rFonts w:ascii="Arial" w:hAnsi="Arial" w:cs="Arial"/>
          <w:spacing w:val="-1"/>
          <w:sz w:val="20"/>
        </w:rPr>
        <w:t>(</w:t>
      </w:r>
      <w:r w:rsidRPr="00E0223A">
        <w:rPr>
          <w:rFonts w:ascii="Arial" w:hAnsi="Arial" w:cs="Arial"/>
          <w:spacing w:val="2"/>
          <w:sz w:val="20"/>
        </w:rPr>
        <w:t>2</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 xml:space="preserve">i) </w:t>
      </w:r>
      <w:r w:rsidRPr="00E0223A">
        <w:rPr>
          <w:rFonts w:ascii="Arial" w:hAnsi="Arial" w:cs="Arial"/>
          <w:spacing w:val="-1"/>
          <w:sz w:val="20"/>
        </w:rPr>
        <w:t>a</w:t>
      </w:r>
      <w:r w:rsidRPr="00E0223A">
        <w:rPr>
          <w:rFonts w:ascii="Arial" w:hAnsi="Arial" w:cs="Arial"/>
          <w:sz w:val="20"/>
        </w:rPr>
        <w:t>nd 246.7</w:t>
      </w:r>
      <w:r w:rsidRPr="00E0223A">
        <w:rPr>
          <w:rFonts w:ascii="Arial" w:hAnsi="Arial" w:cs="Arial"/>
          <w:spacing w:val="-1"/>
          <w:sz w:val="20"/>
        </w:rPr>
        <w:t>(</w:t>
      </w:r>
      <w:r w:rsidRPr="00E0223A">
        <w:rPr>
          <w:rFonts w:ascii="Arial" w:hAnsi="Arial" w:cs="Arial"/>
          <w:spacing w:val="3"/>
          <w:sz w:val="20"/>
        </w:rPr>
        <w:t>i</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3)</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nd (4</w:t>
      </w:r>
      <w:r w:rsidRPr="00E0223A">
        <w:rPr>
          <w:rFonts w:ascii="Arial" w:hAnsi="Arial" w:cs="Arial"/>
          <w:spacing w:val="-1"/>
          <w:sz w:val="20"/>
        </w:rPr>
        <w:t>)</w:t>
      </w:r>
      <w:r w:rsidRPr="00E0223A">
        <w:rPr>
          <w:rFonts w:ascii="Arial" w:hAnsi="Arial" w:cs="Arial"/>
          <w:sz w:val="20"/>
        </w:rPr>
        <w:t>).</w:t>
      </w:r>
    </w:p>
    <w:p w14:paraId="1FAB7D12" w14:textId="77777777" w:rsidR="005B7CB8" w:rsidRPr="00E0223A" w:rsidRDefault="005B7CB8" w:rsidP="00E0223A">
      <w:pPr>
        <w:tabs>
          <w:tab w:val="left" w:pos="1440"/>
        </w:tabs>
        <w:spacing w:after="240"/>
        <w:ind w:left="1440" w:right="-90" w:hanging="720"/>
        <w:jc w:val="both"/>
        <w:rPr>
          <w:rFonts w:ascii="Arial" w:hAnsi="Arial" w:cs="Arial"/>
          <w:sz w:val="20"/>
        </w:rPr>
      </w:pPr>
      <w:r w:rsidRPr="00E0223A">
        <w:rPr>
          <w:rFonts w:ascii="Arial" w:hAnsi="Arial" w:cs="Arial"/>
          <w:spacing w:val="-1"/>
          <w:sz w:val="20"/>
        </w:rPr>
        <w:t>c</w:t>
      </w:r>
      <w:r w:rsidRPr="00E0223A">
        <w:rPr>
          <w:rFonts w:ascii="Arial" w:hAnsi="Arial" w:cs="Arial"/>
          <w:sz w:val="20"/>
        </w:rPr>
        <w:t>.</w:t>
      </w:r>
      <w:r w:rsidRPr="00E0223A">
        <w:rPr>
          <w:rFonts w:ascii="Arial" w:hAnsi="Arial" w:cs="Arial"/>
          <w:sz w:val="20"/>
        </w:rPr>
        <w:tab/>
      </w:r>
      <w:r w:rsidRPr="00E0223A">
        <w:rPr>
          <w:rFonts w:ascii="Arial" w:hAnsi="Arial" w:cs="Arial"/>
          <w:i/>
          <w:sz w:val="20"/>
        </w:rPr>
        <w:t>In</w:t>
      </w:r>
      <w:r w:rsidRPr="00E0223A">
        <w:rPr>
          <w:rFonts w:ascii="Arial" w:hAnsi="Arial" w:cs="Arial"/>
          <w:i/>
          <w:spacing w:val="-2"/>
          <w:sz w:val="20"/>
        </w:rPr>
        <w:t>c</w:t>
      </w:r>
      <w:r w:rsidRPr="00E0223A">
        <w:rPr>
          <w:rFonts w:ascii="Arial" w:hAnsi="Arial" w:cs="Arial"/>
          <w:i/>
          <w:sz w:val="20"/>
        </w:rPr>
        <w:t>ome</w:t>
      </w:r>
      <w:r w:rsidRPr="00E0223A">
        <w:rPr>
          <w:rFonts w:ascii="Arial" w:hAnsi="Arial" w:cs="Arial"/>
          <w:i/>
          <w:spacing w:val="-1"/>
          <w:sz w:val="20"/>
        </w:rPr>
        <w:t xml:space="preserve"> </w:t>
      </w:r>
      <w:r w:rsidRPr="00E0223A">
        <w:rPr>
          <w:rFonts w:ascii="Arial" w:hAnsi="Arial" w:cs="Arial"/>
          <w:sz w:val="20"/>
        </w:rPr>
        <w:t>–</w:t>
      </w:r>
      <w:r w:rsidRPr="00E0223A">
        <w:rPr>
          <w:rFonts w:ascii="Arial" w:hAnsi="Arial" w:cs="Arial"/>
          <w:spacing w:val="2"/>
          <w:sz w:val="20"/>
        </w:rPr>
        <w:t xml:space="preserve"> </w:t>
      </w:r>
      <w:r w:rsidRPr="00E0223A">
        <w:rPr>
          <w:rFonts w:ascii="Arial" w:hAnsi="Arial" w:cs="Arial"/>
          <w:sz w:val="20"/>
        </w:rPr>
        <w:t xml:space="preserve">An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 </w:t>
      </w:r>
      <w:r w:rsidRPr="00E0223A">
        <w:rPr>
          <w:rFonts w:ascii="Arial" w:hAnsi="Arial" w:cs="Arial"/>
          <w:spacing w:val="3"/>
          <w:sz w:val="20"/>
        </w:rPr>
        <w:t>m</w:t>
      </w:r>
      <w:r w:rsidRPr="00E0223A">
        <w:rPr>
          <w:rFonts w:ascii="Arial" w:hAnsi="Arial" w:cs="Arial"/>
          <w:sz w:val="20"/>
        </w:rPr>
        <w:t xml:space="preserve">ust </w:t>
      </w:r>
      <w:r w:rsidRPr="00E0223A">
        <w:rPr>
          <w:rFonts w:ascii="Arial" w:hAnsi="Arial" w:cs="Arial"/>
          <w:spacing w:val="1"/>
          <w:sz w:val="20"/>
        </w:rPr>
        <w:t>m</w:t>
      </w:r>
      <w:r w:rsidRPr="00E0223A">
        <w:rPr>
          <w:rFonts w:ascii="Arial" w:hAnsi="Arial" w:cs="Arial"/>
          <w:spacing w:val="-1"/>
          <w:sz w:val="20"/>
        </w:rPr>
        <w:t>ee</w:t>
      </w:r>
      <w:r w:rsidRPr="00E0223A">
        <w:rPr>
          <w:rFonts w:ascii="Arial" w:hAnsi="Arial" w:cs="Arial"/>
          <w:sz w:val="20"/>
        </w:rPr>
        <w:t>t an in</w:t>
      </w:r>
      <w:r w:rsidRPr="00E0223A">
        <w:rPr>
          <w:rFonts w:ascii="Arial" w:hAnsi="Arial" w:cs="Arial"/>
          <w:spacing w:val="-1"/>
          <w:sz w:val="20"/>
        </w:rPr>
        <w:t>c</w:t>
      </w:r>
      <w:r w:rsidRPr="00E0223A">
        <w:rPr>
          <w:rFonts w:ascii="Arial" w:hAnsi="Arial" w:cs="Arial"/>
          <w:sz w:val="20"/>
        </w:rPr>
        <w:t>ome st</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2"/>
          <w:sz w:val="20"/>
        </w:rPr>
        <w:t>d</w:t>
      </w:r>
      <w:r w:rsidRPr="00E0223A">
        <w:rPr>
          <w:rFonts w:ascii="Arial" w:hAnsi="Arial" w:cs="Arial"/>
          <w:spacing w:val="-1"/>
          <w:sz w:val="20"/>
        </w:rPr>
        <w:t>a</w:t>
      </w:r>
      <w:r w:rsidRPr="00E0223A">
        <w:rPr>
          <w:rFonts w:ascii="Arial" w:hAnsi="Arial" w:cs="Arial"/>
          <w:sz w:val="20"/>
        </w:rPr>
        <w:t xml:space="preserve">rd </w:t>
      </w:r>
      <w:r w:rsidRPr="00E0223A">
        <w:rPr>
          <w:rFonts w:ascii="Arial" w:hAnsi="Arial" w:cs="Arial"/>
          <w:spacing w:val="-2"/>
          <w:sz w:val="20"/>
        </w:rPr>
        <w:t>e</w:t>
      </w:r>
      <w:r w:rsidRPr="00E0223A">
        <w:rPr>
          <w:rFonts w:ascii="Arial" w:hAnsi="Arial" w:cs="Arial"/>
          <w:sz w:val="20"/>
        </w:rPr>
        <w:t>stabli</w:t>
      </w:r>
      <w:r w:rsidRPr="00E0223A">
        <w:rPr>
          <w:rFonts w:ascii="Arial" w:hAnsi="Arial" w:cs="Arial"/>
          <w:spacing w:val="1"/>
          <w:sz w:val="20"/>
        </w:rPr>
        <w:t>s</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5"/>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the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or </w:t>
      </w:r>
      <w:r w:rsidRPr="00E0223A">
        <w:rPr>
          <w:rFonts w:ascii="Arial" w:hAnsi="Arial" w:cs="Arial"/>
          <w:spacing w:val="1"/>
          <w:sz w:val="20"/>
        </w:rPr>
        <w:t>b</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t</w:t>
      </w:r>
      <w:r w:rsidRPr="00E0223A">
        <w:rPr>
          <w:rFonts w:ascii="Arial" w:hAnsi="Arial" w:cs="Arial"/>
          <w:spacing w:val="2"/>
          <w:sz w:val="20"/>
        </w:rPr>
        <w: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 xml:space="preserve">d to be </w:t>
      </w:r>
      <w:r w:rsidRPr="00E0223A">
        <w:rPr>
          <w:rFonts w:ascii="Arial" w:hAnsi="Arial" w:cs="Arial"/>
          <w:spacing w:val="-1"/>
          <w:sz w:val="20"/>
        </w:rPr>
        <w:t>a</w:t>
      </w:r>
      <w:r w:rsidRPr="00E0223A">
        <w:rPr>
          <w:rFonts w:ascii="Arial" w:hAnsi="Arial" w:cs="Arial"/>
          <w:sz w:val="20"/>
        </w:rPr>
        <w:t>uto</w:t>
      </w:r>
      <w:r w:rsidRPr="00E0223A">
        <w:rPr>
          <w:rFonts w:ascii="Arial" w:hAnsi="Arial" w:cs="Arial"/>
          <w:spacing w:val="1"/>
          <w:sz w:val="20"/>
        </w:rPr>
        <w:t>m</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w:t>
      </w:r>
      <w:r w:rsidRPr="00E0223A">
        <w:rPr>
          <w:rFonts w:ascii="Arial" w:hAnsi="Arial" w:cs="Arial"/>
          <w:spacing w:val="-1"/>
          <w:sz w:val="20"/>
        </w:rPr>
        <w:t>a</w:t>
      </w:r>
      <w:r w:rsidRPr="00E0223A">
        <w:rPr>
          <w:rFonts w:ascii="Arial" w:hAnsi="Arial" w:cs="Arial"/>
          <w:sz w:val="20"/>
        </w:rPr>
        <w:t>djunctive</w:t>
      </w:r>
      <w:r w:rsidRPr="00E0223A">
        <w:rPr>
          <w:rFonts w:ascii="Arial" w:hAnsi="Arial" w:cs="Arial"/>
          <w:spacing w:val="5"/>
          <w:sz w:val="20"/>
        </w:rPr>
        <w:t>l</w:t>
      </w:r>
      <w:r w:rsidRPr="00E0223A">
        <w:rPr>
          <w:rFonts w:ascii="Arial" w:hAnsi="Arial" w:cs="Arial"/>
          <w:spacing w:val="-5"/>
          <w:sz w:val="20"/>
        </w:rPr>
        <w:t>y</w:t>
      </w:r>
      <w:r w:rsidRPr="00E0223A">
        <w:rPr>
          <w:rFonts w:ascii="Arial" w:hAnsi="Arial" w:cs="Arial"/>
          <w:sz w:val="20"/>
        </w:rPr>
        <w:t>) in</w:t>
      </w:r>
      <w:r w:rsidRPr="00E0223A">
        <w:rPr>
          <w:rFonts w:ascii="Arial" w:hAnsi="Arial" w:cs="Arial"/>
          <w:spacing w:val="-1"/>
          <w:sz w:val="20"/>
        </w:rPr>
        <w:t>c</w:t>
      </w:r>
      <w:r w:rsidRPr="00E0223A">
        <w:rPr>
          <w:rFonts w:ascii="Arial" w:hAnsi="Arial" w:cs="Arial"/>
          <w:sz w:val="20"/>
        </w:rPr>
        <w:t>om</w:t>
      </w:r>
      <w:r w:rsidRPr="00E0223A">
        <w:rPr>
          <w:rFonts w:ascii="Arial" w:hAnsi="Arial" w:cs="Arial"/>
          <w:spacing w:val="6"/>
          <w:sz w:val="20"/>
        </w:rPr>
        <w:t>e</w:t>
      </w:r>
      <w:r w:rsidRPr="00E0223A">
        <w:rPr>
          <w:rFonts w:ascii="Arial" w:hAnsi="Arial" w:cs="Arial"/>
          <w:sz w:val="20"/>
        </w:rPr>
        <w:t xml:space="preserve">-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l</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b</w:t>
      </w:r>
      <w:r w:rsidRPr="00E0223A">
        <w:rPr>
          <w:rFonts w:ascii="Arial" w:hAnsi="Arial" w:cs="Arial"/>
          <w:spacing w:val="-1"/>
          <w:sz w:val="20"/>
        </w:rPr>
        <w:t>a</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d on do</w:t>
      </w:r>
      <w:r w:rsidRPr="00E0223A">
        <w:rPr>
          <w:rFonts w:ascii="Arial" w:hAnsi="Arial" w:cs="Arial"/>
          <w:spacing w:val="-1"/>
          <w:sz w:val="20"/>
        </w:rPr>
        <w:t>c</w:t>
      </w:r>
      <w:r w:rsidRPr="00E0223A">
        <w:rPr>
          <w:rFonts w:ascii="Arial" w:hAnsi="Arial" w:cs="Arial"/>
          <w:sz w:val="20"/>
        </w:rPr>
        <w:t>um</w:t>
      </w:r>
      <w:r w:rsidRPr="00E0223A">
        <w:rPr>
          <w:rFonts w:ascii="Arial" w:hAnsi="Arial" w:cs="Arial"/>
          <w:spacing w:val="3"/>
          <w:sz w:val="20"/>
        </w:rPr>
        <w:t>e</w:t>
      </w:r>
      <w:r w:rsidRPr="00E0223A">
        <w:rPr>
          <w:rFonts w:ascii="Arial" w:hAnsi="Arial" w:cs="Arial"/>
          <w:sz w:val="20"/>
        </w:rPr>
        <w:t>ntation of his</w:t>
      </w:r>
      <w:r w:rsidRPr="00E0223A">
        <w:rPr>
          <w:rFonts w:ascii="Arial" w:hAnsi="Arial" w:cs="Arial"/>
          <w:spacing w:val="1"/>
          <w:sz w:val="20"/>
        </w:rPr>
        <w:t>/</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 xml:space="preserve">r </w:t>
      </w:r>
      <w:r w:rsidRPr="00E0223A">
        <w:rPr>
          <w:rFonts w:ascii="Arial" w:hAnsi="Arial" w:cs="Arial"/>
          <w:spacing w:val="-2"/>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pacing w:val="-5"/>
          <w:sz w:val="20"/>
        </w:rPr>
        <w:t>y</w:t>
      </w:r>
      <w:r w:rsidRPr="00E0223A">
        <w:rPr>
          <w:rFonts w:ascii="Arial" w:hAnsi="Arial" w:cs="Arial"/>
          <w:sz w:val="20"/>
        </w:rPr>
        <w:t>, or c</w:t>
      </w:r>
      <w:r w:rsidRPr="00E0223A">
        <w:rPr>
          <w:rFonts w:ascii="Arial" w:hAnsi="Arial" w:cs="Arial"/>
          <w:spacing w:val="-1"/>
          <w:sz w:val="20"/>
        </w:rPr>
        <w:t>e</w:t>
      </w:r>
      <w:r w:rsidRPr="00E0223A">
        <w:rPr>
          <w:rFonts w:ascii="Arial" w:hAnsi="Arial" w:cs="Arial"/>
          <w:sz w:val="20"/>
        </w:rPr>
        <w:t>rt</w:t>
      </w:r>
      <w:r w:rsidRPr="00E0223A">
        <w:rPr>
          <w:rFonts w:ascii="Arial" w:hAnsi="Arial" w:cs="Arial"/>
          <w:spacing w:val="-1"/>
          <w:sz w:val="20"/>
        </w:rPr>
        <w:t>a</w:t>
      </w:r>
      <w:r w:rsidRPr="00E0223A">
        <w:rPr>
          <w:rFonts w:ascii="Arial" w:hAnsi="Arial" w:cs="Arial"/>
          <w:sz w:val="20"/>
        </w:rPr>
        <w:t xml:space="preserve">in </w:t>
      </w:r>
      <w:r w:rsidRPr="00E0223A">
        <w:rPr>
          <w:rFonts w:ascii="Arial" w:hAnsi="Arial" w:cs="Arial"/>
          <w:spacing w:val="2"/>
          <w:sz w:val="20"/>
        </w:rPr>
        <w:t>f</w:t>
      </w:r>
      <w:r w:rsidRPr="00E0223A">
        <w:rPr>
          <w:rFonts w:ascii="Arial" w:hAnsi="Arial" w:cs="Arial"/>
          <w:spacing w:val="-1"/>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z w:val="20"/>
        </w:rPr>
        <w:t>y memb</w:t>
      </w:r>
      <w:r w:rsidRPr="00E0223A">
        <w:rPr>
          <w:rFonts w:ascii="Arial" w:hAnsi="Arial" w:cs="Arial"/>
          <w:spacing w:val="-1"/>
          <w:sz w:val="20"/>
        </w:rPr>
        <w:t>e</w:t>
      </w:r>
      <w:r w:rsidRPr="00E0223A">
        <w:rPr>
          <w:rFonts w:ascii="Arial" w:hAnsi="Arial" w:cs="Arial"/>
          <w:sz w:val="20"/>
        </w:rPr>
        <w:t>rs’</w:t>
      </w:r>
      <w:r w:rsidRPr="00E0223A">
        <w:rPr>
          <w:rFonts w:ascii="Arial" w:hAnsi="Arial" w:cs="Arial"/>
          <w:spacing w:val="-1"/>
          <w:sz w:val="20"/>
        </w:rPr>
        <w:t xml:space="preserve"> 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pacing w:val="-5"/>
          <w:sz w:val="20"/>
        </w:rPr>
        <w:t>y</w:t>
      </w:r>
      <w:r w:rsidRPr="00E0223A">
        <w:rPr>
          <w:rFonts w:ascii="Arial" w:hAnsi="Arial" w:cs="Arial"/>
          <w:sz w:val="20"/>
        </w:rPr>
        <w:t>, for</w:t>
      </w:r>
      <w:r w:rsidRPr="00E0223A">
        <w:rPr>
          <w:rFonts w:ascii="Arial" w:hAnsi="Arial" w:cs="Arial"/>
          <w:spacing w:val="1"/>
          <w:sz w:val="20"/>
        </w:rPr>
        <w:t xml:space="preserve"> </w:t>
      </w:r>
      <w:r w:rsidRPr="00E0223A">
        <w:rPr>
          <w:rFonts w:ascii="Arial" w:hAnsi="Arial" w:cs="Arial"/>
          <w:sz w:val="20"/>
        </w:rPr>
        <w:t xml:space="preserve">the </w:t>
      </w:r>
      <w:r w:rsidRPr="00E0223A">
        <w:rPr>
          <w:rFonts w:ascii="Arial" w:hAnsi="Arial" w:cs="Arial"/>
          <w:spacing w:val="-1"/>
          <w:sz w:val="20"/>
        </w:rPr>
        <w:t>f</w:t>
      </w:r>
      <w:r w:rsidRPr="00E0223A">
        <w:rPr>
          <w:rFonts w:ascii="Arial" w:hAnsi="Arial" w:cs="Arial"/>
          <w:sz w:val="20"/>
        </w:rPr>
        <w:t>ol</w:t>
      </w:r>
      <w:r w:rsidRPr="00E0223A">
        <w:rPr>
          <w:rFonts w:ascii="Arial" w:hAnsi="Arial" w:cs="Arial"/>
          <w:spacing w:val="1"/>
          <w:sz w:val="20"/>
        </w:rPr>
        <w:t>l</w:t>
      </w:r>
      <w:r w:rsidRPr="00E0223A">
        <w:rPr>
          <w:rFonts w:ascii="Arial" w:hAnsi="Arial" w:cs="Arial"/>
          <w:sz w:val="20"/>
        </w:rPr>
        <w:t xml:space="preserve">owing </w:t>
      </w:r>
      <w:r w:rsidRPr="00E0223A">
        <w:rPr>
          <w:rFonts w:ascii="Arial" w:hAnsi="Arial" w:cs="Arial"/>
          <w:spacing w:val="-1"/>
          <w:sz w:val="20"/>
        </w:rPr>
        <w:t>Fe</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l pr</w:t>
      </w:r>
      <w:r w:rsidRPr="00E0223A">
        <w:rPr>
          <w:rFonts w:ascii="Arial" w:hAnsi="Arial" w:cs="Arial"/>
          <w:spacing w:val="2"/>
          <w:sz w:val="20"/>
        </w:rPr>
        <w:t>o</w:t>
      </w:r>
      <w:r w:rsidRPr="00E0223A">
        <w:rPr>
          <w:rFonts w:ascii="Arial" w:hAnsi="Arial" w:cs="Arial"/>
          <w:spacing w:val="-2"/>
          <w:sz w:val="20"/>
        </w:rPr>
        <w:t>g</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 xml:space="preserve">ms: </w:t>
      </w:r>
      <w:r w:rsidRPr="00E0223A">
        <w:rPr>
          <w:rFonts w:ascii="Arial" w:hAnsi="Arial" w:cs="Arial"/>
          <w:spacing w:val="1"/>
          <w:sz w:val="20"/>
        </w:rPr>
        <w:t xml:space="preserve"> </w:t>
      </w:r>
      <w:r w:rsidRPr="00E0223A">
        <w:rPr>
          <w:rFonts w:ascii="Arial" w:hAnsi="Arial" w:cs="Arial"/>
          <w:sz w:val="20"/>
        </w:rPr>
        <w:t>(1)</w:t>
      </w:r>
      <w:r w:rsidRPr="00E0223A">
        <w:rPr>
          <w:rFonts w:ascii="Arial" w:hAnsi="Arial" w:cs="Arial"/>
          <w:spacing w:val="-1"/>
          <w:sz w:val="20"/>
        </w:rPr>
        <w:t xml:space="preserve"> </w:t>
      </w:r>
      <w:r w:rsidRPr="00E0223A">
        <w:rPr>
          <w:rFonts w:ascii="Arial" w:hAnsi="Arial" w:cs="Arial"/>
          <w:sz w:val="20"/>
        </w:rPr>
        <w:t>T</w:t>
      </w:r>
      <w:r w:rsidRPr="00E0223A">
        <w:rPr>
          <w:rFonts w:ascii="Arial" w:hAnsi="Arial" w:cs="Arial"/>
          <w:spacing w:val="-1"/>
          <w:sz w:val="20"/>
        </w:rPr>
        <w:t>e</w:t>
      </w:r>
      <w:r w:rsidRPr="00E0223A">
        <w:rPr>
          <w:rFonts w:ascii="Arial" w:hAnsi="Arial" w:cs="Arial"/>
          <w:sz w:val="20"/>
        </w:rPr>
        <w:t>mpo</w:t>
      </w:r>
      <w:r w:rsidRPr="00E0223A">
        <w:rPr>
          <w:rFonts w:ascii="Arial" w:hAnsi="Arial" w:cs="Arial"/>
          <w:spacing w:val="2"/>
          <w:sz w:val="20"/>
        </w:rPr>
        <w:t>r</w:t>
      </w:r>
      <w:r w:rsidRPr="00E0223A">
        <w:rPr>
          <w:rFonts w:ascii="Arial" w:hAnsi="Arial" w:cs="Arial"/>
          <w:spacing w:val="-1"/>
          <w:sz w:val="20"/>
        </w:rPr>
        <w:t>a</w:t>
      </w:r>
      <w:r w:rsidRPr="00E0223A">
        <w:rPr>
          <w:rFonts w:ascii="Arial" w:hAnsi="Arial" w:cs="Arial"/>
          <w:spacing w:val="4"/>
          <w:sz w:val="20"/>
        </w:rPr>
        <w:t>r</w:t>
      </w:r>
      <w:r w:rsidRPr="00E0223A">
        <w:rPr>
          <w:rFonts w:ascii="Arial" w:hAnsi="Arial" w:cs="Arial"/>
          <w:sz w:val="20"/>
        </w:rPr>
        <w:t>y Assis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z w:val="20"/>
        </w:rPr>
        <w:t>N</w:t>
      </w:r>
      <w:r w:rsidRPr="00E0223A">
        <w:rPr>
          <w:rFonts w:ascii="Arial" w:hAnsi="Arial" w:cs="Arial"/>
          <w:spacing w:val="-1"/>
          <w:sz w:val="20"/>
        </w:rPr>
        <w:t>ee</w:t>
      </w:r>
      <w:r w:rsidRPr="00E0223A">
        <w:rPr>
          <w:rFonts w:ascii="Arial" w:hAnsi="Arial" w:cs="Arial"/>
          <w:spacing w:val="5"/>
          <w:sz w:val="20"/>
        </w:rPr>
        <w:t>d</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F</w:t>
      </w:r>
      <w:r w:rsidRPr="00E0223A">
        <w:rPr>
          <w:rFonts w:ascii="Arial" w:hAnsi="Arial" w:cs="Arial"/>
          <w:spacing w:val="1"/>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1"/>
          <w:sz w:val="20"/>
        </w:rPr>
        <w:t>e</w:t>
      </w:r>
      <w:r w:rsidRPr="00E0223A">
        <w:rPr>
          <w:rFonts w:ascii="Arial" w:hAnsi="Arial" w:cs="Arial"/>
          <w:sz w:val="20"/>
        </w:rPr>
        <w:t>s; (2)</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1"/>
          <w:sz w:val="20"/>
        </w:rPr>
        <w:t>e</w:t>
      </w:r>
      <w:r w:rsidRPr="00E0223A">
        <w:rPr>
          <w:rFonts w:ascii="Arial" w:hAnsi="Arial" w:cs="Arial"/>
          <w:sz w:val="20"/>
        </w:rPr>
        <w:t>dic</w:t>
      </w:r>
      <w:r w:rsidRPr="00E0223A">
        <w:rPr>
          <w:rFonts w:ascii="Arial" w:hAnsi="Arial" w:cs="Arial"/>
          <w:spacing w:val="-1"/>
          <w:sz w:val="20"/>
        </w:rPr>
        <w:t>a</w:t>
      </w:r>
      <w:r w:rsidRPr="00E0223A">
        <w:rPr>
          <w:rFonts w:ascii="Arial" w:hAnsi="Arial" w:cs="Arial"/>
          <w:sz w:val="20"/>
        </w:rPr>
        <w:t>id;</w:t>
      </w:r>
      <w:r w:rsidRPr="00E0223A">
        <w:rPr>
          <w:rFonts w:ascii="Arial" w:hAnsi="Arial" w:cs="Arial"/>
          <w:spacing w:val="1"/>
          <w:sz w:val="20"/>
        </w:rPr>
        <w:t xml:space="preserve"> </w:t>
      </w:r>
      <w:r w:rsidRPr="00E0223A">
        <w:rPr>
          <w:rFonts w:ascii="Arial" w:hAnsi="Arial" w:cs="Arial"/>
          <w:sz w:val="20"/>
        </w:rPr>
        <w:t xml:space="preserve">or </w:t>
      </w:r>
      <w:r w:rsidRPr="00E0223A">
        <w:rPr>
          <w:rFonts w:ascii="Arial" w:hAnsi="Arial" w:cs="Arial"/>
          <w:spacing w:val="1"/>
          <w:sz w:val="20"/>
        </w:rPr>
        <w:t>(</w:t>
      </w:r>
      <w:r w:rsidRPr="00E0223A">
        <w:rPr>
          <w:rFonts w:ascii="Arial" w:hAnsi="Arial" w:cs="Arial"/>
          <w:sz w:val="20"/>
        </w:rPr>
        <w:t>3) Suppl</w:t>
      </w:r>
      <w:r w:rsidRPr="00E0223A">
        <w:rPr>
          <w:rFonts w:ascii="Arial" w:hAnsi="Arial" w:cs="Arial"/>
          <w:spacing w:val="-1"/>
          <w:sz w:val="20"/>
        </w:rPr>
        <w:t>e</w:t>
      </w:r>
      <w:r w:rsidRPr="00E0223A">
        <w:rPr>
          <w:rFonts w:ascii="Arial" w:hAnsi="Arial" w:cs="Arial"/>
          <w:sz w:val="20"/>
        </w:rPr>
        <w:t>ment</w:t>
      </w:r>
      <w:r w:rsidRPr="00E0223A">
        <w:rPr>
          <w:rFonts w:ascii="Arial" w:hAnsi="Arial" w:cs="Arial"/>
          <w:spacing w:val="-1"/>
          <w:sz w:val="20"/>
        </w:rPr>
        <w:t>a</w:t>
      </w:r>
      <w:r w:rsidRPr="00E0223A">
        <w:rPr>
          <w:rFonts w:ascii="Arial" w:hAnsi="Arial" w:cs="Arial"/>
          <w:sz w:val="20"/>
        </w:rPr>
        <w:t>l Nutrition Assistan</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P</w:t>
      </w:r>
      <w:r w:rsidRPr="00E0223A">
        <w:rPr>
          <w:rFonts w:ascii="Arial" w:hAnsi="Arial" w:cs="Arial"/>
          <w:sz w:val="20"/>
        </w:rPr>
        <w:t>ro</w:t>
      </w:r>
      <w:r w:rsidRPr="00E0223A">
        <w:rPr>
          <w:rFonts w:ascii="Arial" w:hAnsi="Arial" w:cs="Arial"/>
          <w:spacing w:val="-3"/>
          <w:sz w:val="20"/>
        </w:rPr>
        <w:t>g</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m (</w:t>
      </w:r>
      <w:r w:rsidRPr="00E0223A">
        <w:rPr>
          <w:rFonts w:ascii="Arial" w:hAnsi="Arial" w:cs="Arial"/>
          <w:spacing w:val="-1"/>
          <w:sz w:val="20"/>
        </w:rPr>
        <w:t>f</w:t>
      </w:r>
      <w:r w:rsidRPr="00E0223A">
        <w:rPr>
          <w:rFonts w:ascii="Arial" w:hAnsi="Arial" w:cs="Arial"/>
          <w:sz w:val="20"/>
        </w:rPr>
        <w:t>or</w:t>
      </w:r>
      <w:r w:rsidRPr="00E0223A">
        <w:rPr>
          <w:rFonts w:ascii="Arial" w:hAnsi="Arial" w:cs="Arial"/>
          <w:spacing w:val="2"/>
          <w:sz w:val="20"/>
        </w:rPr>
        <w:t>m</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4"/>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the </w:t>
      </w:r>
      <w:r w:rsidRPr="00E0223A">
        <w:rPr>
          <w:rFonts w:ascii="Arial" w:hAnsi="Arial" w:cs="Arial"/>
          <w:spacing w:val="-2"/>
          <w:sz w:val="20"/>
        </w:rPr>
        <w:t>F</w:t>
      </w:r>
      <w:r w:rsidRPr="00E0223A">
        <w:rPr>
          <w:rFonts w:ascii="Arial" w:hAnsi="Arial" w:cs="Arial"/>
          <w:sz w:val="20"/>
        </w:rPr>
        <w:t>ood</w:t>
      </w:r>
      <w:r w:rsidRPr="00E0223A">
        <w:rPr>
          <w:rFonts w:ascii="Arial" w:hAnsi="Arial" w:cs="Arial"/>
          <w:spacing w:val="2"/>
          <w:sz w:val="20"/>
        </w:rPr>
        <w:t xml:space="preserve"> </w:t>
      </w:r>
      <w:r w:rsidRPr="00E0223A">
        <w:rPr>
          <w:rFonts w:ascii="Arial" w:hAnsi="Arial" w:cs="Arial"/>
          <w:spacing w:val="1"/>
          <w:sz w:val="20"/>
        </w:rPr>
        <w:t>S</w:t>
      </w:r>
      <w:r w:rsidRPr="00E0223A">
        <w:rPr>
          <w:rFonts w:ascii="Arial" w:hAnsi="Arial" w:cs="Arial"/>
          <w:sz w:val="20"/>
        </w:rPr>
        <w:t xml:space="preserve">tamp </w:t>
      </w:r>
      <w:r w:rsidRPr="00E0223A">
        <w:rPr>
          <w:rFonts w:ascii="Arial" w:hAnsi="Arial" w:cs="Arial"/>
          <w:spacing w:val="1"/>
          <w:sz w:val="20"/>
        </w:rPr>
        <w:t>P</w:t>
      </w:r>
      <w:r w:rsidRPr="00E0223A">
        <w:rPr>
          <w:rFonts w:ascii="Arial" w:hAnsi="Arial" w:cs="Arial"/>
          <w:sz w:val="20"/>
        </w:rPr>
        <w:t>ro</w:t>
      </w:r>
      <w:r w:rsidRPr="00E0223A">
        <w:rPr>
          <w:rFonts w:ascii="Arial" w:hAnsi="Arial" w:cs="Arial"/>
          <w:spacing w:val="-3"/>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m).  St</w:t>
      </w:r>
      <w:r w:rsidRPr="00E0223A">
        <w:rPr>
          <w:rFonts w:ascii="Arial" w:hAnsi="Arial" w:cs="Arial"/>
          <w:spacing w:val="4"/>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ies</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 xml:space="preserve">lso </w:t>
      </w:r>
      <w:r w:rsidRPr="00E0223A">
        <w:rPr>
          <w:rFonts w:ascii="Arial" w:hAnsi="Arial" w:cs="Arial"/>
          <w:spacing w:val="1"/>
          <w:sz w:val="20"/>
        </w:rPr>
        <w:t>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ne</w:t>
      </w:r>
      <w:r w:rsidRPr="00E0223A">
        <w:rPr>
          <w:rFonts w:ascii="Arial" w:hAnsi="Arial" w:cs="Arial"/>
          <w:spacing w:val="-1"/>
          <w:sz w:val="20"/>
        </w:rPr>
        <w:t xml:space="preserve"> a</w:t>
      </w:r>
      <w:r w:rsidRPr="00E0223A">
        <w:rPr>
          <w:rFonts w:ascii="Arial" w:hAnsi="Arial" w:cs="Arial"/>
          <w:sz w:val="20"/>
        </w:rPr>
        <w:t>n ind</w:t>
      </w:r>
      <w:r w:rsidRPr="00E0223A">
        <w:rPr>
          <w:rFonts w:ascii="Arial" w:hAnsi="Arial" w:cs="Arial"/>
          <w:spacing w:val="1"/>
          <w:sz w:val="20"/>
        </w:rPr>
        <w:t>i</w:t>
      </w:r>
      <w:r w:rsidRPr="00E0223A">
        <w:rPr>
          <w:rFonts w:ascii="Arial" w:hAnsi="Arial" w:cs="Arial"/>
          <w:sz w:val="20"/>
        </w:rPr>
        <w:t xml:space="preserve">vidual </w:t>
      </w:r>
      <w:r w:rsidRPr="00E0223A">
        <w:rPr>
          <w:rFonts w:ascii="Arial" w:hAnsi="Arial" w:cs="Arial"/>
          <w:spacing w:val="-1"/>
          <w:sz w:val="20"/>
        </w:rPr>
        <w:t>a</w:t>
      </w:r>
      <w:r w:rsidRPr="00E0223A">
        <w:rPr>
          <w:rFonts w:ascii="Arial" w:hAnsi="Arial" w:cs="Arial"/>
          <w:sz w:val="20"/>
        </w:rPr>
        <w:t>uto</w:t>
      </w:r>
      <w:r w:rsidRPr="00E0223A">
        <w:rPr>
          <w:rFonts w:ascii="Arial" w:hAnsi="Arial" w:cs="Arial"/>
          <w:spacing w:val="1"/>
          <w:sz w:val="20"/>
        </w:rPr>
        <w:t>m</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l</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incom</w:t>
      </w:r>
      <w:r w:rsidRPr="00E0223A">
        <w:rPr>
          <w:rFonts w:ascii="Arial" w:hAnsi="Arial" w:cs="Arial"/>
          <w:spacing w:val="5"/>
          <w:sz w:val="20"/>
        </w:rPr>
        <w:t>e</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l</w:t>
      </w:r>
      <w:r w:rsidRPr="00E0223A">
        <w:rPr>
          <w:rFonts w:ascii="Arial" w:hAnsi="Arial" w:cs="Arial"/>
          <w:sz w:val="20"/>
        </w:rPr>
        <w:t>e b</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d on do</w:t>
      </w:r>
      <w:r w:rsidRPr="00E0223A">
        <w:rPr>
          <w:rFonts w:ascii="Arial" w:hAnsi="Arial" w:cs="Arial"/>
          <w:spacing w:val="-1"/>
          <w:sz w:val="20"/>
        </w:rPr>
        <w:t>c</w:t>
      </w:r>
      <w:r w:rsidRPr="00E0223A">
        <w:rPr>
          <w:rFonts w:ascii="Arial" w:hAnsi="Arial" w:cs="Arial"/>
          <w:sz w:val="20"/>
        </w:rPr>
        <w:t>ument</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w:t>
      </w:r>
      <w:r w:rsidRPr="00E0223A">
        <w:rPr>
          <w:rFonts w:ascii="Arial" w:hAnsi="Arial" w:cs="Arial"/>
          <w:spacing w:val="2"/>
          <w:sz w:val="20"/>
        </w:rPr>
        <w:t xml:space="preserve"> </w:t>
      </w:r>
      <w:r w:rsidRPr="00E0223A">
        <w:rPr>
          <w:rFonts w:ascii="Arial" w:hAnsi="Arial" w:cs="Arial"/>
          <w:sz w:val="20"/>
        </w:rPr>
        <w:t>of his/her</w:t>
      </w:r>
      <w:r w:rsidRPr="00E0223A">
        <w:rPr>
          <w:rFonts w:ascii="Arial" w:hAnsi="Arial" w:cs="Arial"/>
          <w:spacing w:val="-1"/>
          <w:sz w:val="20"/>
        </w:rPr>
        <w:t xml:space="preserve"> 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rt</w:t>
      </w:r>
      <w:r w:rsidRPr="00E0223A">
        <w:rPr>
          <w:rFonts w:ascii="Arial" w:hAnsi="Arial" w:cs="Arial"/>
          <w:spacing w:val="-1"/>
          <w:sz w:val="20"/>
        </w:rPr>
        <w:t>a</w:t>
      </w:r>
      <w:r w:rsidRPr="00E0223A">
        <w:rPr>
          <w:rFonts w:ascii="Arial" w:hAnsi="Arial" w:cs="Arial"/>
          <w:sz w:val="20"/>
        </w:rPr>
        <w:t xml:space="preserve">in </w:t>
      </w:r>
      <w:r w:rsidRPr="00E0223A">
        <w:rPr>
          <w:rFonts w:ascii="Arial" w:hAnsi="Arial" w:cs="Arial"/>
          <w:spacing w:val="1"/>
          <w:sz w:val="20"/>
        </w:rPr>
        <w:t>S</w:t>
      </w:r>
      <w:r w:rsidRPr="00E0223A">
        <w:rPr>
          <w:rFonts w:ascii="Arial" w:hAnsi="Arial" w:cs="Arial"/>
          <w:sz w:val="20"/>
        </w:rPr>
        <w:t>tat</w:t>
      </w:r>
      <w:r w:rsidRPr="00E0223A">
        <w:rPr>
          <w:rFonts w:ascii="Arial" w:hAnsi="Arial" w:cs="Arial"/>
          <w:spacing w:val="2"/>
          <w:sz w:val="20"/>
        </w:rPr>
        <w:t>e</w:t>
      </w:r>
      <w:r w:rsidRPr="00E0223A">
        <w:rPr>
          <w:rFonts w:ascii="Arial" w:hAnsi="Arial" w:cs="Arial"/>
          <w:sz w:val="20"/>
        </w:rPr>
        <w:t xml:space="preserve">- </w:t>
      </w:r>
      <w:r w:rsidRPr="00E0223A">
        <w:rPr>
          <w:rFonts w:ascii="Arial" w:hAnsi="Arial" w:cs="Arial"/>
          <w:spacing w:val="-1"/>
          <w:sz w:val="20"/>
        </w:rPr>
        <w:t>a</w:t>
      </w:r>
      <w:r w:rsidRPr="00E0223A">
        <w:rPr>
          <w:rFonts w:ascii="Arial" w:hAnsi="Arial" w:cs="Arial"/>
          <w:sz w:val="20"/>
        </w:rPr>
        <w:t>dm</w:t>
      </w:r>
      <w:r w:rsidRPr="00E0223A">
        <w:rPr>
          <w:rFonts w:ascii="Arial" w:hAnsi="Arial" w:cs="Arial"/>
          <w:spacing w:val="1"/>
          <w:sz w:val="20"/>
        </w:rPr>
        <w:t>i</w:t>
      </w:r>
      <w:r w:rsidRPr="00E0223A">
        <w:rPr>
          <w:rFonts w:ascii="Arial" w:hAnsi="Arial" w:cs="Arial"/>
          <w:sz w:val="20"/>
        </w:rPr>
        <w:t>nis</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d pr</w:t>
      </w:r>
      <w:r w:rsidRPr="00E0223A">
        <w:rPr>
          <w:rFonts w:ascii="Arial" w:hAnsi="Arial" w:cs="Arial"/>
          <w:spacing w:val="1"/>
          <w:sz w:val="20"/>
        </w:rPr>
        <w:t>o</w:t>
      </w:r>
      <w:r w:rsidRPr="00E0223A">
        <w:rPr>
          <w:rFonts w:ascii="Arial" w:hAnsi="Arial" w:cs="Arial"/>
          <w:spacing w:val="-2"/>
          <w:sz w:val="20"/>
        </w:rPr>
        <w:t>g</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m</w:t>
      </w:r>
      <w:r w:rsidRPr="00E0223A">
        <w:rPr>
          <w:rFonts w:ascii="Arial" w:hAnsi="Arial" w:cs="Arial"/>
          <w:spacing w:val="2"/>
          <w:sz w:val="20"/>
        </w:rPr>
        <w:t>s</w:t>
      </w:r>
      <w:r w:rsidRPr="00E0223A">
        <w:rPr>
          <w:rFonts w:ascii="Arial" w:hAnsi="Arial" w:cs="Arial"/>
          <w:sz w:val="20"/>
        </w:rPr>
        <w:t>.  Do</w:t>
      </w:r>
      <w:r w:rsidRPr="00E0223A">
        <w:rPr>
          <w:rFonts w:ascii="Arial" w:hAnsi="Arial" w:cs="Arial"/>
          <w:spacing w:val="-1"/>
          <w:sz w:val="20"/>
        </w:rPr>
        <w:t>c</w:t>
      </w:r>
      <w:r w:rsidRPr="00E0223A">
        <w:rPr>
          <w:rFonts w:ascii="Arial" w:hAnsi="Arial" w:cs="Arial"/>
          <w:sz w:val="20"/>
        </w:rPr>
        <w:t>ument</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of</w:t>
      </w:r>
      <w:r w:rsidRPr="00E0223A">
        <w:rPr>
          <w:rFonts w:ascii="Arial" w:hAnsi="Arial" w:cs="Arial"/>
          <w:spacing w:val="-1"/>
          <w:sz w:val="20"/>
        </w:rPr>
        <w:t xml:space="preserve"> </w:t>
      </w:r>
      <w:r w:rsidRPr="00E0223A">
        <w:rPr>
          <w:rFonts w:ascii="Arial" w:hAnsi="Arial" w:cs="Arial"/>
          <w:sz w:val="20"/>
        </w:rPr>
        <w:t>inco</w:t>
      </w:r>
      <w:r w:rsidRPr="00E0223A">
        <w:rPr>
          <w:rFonts w:ascii="Arial" w:hAnsi="Arial" w:cs="Arial"/>
          <w:spacing w:val="2"/>
          <w:sz w:val="20"/>
        </w:rPr>
        <w:t>m</w:t>
      </w:r>
      <w:r w:rsidRPr="00E0223A">
        <w:rPr>
          <w:rFonts w:ascii="Arial" w:hAnsi="Arial" w:cs="Arial"/>
          <w:sz w:val="20"/>
        </w:rPr>
        <w:t>e</w:t>
      </w:r>
      <w:r w:rsidRPr="00E0223A">
        <w:rPr>
          <w:rFonts w:ascii="Arial" w:hAnsi="Arial" w:cs="Arial"/>
          <w:spacing w:val="-1"/>
          <w:sz w:val="20"/>
        </w:rPr>
        <w:t xml:space="preserve"> 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 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c</w:t>
      </w:r>
      <w:r w:rsidRPr="00E0223A">
        <w:rPr>
          <w:rFonts w:ascii="Arial" w:hAnsi="Arial" w:cs="Arial"/>
          <w:sz w:val="20"/>
        </w:rPr>
        <w:t>on</w:t>
      </w:r>
      <w:r w:rsidRPr="00E0223A">
        <w:rPr>
          <w:rFonts w:ascii="Arial" w:hAnsi="Arial" w:cs="Arial"/>
          <w:spacing w:val="2"/>
          <w:sz w:val="20"/>
        </w:rPr>
        <w:t>s</w:t>
      </w:r>
      <w:r w:rsidRPr="00E0223A">
        <w:rPr>
          <w:rFonts w:ascii="Arial" w:hAnsi="Arial" w:cs="Arial"/>
          <w:sz w:val="20"/>
        </w:rPr>
        <w:t>ist</w:t>
      </w:r>
      <w:r w:rsidRPr="00E0223A">
        <w:rPr>
          <w:rFonts w:ascii="Arial" w:hAnsi="Arial" w:cs="Arial"/>
          <w:spacing w:val="1"/>
          <w:sz w:val="20"/>
        </w:rPr>
        <w:t xml:space="preserve"> </w:t>
      </w:r>
      <w:r w:rsidRPr="00E0223A">
        <w:rPr>
          <w:rFonts w:ascii="Arial" w:hAnsi="Arial" w:cs="Arial"/>
          <w:sz w:val="20"/>
        </w:rPr>
        <w:t>of d</w:t>
      </w:r>
      <w:r w:rsidRPr="00E0223A">
        <w:rPr>
          <w:rFonts w:ascii="Arial" w:hAnsi="Arial" w:cs="Arial"/>
          <w:spacing w:val="-2"/>
          <w:sz w:val="20"/>
        </w:rPr>
        <w:t>e</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riptions of do</w:t>
      </w:r>
      <w:r w:rsidRPr="00E0223A">
        <w:rPr>
          <w:rFonts w:ascii="Arial" w:hAnsi="Arial" w:cs="Arial"/>
          <w:spacing w:val="1"/>
          <w:sz w:val="20"/>
        </w:rPr>
        <w:t>c</w:t>
      </w:r>
      <w:r w:rsidRPr="00E0223A">
        <w:rPr>
          <w:rFonts w:ascii="Arial" w:hAnsi="Arial" w:cs="Arial"/>
          <w:sz w:val="20"/>
        </w:rPr>
        <w:t xml:space="preserve">uments </w:t>
      </w:r>
      <w:r w:rsidRPr="00E0223A">
        <w:rPr>
          <w:rFonts w:ascii="Arial" w:hAnsi="Arial" w:cs="Arial"/>
          <w:spacing w:val="2"/>
          <w:sz w:val="20"/>
        </w:rPr>
        <w:t>e</w:t>
      </w:r>
      <w:r w:rsidRPr="00E0223A">
        <w:rPr>
          <w:rFonts w:ascii="Arial" w:hAnsi="Arial" w:cs="Arial"/>
          <w:sz w:val="20"/>
        </w:rPr>
        <w:t>viden</w:t>
      </w:r>
      <w:r w:rsidRPr="00E0223A">
        <w:rPr>
          <w:rFonts w:ascii="Arial" w:hAnsi="Arial" w:cs="Arial"/>
          <w:spacing w:val="-1"/>
          <w:sz w:val="20"/>
        </w:rPr>
        <w:t>c</w:t>
      </w:r>
      <w:r w:rsidRPr="00E0223A">
        <w:rPr>
          <w:rFonts w:ascii="Arial" w:hAnsi="Arial" w:cs="Arial"/>
          <w:sz w:val="20"/>
        </w:rPr>
        <w:t>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the sour</w:t>
      </w:r>
      <w:r w:rsidRPr="00E0223A">
        <w:rPr>
          <w:rFonts w:ascii="Arial" w:hAnsi="Arial" w:cs="Arial"/>
          <w:spacing w:val="-1"/>
          <w:sz w:val="20"/>
        </w:rPr>
        <w:t>ce</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nd</w:t>
      </w:r>
      <w:r w:rsidRPr="00E0223A">
        <w:rPr>
          <w:rFonts w:ascii="Arial" w:hAnsi="Arial" w:cs="Arial"/>
          <w:spacing w:val="2"/>
          <w:sz w:val="20"/>
        </w:rPr>
        <w:t xml:space="preserve"> </w:t>
      </w:r>
      <w:r w:rsidRPr="00E0223A">
        <w:rPr>
          <w:rFonts w:ascii="Arial" w:hAnsi="Arial" w:cs="Arial"/>
          <w:sz w:val="20"/>
        </w:rPr>
        <w:t xml:space="preserve">gross </w:t>
      </w:r>
      <w:r w:rsidRPr="00E0223A">
        <w:rPr>
          <w:rFonts w:ascii="Arial" w:hAnsi="Arial" w:cs="Arial"/>
          <w:spacing w:val="-1"/>
          <w:sz w:val="20"/>
        </w:rPr>
        <w:lastRenderedPageBreak/>
        <w:t>a</w:t>
      </w:r>
      <w:r w:rsidRPr="00E0223A">
        <w:rPr>
          <w:rFonts w:ascii="Arial" w:hAnsi="Arial" w:cs="Arial"/>
          <w:sz w:val="20"/>
        </w:rPr>
        <w:t>mou</w:t>
      </w:r>
      <w:r w:rsidRPr="00E0223A">
        <w:rPr>
          <w:rFonts w:ascii="Arial" w:hAnsi="Arial" w:cs="Arial"/>
          <w:spacing w:val="3"/>
          <w:sz w:val="20"/>
        </w:rPr>
        <w:t>n</w:t>
      </w:r>
      <w:r w:rsidRPr="00E0223A">
        <w:rPr>
          <w:rFonts w:ascii="Arial" w:hAnsi="Arial" w:cs="Arial"/>
          <w:sz w:val="20"/>
        </w:rPr>
        <w:t xml:space="preserve">ts of </w:t>
      </w:r>
      <w:r w:rsidRPr="00E0223A">
        <w:rPr>
          <w:rFonts w:ascii="Arial" w:hAnsi="Arial" w:cs="Arial"/>
          <w:spacing w:val="-1"/>
          <w:sz w:val="20"/>
        </w:rPr>
        <w:t>a</w:t>
      </w:r>
      <w:r w:rsidRPr="00E0223A">
        <w:rPr>
          <w:rFonts w:ascii="Arial" w:hAnsi="Arial" w:cs="Arial"/>
          <w:sz w:val="20"/>
        </w:rPr>
        <w:t>ll</w:t>
      </w:r>
      <w:r w:rsidRPr="00E0223A">
        <w:rPr>
          <w:rFonts w:ascii="Arial" w:hAnsi="Arial" w:cs="Arial"/>
          <w:spacing w:val="1"/>
          <w:sz w:val="20"/>
        </w:rPr>
        <w:t xml:space="preserve"> </w:t>
      </w:r>
      <w:r w:rsidRPr="00E0223A">
        <w:rPr>
          <w:rFonts w:ascii="Arial" w:hAnsi="Arial" w:cs="Arial"/>
          <w:sz w:val="20"/>
        </w:rPr>
        <w:t>incom</w:t>
      </w:r>
      <w:r w:rsidRPr="00E0223A">
        <w:rPr>
          <w:rFonts w:ascii="Arial" w:hAnsi="Arial" w:cs="Arial"/>
          <w:spacing w:val="1"/>
          <w:sz w:val="20"/>
        </w:rPr>
        <w:t>e</w:t>
      </w:r>
      <w:r w:rsidRPr="00E0223A">
        <w:rPr>
          <w:rFonts w:ascii="Arial" w:hAnsi="Arial" w:cs="Arial"/>
          <w:sz w:val="20"/>
        </w:rPr>
        <w:t>, su</w:t>
      </w:r>
      <w:r w:rsidRPr="00E0223A">
        <w:rPr>
          <w:rFonts w:ascii="Arial" w:hAnsi="Arial" w:cs="Arial"/>
          <w:spacing w:val="-1"/>
          <w:sz w:val="20"/>
        </w:rPr>
        <w:t>c</w:t>
      </w:r>
      <w:r w:rsidRPr="00E0223A">
        <w:rPr>
          <w:rFonts w:ascii="Arial" w:hAnsi="Arial" w:cs="Arial"/>
          <w:sz w:val="20"/>
        </w:rPr>
        <w:t xml:space="preserve">h </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w</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s, dis</w:t>
      </w:r>
      <w:r w:rsidRPr="00E0223A">
        <w:rPr>
          <w:rFonts w:ascii="Arial" w:hAnsi="Arial" w:cs="Arial"/>
          <w:spacing w:val="-1"/>
          <w:sz w:val="20"/>
        </w:rPr>
        <w:t>a</w:t>
      </w:r>
      <w:r w:rsidRPr="00E0223A">
        <w:rPr>
          <w:rFonts w:ascii="Arial" w:hAnsi="Arial" w:cs="Arial"/>
          <w:sz w:val="20"/>
        </w:rPr>
        <w:t>bi</w:t>
      </w:r>
      <w:r w:rsidRPr="00E0223A">
        <w:rPr>
          <w:rFonts w:ascii="Arial" w:hAnsi="Arial" w:cs="Arial"/>
          <w:spacing w:val="1"/>
          <w:sz w:val="20"/>
        </w:rPr>
        <w:t>l</w:t>
      </w:r>
      <w:r w:rsidRPr="00E0223A">
        <w:rPr>
          <w:rFonts w:ascii="Arial" w:hAnsi="Arial" w:cs="Arial"/>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or </w:t>
      </w:r>
      <w:r w:rsidRPr="00E0223A">
        <w:rPr>
          <w:rFonts w:ascii="Arial" w:hAnsi="Arial" w:cs="Arial"/>
          <w:spacing w:val="1"/>
          <w:sz w:val="20"/>
        </w:rPr>
        <w:t>S</w:t>
      </w:r>
      <w:r w:rsidRPr="00E0223A">
        <w:rPr>
          <w:rFonts w:ascii="Arial" w:hAnsi="Arial" w:cs="Arial"/>
          <w:sz w:val="20"/>
        </w:rPr>
        <w:t>o</w:t>
      </w:r>
      <w:r w:rsidRPr="00E0223A">
        <w:rPr>
          <w:rFonts w:ascii="Arial" w:hAnsi="Arial" w:cs="Arial"/>
          <w:spacing w:val="-1"/>
          <w:sz w:val="20"/>
        </w:rPr>
        <w:t>c</w:t>
      </w:r>
      <w:r w:rsidRPr="00E0223A">
        <w:rPr>
          <w:rFonts w:ascii="Arial" w:hAnsi="Arial" w:cs="Arial"/>
          <w:sz w:val="20"/>
        </w:rPr>
        <w:t xml:space="preserve">ial </w:t>
      </w:r>
      <w:r w:rsidRPr="00E0223A">
        <w:rPr>
          <w:rFonts w:ascii="Arial" w:hAnsi="Arial" w:cs="Arial"/>
          <w:spacing w:val="1"/>
          <w:sz w:val="20"/>
        </w:rPr>
        <w:t>S</w:t>
      </w:r>
      <w:r w:rsidRPr="00E0223A">
        <w:rPr>
          <w:rFonts w:ascii="Arial" w:hAnsi="Arial" w:cs="Arial"/>
          <w:spacing w:val="-1"/>
          <w:sz w:val="20"/>
        </w:rPr>
        <w:t>ec</w:t>
      </w:r>
      <w:r w:rsidRPr="00E0223A">
        <w:rPr>
          <w:rFonts w:ascii="Arial" w:hAnsi="Arial" w:cs="Arial"/>
          <w:sz w:val="20"/>
        </w:rPr>
        <w:t>uri</w:t>
      </w:r>
      <w:r w:rsidRPr="00E0223A">
        <w:rPr>
          <w:rFonts w:ascii="Arial" w:hAnsi="Arial" w:cs="Arial"/>
          <w:spacing w:val="2"/>
          <w:sz w:val="20"/>
        </w:rPr>
        <w:t>t</w:t>
      </w:r>
      <w:r w:rsidRPr="00E0223A">
        <w:rPr>
          <w:rFonts w:ascii="Arial" w:hAnsi="Arial" w:cs="Arial"/>
          <w:spacing w:val="-5"/>
          <w:sz w:val="20"/>
        </w:rPr>
        <w:t>y</w:t>
      </w:r>
      <w:r w:rsidRPr="00E0223A">
        <w:rPr>
          <w:rFonts w:ascii="Arial" w:hAnsi="Arial" w:cs="Arial"/>
          <w:sz w:val="20"/>
        </w:rPr>
        <w:t>/</w:t>
      </w:r>
      <w:r w:rsidRPr="00E0223A">
        <w:rPr>
          <w:rFonts w:ascii="Arial" w:hAnsi="Arial" w:cs="Arial"/>
          <w:spacing w:val="1"/>
          <w:sz w:val="20"/>
        </w:rPr>
        <w:t>S</w:t>
      </w:r>
      <w:r w:rsidRPr="00E0223A">
        <w:rPr>
          <w:rFonts w:ascii="Arial" w:hAnsi="Arial" w:cs="Arial"/>
          <w:spacing w:val="3"/>
          <w:sz w:val="20"/>
        </w:rPr>
        <w:t>S</w:t>
      </w:r>
      <w:r w:rsidRPr="00E0223A">
        <w:rPr>
          <w:rFonts w:ascii="Arial" w:hAnsi="Arial" w:cs="Arial"/>
          <w:sz w:val="20"/>
        </w:rPr>
        <w:t>I</w:t>
      </w:r>
      <w:r w:rsidRPr="00E0223A">
        <w:rPr>
          <w:rFonts w:ascii="Arial" w:hAnsi="Arial" w:cs="Arial"/>
          <w:spacing w:val="-3"/>
          <w:sz w:val="20"/>
        </w:rPr>
        <w:t xml:space="preserve"> </w:t>
      </w:r>
      <w:r w:rsidRPr="00E0223A">
        <w:rPr>
          <w:rFonts w:ascii="Arial" w:hAnsi="Arial" w:cs="Arial"/>
          <w:sz w:val="20"/>
        </w:rPr>
        <w:t>p</w:t>
      </w:r>
      <w:r w:rsidRPr="00E0223A">
        <w:rPr>
          <w:rFonts w:ascii="Arial" w:hAnsi="Arial" w:cs="Arial"/>
          <w:spacing w:val="4"/>
          <w:sz w:val="20"/>
        </w:rPr>
        <w:t>a</w:t>
      </w:r>
      <w:r w:rsidRPr="00E0223A">
        <w:rPr>
          <w:rFonts w:ascii="Arial" w:hAnsi="Arial" w:cs="Arial"/>
          <w:spacing w:val="-2"/>
          <w:sz w:val="20"/>
        </w:rPr>
        <w:t>y</w:t>
      </w:r>
      <w:r w:rsidRPr="00E0223A">
        <w:rPr>
          <w:rFonts w:ascii="Arial" w:hAnsi="Arial" w:cs="Arial"/>
          <w:sz w:val="20"/>
        </w:rPr>
        <w:t xml:space="preserve">ments, </w:t>
      </w:r>
      <w:r w:rsidRPr="00E0223A">
        <w:rPr>
          <w:rFonts w:ascii="Arial" w:hAnsi="Arial" w:cs="Arial"/>
          <w:spacing w:val="-1"/>
          <w:sz w:val="20"/>
        </w:rPr>
        <w:t>c</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 xml:space="preserve">d support,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mo</w:t>
      </w:r>
      <w:r w:rsidRPr="00E0223A">
        <w:rPr>
          <w:rFonts w:ascii="Arial" w:hAnsi="Arial" w:cs="Arial"/>
          <w:spacing w:val="3"/>
          <w:sz w:val="20"/>
        </w:rPr>
        <w:t>n</w:t>
      </w:r>
      <w:r w:rsidRPr="00E0223A">
        <w:rPr>
          <w:rFonts w:ascii="Arial" w:hAnsi="Arial" w:cs="Arial"/>
          <w:spacing w:val="-5"/>
          <w:sz w:val="20"/>
        </w:rPr>
        <w:t>y</w:t>
      </w:r>
      <w:r w:rsidRPr="00E0223A">
        <w:rPr>
          <w:rFonts w:ascii="Arial" w:hAnsi="Arial" w:cs="Arial"/>
          <w:sz w:val="20"/>
        </w:rPr>
        <w:t xml:space="preserve">, </w:t>
      </w:r>
      <w:r w:rsidRPr="00E0223A">
        <w:rPr>
          <w:rFonts w:ascii="Arial" w:hAnsi="Arial" w:cs="Arial"/>
          <w:spacing w:val="-1"/>
          <w:sz w:val="20"/>
        </w:rPr>
        <w:t>e</w:t>
      </w:r>
      <w:r w:rsidRPr="00E0223A">
        <w:rPr>
          <w:rFonts w:ascii="Arial" w:hAnsi="Arial" w:cs="Arial"/>
          <w:sz w:val="20"/>
        </w:rPr>
        <w:t>tc</w:t>
      </w:r>
      <w:r w:rsidRPr="00E0223A">
        <w:rPr>
          <w:rFonts w:ascii="Arial" w:hAnsi="Arial" w:cs="Arial"/>
          <w:spacing w:val="3"/>
          <w:sz w:val="20"/>
        </w:rPr>
        <w:t>.</w:t>
      </w:r>
      <w:r w:rsidRPr="00E0223A">
        <w:rPr>
          <w:rFonts w:ascii="Arial" w:hAnsi="Arial" w:cs="Arial"/>
          <w:sz w:val="20"/>
        </w:rPr>
        <w:t>,</w:t>
      </w:r>
      <w:r w:rsidRPr="00E0223A">
        <w:rPr>
          <w:rFonts w:ascii="Arial" w:hAnsi="Arial" w:cs="Arial"/>
          <w:spacing w:val="2"/>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 xml:space="preserve">ived </w:t>
      </w:r>
      <w:r w:rsidRPr="00E0223A">
        <w:rPr>
          <w:rFonts w:ascii="Arial" w:hAnsi="Arial" w:cs="Arial"/>
          <w:spacing w:val="4"/>
          <w:sz w:val="20"/>
        </w:rPr>
        <w:t>b</w:t>
      </w:r>
      <w:r w:rsidRPr="00E0223A">
        <w:rPr>
          <w:rFonts w:ascii="Arial" w:hAnsi="Arial" w:cs="Arial"/>
          <w:sz w:val="20"/>
        </w:rPr>
        <w:t xml:space="preserve">y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nts and/or </w:t>
      </w:r>
      <w:r w:rsidRPr="00E0223A">
        <w:rPr>
          <w:rFonts w:ascii="Arial" w:hAnsi="Arial" w:cs="Arial"/>
          <w:spacing w:val="-1"/>
          <w:sz w:val="20"/>
        </w:rPr>
        <w:t>a</w:t>
      </w:r>
      <w:r w:rsidRPr="00E0223A">
        <w:rPr>
          <w:rFonts w:ascii="Arial" w:hAnsi="Arial" w:cs="Arial"/>
          <w:spacing w:val="5"/>
          <w:sz w:val="20"/>
        </w:rPr>
        <w:t>n</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3"/>
          <w:sz w:val="20"/>
        </w:rPr>
        <w:t>m</w:t>
      </w:r>
      <w:r w:rsidRPr="00E0223A">
        <w:rPr>
          <w:rFonts w:ascii="Arial" w:hAnsi="Arial" w:cs="Arial"/>
          <w:spacing w:val="1"/>
          <w:sz w:val="20"/>
        </w:rPr>
        <w:t>e</w:t>
      </w:r>
      <w:r w:rsidRPr="00E0223A">
        <w:rPr>
          <w:rFonts w:ascii="Arial" w:hAnsi="Arial" w:cs="Arial"/>
          <w:sz w:val="20"/>
        </w:rPr>
        <w:t>mbe</w:t>
      </w:r>
      <w:r w:rsidRPr="00E0223A">
        <w:rPr>
          <w:rFonts w:ascii="Arial" w:hAnsi="Arial" w:cs="Arial"/>
          <w:spacing w:val="-1"/>
          <w:sz w:val="20"/>
        </w:rPr>
        <w:t>r</w:t>
      </w:r>
      <w:r w:rsidRPr="00E0223A">
        <w:rPr>
          <w:rFonts w:ascii="Arial" w:hAnsi="Arial" w:cs="Arial"/>
          <w:sz w:val="20"/>
        </w:rPr>
        <w:t>s of th</w:t>
      </w:r>
      <w:r w:rsidRPr="00E0223A">
        <w:rPr>
          <w:rFonts w:ascii="Arial" w:hAnsi="Arial" w:cs="Arial"/>
          <w:spacing w:val="-1"/>
          <w:sz w:val="20"/>
        </w:rPr>
        <w:t>e</w:t>
      </w:r>
      <w:r w:rsidRPr="00E0223A">
        <w:rPr>
          <w:rFonts w:ascii="Arial" w:hAnsi="Arial" w:cs="Arial"/>
          <w:sz w:val="20"/>
        </w:rPr>
        <w:t>ir hous</w:t>
      </w:r>
      <w:r w:rsidRPr="00E0223A">
        <w:rPr>
          <w:rFonts w:ascii="Arial" w:hAnsi="Arial" w:cs="Arial"/>
          <w:spacing w:val="-1"/>
          <w:sz w:val="20"/>
        </w:rPr>
        <w:t>e</w:t>
      </w:r>
      <w:r w:rsidRPr="00E0223A">
        <w:rPr>
          <w:rFonts w:ascii="Arial" w:hAnsi="Arial" w:cs="Arial"/>
          <w:sz w:val="20"/>
        </w:rPr>
        <w:t>hol</w:t>
      </w:r>
      <w:r w:rsidRPr="00E0223A">
        <w:rPr>
          <w:rFonts w:ascii="Arial" w:hAnsi="Arial" w:cs="Arial"/>
          <w:spacing w:val="3"/>
          <w:sz w:val="20"/>
        </w:rPr>
        <w:t>d</w:t>
      </w:r>
      <w:r w:rsidRPr="00E0223A">
        <w:rPr>
          <w:rFonts w:ascii="Arial" w:hAnsi="Arial" w:cs="Arial"/>
          <w:sz w:val="20"/>
        </w:rPr>
        <w:t>s (</w:t>
      </w:r>
      <w:r w:rsidRPr="00E0223A">
        <w:rPr>
          <w:rFonts w:ascii="Arial" w:hAnsi="Arial" w:cs="Arial"/>
          <w:spacing w:val="-1"/>
          <w:sz w:val="20"/>
        </w:rPr>
        <w:t>e</w:t>
      </w:r>
      <w:r w:rsidRPr="00E0223A">
        <w:rPr>
          <w:rFonts w:ascii="Arial" w:hAnsi="Arial" w:cs="Arial"/>
          <w:spacing w:val="2"/>
          <w:sz w:val="20"/>
        </w:rPr>
        <w:t>.</w:t>
      </w:r>
      <w:r w:rsidRPr="00E0223A">
        <w:rPr>
          <w:rFonts w:ascii="Arial" w:hAnsi="Arial" w:cs="Arial"/>
          <w:spacing w:val="-2"/>
          <w:sz w:val="20"/>
        </w:rPr>
        <w:t>g</w:t>
      </w:r>
      <w:r w:rsidRPr="00E0223A">
        <w:rPr>
          <w:rFonts w:ascii="Arial" w:hAnsi="Arial" w:cs="Arial"/>
          <w:sz w:val="20"/>
        </w:rPr>
        <w:t xml:space="preserve">., notations </w:t>
      </w:r>
      <w:r w:rsidRPr="00E0223A">
        <w:rPr>
          <w:rFonts w:ascii="Arial" w:hAnsi="Arial" w:cs="Arial"/>
          <w:spacing w:val="1"/>
          <w:sz w:val="20"/>
        </w:rPr>
        <w:t>i</w:t>
      </w:r>
      <w:r w:rsidRPr="00E0223A">
        <w:rPr>
          <w:rFonts w:ascii="Arial" w:hAnsi="Arial" w:cs="Arial"/>
          <w:sz w:val="20"/>
        </w:rPr>
        <w:t>n the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ipant</w:t>
      </w:r>
      <w:r w:rsidRPr="00E0223A">
        <w:rPr>
          <w:rFonts w:ascii="Arial" w:hAnsi="Arial" w:cs="Arial"/>
          <w:spacing w:val="-1"/>
          <w:sz w:val="20"/>
        </w:rPr>
        <w:t>’</w:t>
      </w:r>
      <w:r w:rsidRPr="00E0223A">
        <w:rPr>
          <w:rFonts w:ascii="Arial" w:hAnsi="Arial" w:cs="Arial"/>
          <w:sz w:val="20"/>
        </w:rPr>
        <w:t>s file id</w:t>
      </w:r>
      <w:r w:rsidRPr="00E0223A">
        <w:rPr>
          <w:rFonts w:ascii="Arial" w:hAnsi="Arial" w:cs="Arial"/>
          <w:spacing w:val="-1"/>
          <w:sz w:val="20"/>
        </w:rPr>
        <w:t>e</w:t>
      </w:r>
      <w:r w:rsidRPr="00E0223A">
        <w:rPr>
          <w:rFonts w:ascii="Arial" w:hAnsi="Arial" w:cs="Arial"/>
          <w:sz w:val="20"/>
        </w:rPr>
        <w:t>nt</w:t>
      </w:r>
      <w:r w:rsidRPr="00E0223A">
        <w:rPr>
          <w:rFonts w:ascii="Arial" w:hAnsi="Arial" w:cs="Arial"/>
          <w:spacing w:val="1"/>
          <w:sz w:val="20"/>
        </w:rPr>
        <w:t>i</w:t>
      </w:r>
      <w:r w:rsidRPr="00E0223A">
        <w:rPr>
          <w:rFonts w:ascii="Arial" w:hAnsi="Arial" w:cs="Arial"/>
          <w:spacing w:val="5"/>
          <w:sz w:val="20"/>
        </w:rPr>
        <w:t>f</w:t>
      </w:r>
      <w:r w:rsidRPr="00E0223A">
        <w:rPr>
          <w:rFonts w:ascii="Arial" w:hAnsi="Arial" w:cs="Arial"/>
          <w:spacing w:val="-5"/>
          <w:sz w:val="20"/>
        </w:rPr>
        <w:t>y</w:t>
      </w:r>
      <w:r w:rsidRPr="00E0223A">
        <w:rPr>
          <w:rFonts w:ascii="Arial" w:hAnsi="Arial" w:cs="Arial"/>
          <w:spacing w:val="3"/>
          <w:sz w:val="20"/>
        </w:rPr>
        <w:t>i</w:t>
      </w:r>
      <w:r w:rsidRPr="00E0223A">
        <w:rPr>
          <w:rFonts w:ascii="Arial" w:hAnsi="Arial" w:cs="Arial"/>
          <w:sz w:val="20"/>
        </w:rPr>
        <w:t>ng</w:t>
      </w:r>
      <w:r w:rsidRPr="00E0223A">
        <w:rPr>
          <w:rFonts w:ascii="Arial" w:hAnsi="Arial" w:cs="Arial"/>
          <w:spacing w:val="-2"/>
          <w:sz w:val="20"/>
        </w:rPr>
        <w:t xml:space="preserve"> </w:t>
      </w:r>
      <w:r w:rsidRPr="00E0223A">
        <w:rPr>
          <w:rFonts w:ascii="Arial" w:hAnsi="Arial" w:cs="Arial"/>
          <w:sz w:val="20"/>
        </w:rPr>
        <w:t>sp</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ific</w:t>
      </w:r>
      <w:r w:rsidRPr="00E0223A">
        <w:rPr>
          <w:rFonts w:ascii="Arial" w:hAnsi="Arial" w:cs="Arial"/>
          <w:spacing w:val="-1"/>
          <w:sz w:val="20"/>
        </w:rPr>
        <w:t xml:space="preserve"> </w:t>
      </w:r>
      <w:r w:rsidRPr="00E0223A">
        <w:rPr>
          <w:rFonts w:ascii="Arial" w:hAnsi="Arial" w:cs="Arial"/>
          <w:sz w:val="20"/>
        </w:rPr>
        <w:t>do</w:t>
      </w:r>
      <w:r w:rsidRPr="00E0223A">
        <w:rPr>
          <w:rFonts w:ascii="Arial" w:hAnsi="Arial" w:cs="Arial"/>
          <w:spacing w:val="-1"/>
          <w:sz w:val="20"/>
        </w:rPr>
        <w:t>c</w:t>
      </w:r>
      <w:r w:rsidRPr="00E0223A">
        <w:rPr>
          <w:rFonts w:ascii="Arial" w:hAnsi="Arial" w:cs="Arial"/>
          <w:sz w:val="20"/>
        </w:rPr>
        <w:t>u</w:t>
      </w:r>
      <w:r w:rsidRPr="00E0223A">
        <w:rPr>
          <w:rFonts w:ascii="Arial" w:hAnsi="Arial" w:cs="Arial"/>
          <w:spacing w:val="3"/>
          <w:sz w:val="20"/>
        </w:rPr>
        <w:t>m</w:t>
      </w:r>
      <w:r w:rsidRPr="00E0223A">
        <w:rPr>
          <w:rFonts w:ascii="Arial" w:hAnsi="Arial" w:cs="Arial"/>
          <w:spacing w:val="-1"/>
          <w:sz w:val="20"/>
        </w:rPr>
        <w:t>e</w:t>
      </w:r>
      <w:r w:rsidRPr="00E0223A">
        <w:rPr>
          <w:rFonts w:ascii="Arial" w:hAnsi="Arial" w:cs="Arial"/>
          <w:sz w:val="20"/>
        </w:rPr>
        <w:t xml:space="preserve">nts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sta</w:t>
      </w:r>
      <w:r w:rsidRPr="00E0223A">
        <w:rPr>
          <w:rFonts w:ascii="Arial" w:hAnsi="Arial" w:cs="Arial"/>
          <w:spacing w:val="-1"/>
          <w:sz w:val="20"/>
        </w:rPr>
        <w:t>f</w:t>
      </w:r>
      <w:r w:rsidRPr="00E0223A">
        <w:rPr>
          <w:rFonts w:ascii="Arial" w:hAnsi="Arial" w:cs="Arial"/>
          <w:sz w:val="20"/>
        </w:rPr>
        <w:t>f h</w:t>
      </w:r>
      <w:r w:rsidRPr="00E0223A">
        <w:rPr>
          <w:rFonts w:ascii="Arial" w:hAnsi="Arial" w:cs="Arial"/>
          <w:spacing w:val="-1"/>
          <w:sz w:val="20"/>
        </w:rPr>
        <w:t>a</w:t>
      </w:r>
      <w:r w:rsidRPr="00E0223A">
        <w:rPr>
          <w:rFonts w:ascii="Arial" w:hAnsi="Arial" w:cs="Arial"/>
          <w:sz w:val="20"/>
        </w:rPr>
        <w:t>ve</w:t>
      </w:r>
      <w:r w:rsidRPr="00E0223A">
        <w:rPr>
          <w:rFonts w:ascii="Arial" w:hAnsi="Arial" w:cs="Arial"/>
          <w:spacing w:val="-1"/>
          <w:sz w:val="20"/>
        </w:rPr>
        <w:t xml:space="preserve"> </w:t>
      </w:r>
      <w:r w:rsidRPr="00E0223A">
        <w:rPr>
          <w:rFonts w:ascii="Arial" w:hAnsi="Arial" w:cs="Arial"/>
          <w:sz w:val="20"/>
        </w:rPr>
        <w:t>vie</w:t>
      </w:r>
      <w:r w:rsidRPr="00E0223A">
        <w:rPr>
          <w:rFonts w:ascii="Arial" w:hAnsi="Arial" w:cs="Arial"/>
          <w:spacing w:val="1"/>
          <w:sz w:val="20"/>
        </w:rPr>
        <w:t>w</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nd f</w:t>
      </w:r>
      <w:r w:rsidRPr="00E0223A">
        <w:rPr>
          <w:rFonts w:ascii="Arial" w:hAnsi="Arial" w:cs="Arial"/>
          <w:spacing w:val="-1"/>
          <w:sz w:val="20"/>
        </w:rPr>
        <w:t>o</w:t>
      </w:r>
      <w:r w:rsidRPr="00E0223A">
        <w:rPr>
          <w:rFonts w:ascii="Arial" w:hAnsi="Arial" w:cs="Arial"/>
          <w:sz w:val="20"/>
        </w:rPr>
        <w:t>und</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pacing w:val="-1"/>
          <w:sz w:val="20"/>
        </w:rPr>
        <w:t>cce</w:t>
      </w:r>
      <w:r w:rsidRPr="00E0223A">
        <w:rPr>
          <w:rFonts w:ascii="Arial" w:hAnsi="Arial" w:cs="Arial"/>
          <w:sz w:val="20"/>
        </w:rPr>
        <w:t>ptab</w:t>
      </w:r>
      <w:r w:rsidRPr="00E0223A">
        <w:rPr>
          <w:rFonts w:ascii="Arial" w:hAnsi="Arial" w:cs="Arial"/>
          <w:spacing w:val="2"/>
          <w:sz w:val="20"/>
        </w:rPr>
        <w:t>l</w:t>
      </w:r>
      <w:r w:rsidRPr="00E0223A">
        <w:rPr>
          <w:rFonts w:ascii="Arial" w:hAnsi="Arial" w:cs="Arial"/>
          <w:spacing w:val="-1"/>
          <w:sz w:val="20"/>
        </w:rPr>
        <w:t>e</w:t>
      </w:r>
      <w:r w:rsidRPr="00E0223A">
        <w:rPr>
          <w:rFonts w:ascii="Arial" w:hAnsi="Arial" w:cs="Arial"/>
          <w:sz w:val="20"/>
        </w:rPr>
        <w:t xml:space="preserve">), </w:t>
      </w:r>
      <w:r w:rsidRPr="00E0223A">
        <w:rPr>
          <w:rFonts w:ascii="Arial" w:hAnsi="Arial" w:cs="Arial"/>
          <w:spacing w:val="-2"/>
          <w:sz w:val="20"/>
        </w:rPr>
        <w:t>c</w:t>
      </w:r>
      <w:r w:rsidRPr="00E0223A">
        <w:rPr>
          <w:rFonts w:ascii="Arial" w:hAnsi="Arial" w:cs="Arial"/>
          <w:sz w:val="20"/>
        </w:rPr>
        <w:t xml:space="preserve">opies </w:t>
      </w:r>
      <w:r w:rsidRPr="00E0223A">
        <w:rPr>
          <w:rFonts w:ascii="Arial" w:hAnsi="Arial" w:cs="Arial"/>
          <w:spacing w:val="2"/>
          <w:sz w:val="20"/>
        </w:rPr>
        <w:t>o</w:t>
      </w:r>
      <w:r w:rsidRPr="00E0223A">
        <w:rPr>
          <w:rFonts w:ascii="Arial" w:hAnsi="Arial" w:cs="Arial"/>
          <w:sz w:val="20"/>
        </w:rPr>
        <w:t>f the</w:t>
      </w:r>
      <w:r w:rsidRPr="00E0223A">
        <w:rPr>
          <w:rFonts w:ascii="Arial" w:hAnsi="Arial" w:cs="Arial"/>
          <w:spacing w:val="1"/>
          <w:sz w:val="20"/>
        </w:rPr>
        <w:t xml:space="preserve"> </w:t>
      </w:r>
      <w:r w:rsidRPr="00E0223A">
        <w:rPr>
          <w:rFonts w:ascii="Arial" w:hAnsi="Arial" w:cs="Arial"/>
          <w:sz w:val="20"/>
        </w:rPr>
        <w:t>do</w:t>
      </w:r>
      <w:r w:rsidRPr="00E0223A">
        <w:rPr>
          <w:rFonts w:ascii="Arial" w:hAnsi="Arial" w:cs="Arial"/>
          <w:spacing w:val="-1"/>
          <w:sz w:val="20"/>
        </w:rPr>
        <w:t>c</w:t>
      </w:r>
      <w:r w:rsidRPr="00E0223A">
        <w:rPr>
          <w:rFonts w:ascii="Arial" w:hAnsi="Arial" w:cs="Arial"/>
          <w:sz w:val="20"/>
        </w:rPr>
        <w:t>uments th</w:t>
      </w:r>
      <w:r w:rsidRPr="00E0223A">
        <w:rPr>
          <w:rFonts w:ascii="Arial" w:hAnsi="Arial" w:cs="Arial"/>
          <w:spacing w:val="-1"/>
          <w:sz w:val="20"/>
        </w:rPr>
        <w:t>e</w:t>
      </w:r>
      <w:r w:rsidRPr="00E0223A">
        <w:rPr>
          <w:rFonts w:ascii="Arial" w:hAnsi="Arial" w:cs="Arial"/>
          <w:sz w:val="20"/>
        </w:rPr>
        <w:t>mselv</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nd/or the</w:t>
      </w:r>
      <w:r w:rsidRPr="00E0223A">
        <w:rPr>
          <w:rFonts w:ascii="Arial" w:hAnsi="Arial" w:cs="Arial"/>
          <w:spacing w:val="-1"/>
          <w:sz w:val="20"/>
        </w:rPr>
        <w:t xml:space="preserve"> 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n</w:t>
      </w:r>
      <w:r w:rsidRPr="00E0223A">
        <w:rPr>
          <w:rFonts w:ascii="Arial" w:hAnsi="Arial" w:cs="Arial"/>
          <w:spacing w:val="3"/>
          <w:sz w:val="20"/>
        </w:rPr>
        <w:t>t</w:t>
      </w:r>
      <w:r w:rsidRPr="00E0223A">
        <w:rPr>
          <w:rFonts w:ascii="Arial" w:hAnsi="Arial" w:cs="Arial"/>
          <w:sz w:val="20"/>
        </w:rPr>
        <w:t>’s sign</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f</w:t>
      </w:r>
      <w:r w:rsidRPr="00E0223A">
        <w:rPr>
          <w:rFonts w:ascii="Arial" w:hAnsi="Arial" w:cs="Arial"/>
          <w:spacing w:val="-1"/>
          <w:sz w:val="20"/>
        </w:rPr>
        <w:t>f</w:t>
      </w:r>
      <w:r w:rsidRPr="00E0223A">
        <w:rPr>
          <w:rFonts w:ascii="Arial" w:hAnsi="Arial" w:cs="Arial"/>
          <w:sz w:val="20"/>
        </w:rPr>
        <w:t>i</w:t>
      </w:r>
      <w:r w:rsidRPr="00E0223A">
        <w:rPr>
          <w:rFonts w:ascii="Arial" w:hAnsi="Arial" w:cs="Arial"/>
          <w:spacing w:val="3"/>
          <w:sz w:val="20"/>
        </w:rPr>
        <w:t>d</w:t>
      </w:r>
      <w:r w:rsidRPr="00E0223A">
        <w:rPr>
          <w:rFonts w:ascii="Arial" w:hAnsi="Arial" w:cs="Arial"/>
          <w:spacing w:val="-1"/>
          <w:sz w:val="20"/>
        </w:rPr>
        <w:t>a</w:t>
      </w:r>
      <w:r w:rsidRPr="00E0223A">
        <w:rPr>
          <w:rFonts w:ascii="Arial" w:hAnsi="Arial" w:cs="Arial"/>
          <w:sz w:val="20"/>
        </w:rPr>
        <w:t>vit</w:t>
      </w:r>
      <w:r w:rsidRPr="00E0223A">
        <w:rPr>
          <w:rFonts w:ascii="Arial" w:hAnsi="Arial" w:cs="Arial"/>
          <w:spacing w:val="1"/>
          <w:sz w:val="20"/>
        </w:rPr>
        <w:t xml:space="preserve"> </w:t>
      </w:r>
      <w:r w:rsidRPr="00E0223A">
        <w:rPr>
          <w:rFonts w:ascii="Arial" w:hAnsi="Arial" w:cs="Arial"/>
          <w:sz w:val="20"/>
        </w:rPr>
        <w:t>that his/her</w:t>
      </w:r>
      <w:r w:rsidRPr="00E0223A">
        <w:rPr>
          <w:rFonts w:ascii="Arial" w:hAnsi="Arial" w:cs="Arial"/>
          <w:spacing w:val="-1"/>
          <w:sz w:val="20"/>
        </w:rPr>
        <w:t xml:space="preserve"> </w:t>
      </w:r>
      <w:r w:rsidRPr="00E0223A">
        <w:rPr>
          <w:rFonts w:ascii="Arial" w:hAnsi="Arial" w:cs="Arial"/>
          <w:sz w:val="20"/>
        </w:rPr>
        <w:t>hous</w:t>
      </w:r>
      <w:r w:rsidRPr="00E0223A">
        <w:rPr>
          <w:rFonts w:ascii="Arial" w:hAnsi="Arial" w:cs="Arial"/>
          <w:spacing w:val="-1"/>
          <w:sz w:val="20"/>
        </w:rPr>
        <w:t>e</w:t>
      </w:r>
      <w:r w:rsidRPr="00E0223A">
        <w:rPr>
          <w:rFonts w:ascii="Arial" w:hAnsi="Arial" w:cs="Arial"/>
          <w:sz w:val="20"/>
        </w:rPr>
        <w:t xml:space="preserve">hold </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ome do</w:t>
      </w:r>
      <w:r w:rsidRPr="00E0223A">
        <w:rPr>
          <w:rFonts w:ascii="Arial" w:hAnsi="Arial" w:cs="Arial"/>
          <w:spacing w:val="-1"/>
          <w:sz w:val="20"/>
        </w:rPr>
        <w:t>e</w:t>
      </w:r>
      <w:r w:rsidRPr="00E0223A">
        <w:rPr>
          <w:rFonts w:ascii="Arial" w:hAnsi="Arial" w:cs="Arial"/>
          <w:sz w:val="20"/>
        </w:rPr>
        <w:t>s not e</w:t>
      </w:r>
      <w:r w:rsidRPr="00E0223A">
        <w:rPr>
          <w:rFonts w:ascii="Arial" w:hAnsi="Arial" w:cs="Arial"/>
          <w:spacing w:val="2"/>
          <w:sz w:val="20"/>
        </w:rPr>
        <w:t>x</w:t>
      </w:r>
      <w:r w:rsidRPr="00E0223A">
        <w:rPr>
          <w:rFonts w:ascii="Arial" w:hAnsi="Arial" w:cs="Arial"/>
          <w:spacing w:val="-1"/>
          <w:sz w:val="20"/>
        </w:rPr>
        <w:t>cee</w:t>
      </w:r>
      <w:r w:rsidRPr="00E0223A">
        <w:rPr>
          <w:rFonts w:ascii="Arial" w:hAnsi="Arial" w:cs="Arial"/>
          <w:sz w:val="20"/>
        </w:rPr>
        <w:t xml:space="preserve">d the </w:t>
      </w:r>
      <w:r w:rsidRPr="00E0223A">
        <w:rPr>
          <w:rFonts w:ascii="Arial" w:hAnsi="Arial" w:cs="Arial"/>
          <w:spacing w:val="-1"/>
          <w:sz w:val="20"/>
        </w:rPr>
        <w:t>c</w:t>
      </w:r>
      <w:r w:rsidRPr="00E0223A">
        <w:rPr>
          <w:rFonts w:ascii="Arial" w:hAnsi="Arial" w:cs="Arial"/>
          <w:sz w:val="20"/>
        </w:rPr>
        <w:t>u</w:t>
      </w:r>
      <w:r w:rsidRPr="00E0223A">
        <w:rPr>
          <w:rFonts w:ascii="Arial" w:hAnsi="Arial" w:cs="Arial"/>
          <w:spacing w:val="1"/>
          <w:sz w:val="20"/>
        </w:rPr>
        <w:t>r</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 xml:space="preserve">nt </w:t>
      </w:r>
      <w:r w:rsidRPr="00E0223A">
        <w:rPr>
          <w:rFonts w:ascii="Arial" w:hAnsi="Arial" w:cs="Arial"/>
          <w:spacing w:val="2"/>
          <w:sz w:val="20"/>
        </w:rPr>
        <w:t>W</w:t>
      </w:r>
      <w:r w:rsidRPr="00E0223A">
        <w:rPr>
          <w:rFonts w:ascii="Arial" w:hAnsi="Arial" w:cs="Arial"/>
          <w:spacing w:val="-3"/>
          <w:sz w:val="20"/>
        </w:rPr>
        <w:t>I</w:t>
      </w:r>
      <w:r w:rsidRPr="00E0223A">
        <w:rPr>
          <w:rFonts w:ascii="Arial" w:hAnsi="Arial" w:cs="Arial"/>
          <w:sz w:val="20"/>
        </w:rPr>
        <w:t>C income</w:t>
      </w:r>
      <w:r w:rsidRPr="00E0223A">
        <w:rPr>
          <w:rFonts w:ascii="Arial" w:hAnsi="Arial" w:cs="Arial"/>
          <w:spacing w:val="1"/>
          <w:sz w:val="20"/>
        </w:rPr>
        <w:t xml:space="preserve">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2"/>
          <w:sz w:val="20"/>
        </w:rPr>
        <w:t>g</w:t>
      </w:r>
      <w:r w:rsidRPr="00E0223A">
        <w:rPr>
          <w:rFonts w:ascii="Arial" w:hAnsi="Arial" w:cs="Arial"/>
          <w:sz w:val="20"/>
        </w:rPr>
        <w:t>u</w:t>
      </w:r>
      <w:r w:rsidRPr="00E0223A">
        <w:rPr>
          <w:rFonts w:ascii="Arial" w:hAnsi="Arial" w:cs="Arial"/>
          <w:spacing w:val="3"/>
          <w:sz w:val="20"/>
        </w:rPr>
        <w:t>i</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s wh</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 xml:space="preserve"> </w:t>
      </w:r>
      <w:r w:rsidRPr="00E0223A">
        <w:rPr>
          <w:rFonts w:ascii="Arial" w:hAnsi="Arial" w:cs="Arial"/>
          <w:sz w:val="20"/>
        </w:rPr>
        <w:t>no other do</w:t>
      </w:r>
      <w:r w:rsidRPr="00E0223A">
        <w:rPr>
          <w:rFonts w:ascii="Arial" w:hAnsi="Arial" w:cs="Arial"/>
          <w:spacing w:val="-1"/>
          <w:sz w:val="20"/>
        </w:rPr>
        <w:t>c</w:t>
      </w:r>
      <w:r w:rsidRPr="00E0223A">
        <w:rPr>
          <w:rFonts w:ascii="Arial" w:hAnsi="Arial" w:cs="Arial"/>
          <w:sz w:val="20"/>
        </w:rPr>
        <w:t>ument</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is</w:t>
      </w:r>
      <w:r w:rsidRPr="00E0223A">
        <w:rPr>
          <w:rFonts w:ascii="Arial" w:hAnsi="Arial" w:cs="Arial"/>
          <w:spacing w:val="1"/>
          <w:sz w:val="20"/>
        </w:rPr>
        <w:t>t</w:t>
      </w:r>
      <w:r w:rsidRPr="00E0223A">
        <w:rPr>
          <w:rFonts w:ascii="Arial" w:hAnsi="Arial" w:cs="Arial"/>
          <w:sz w:val="20"/>
        </w:rPr>
        <w:t xml:space="preserve">s. </w:t>
      </w:r>
      <w:r w:rsidRPr="00E0223A">
        <w:rPr>
          <w:rFonts w:ascii="Arial" w:hAnsi="Arial" w:cs="Arial"/>
          <w:spacing w:val="2"/>
          <w:sz w:val="20"/>
        </w:rPr>
        <w:t xml:space="preserve"> </w:t>
      </w:r>
      <w:r w:rsidRPr="00E0223A">
        <w:rPr>
          <w:rFonts w:ascii="Arial" w:hAnsi="Arial" w:cs="Arial"/>
          <w:spacing w:val="-1"/>
          <w:sz w:val="20"/>
        </w:rPr>
        <w:t>W</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h l</w:t>
      </w:r>
      <w:r w:rsidRPr="00E0223A">
        <w:rPr>
          <w:rFonts w:ascii="Arial" w:hAnsi="Arial" w:cs="Arial"/>
          <w:spacing w:val="1"/>
          <w:sz w:val="20"/>
        </w:rPr>
        <w:t>i</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 xml:space="preserve">ted </w:t>
      </w:r>
      <w:r w:rsidRPr="00E0223A">
        <w:rPr>
          <w:rFonts w:ascii="Arial" w:hAnsi="Arial" w:cs="Arial"/>
          <w:spacing w:val="-4"/>
          <w:sz w:val="20"/>
        </w:rPr>
        <w:t>e</w:t>
      </w:r>
      <w:r w:rsidRPr="00E0223A">
        <w:rPr>
          <w:rFonts w:ascii="Arial" w:hAnsi="Arial" w:cs="Arial"/>
          <w:spacing w:val="2"/>
          <w:sz w:val="20"/>
        </w:rPr>
        <w:t>x</w:t>
      </w:r>
      <w:r w:rsidRPr="00E0223A">
        <w:rPr>
          <w:rFonts w:ascii="Arial" w:hAnsi="Arial" w:cs="Arial"/>
          <w:spacing w:val="-1"/>
          <w:sz w:val="20"/>
        </w:rPr>
        <w:t>ce</w:t>
      </w:r>
      <w:r w:rsidRPr="00E0223A">
        <w:rPr>
          <w:rFonts w:ascii="Arial" w:hAnsi="Arial" w:cs="Arial"/>
          <w:sz w:val="20"/>
        </w:rPr>
        <w:t>pt</w:t>
      </w:r>
      <w:r w:rsidRPr="00E0223A">
        <w:rPr>
          <w:rFonts w:ascii="Arial" w:hAnsi="Arial" w:cs="Arial"/>
          <w:spacing w:val="1"/>
          <w:sz w:val="20"/>
        </w:rPr>
        <w:t>i</w:t>
      </w:r>
      <w:r w:rsidRPr="00E0223A">
        <w:rPr>
          <w:rFonts w:ascii="Arial" w:hAnsi="Arial" w:cs="Arial"/>
          <w:sz w:val="20"/>
        </w:rPr>
        <w:t xml:space="preserve">ons,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nts who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 xml:space="preserve">not </w:t>
      </w:r>
      <w:r w:rsidRPr="00E0223A">
        <w:rPr>
          <w:rFonts w:ascii="Arial" w:hAnsi="Arial" w:cs="Arial"/>
          <w:spacing w:val="-1"/>
          <w:sz w:val="20"/>
        </w:rPr>
        <w:t>a</w:t>
      </w:r>
      <w:r w:rsidRPr="00E0223A">
        <w:rPr>
          <w:rFonts w:ascii="Arial" w:hAnsi="Arial" w:cs="Arial"/>
          <w:sz w:val="20"/>
        </w:rPr>
        <w:t>djunctive</w:t>
      </w:r>
      <w:r w:rsidRPr="00E0223A">
        <w:rPr>
          <w:rFonts w:ascii="Arial" w:hAnsi="Arial" w:cs="Arial"/>
          <w:spacing w:val="2"/>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o</w:t>
      </w:r>
      <w:r w:rsidRPr="00E0223A">
        <w:rPr>
          <w:rFonts w:ascii="Arial" w:hAnsi="Arial" w:cs="Arial"/>
          <w:sz w:val="20"/>
        </w:rPr>
        <w:t xml:space="preserve">r </w:t>
      </w:r>
      <w:r w:rsidRPr="00E0223A">
        <w:rPr>
          <w:rFonts w:ascii="Arial" w:hAnsi="Arial" w:cs="Arial"/>
          <w:spacing w:val="-2"/>
          <w:sz w:val="20"/>
        </w:rPr>
        <w:t>a</w:t>
      </w:r>
      <w:r w:rsidRPr="00E0223A">
        <w:rPr>
          <w:rFonts w:ascii="Arial" w:hAnsi="Arial" w:cs="Arial"/>
          <w:sz w:val="20"/>
        </w:rPr>
        <w:t>uto</w:t>
      </w:r>
      <w:r w:rsidRPr="00E0223A">
        <w:rPr>
          <w:rFonts w:ascii="Arial" w:hAnsi="Arial" w:cs="Arial"/>
          <w:spacing w:val="1"/>
          <w:sz w:val="20"/>
        </w:rPr>
        <w:t>m</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ic</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incom</w:t>
      </w:r>
      <w:r w:rsidRPr="00E0223A">
        <w:rPr>
          <w:rFonts w:ascii="Arial" w:hAnsi="Arial" w:cs="Arial"/>
          <w:spacing w:val="4"/>
          <w:sz w:val="20"/>
        </w:rPr>
        <w:t>e</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l</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 must</w:t>
      </w:r>
      <w:r w:rsidRPr="00E0223A">
        <w:rPr>
          <w:rFonts w:ascii="Arial" w:hAnsi="Arial" w:cs="Arial"/>
          <w:spacing w:val="1"/>
          <w:sz w:val="20"/>
        </w:rPr>
        <w:t xml:space="preserve"> </w:t>
      </w:r>
      <w:r w:rsidRPr="00E0223A">
        <w:rPr>
          <w:rFonts w:ascii="Arial" w:hAnsi="Arial" w:cs="Arial"/>
          <w:sz w:val="20"/>
        </w:rPr>
        <w:t>pro</w:t>
      </w:r>
      <w:r w:rsidRPr="00E0223A">
        <w:rPr>
          <w:rFonts w:ascii="Arial" w:hAnsi="Arial" w:cs="Arial"/>
          <w:spacing w:val="-1"/>
          <w:sz w:val="20"/>
        </w:rPr>
        <w:t>v</w:t>
      </w:r>
      <w:r w:rsidRPr="00E0223A">
        <w:rPr>
          <w:rFonts w:ascii="Arial" w:hAnsi="Arial" w:cs="Arial"/>
          <w:sz w:val="20"/>
        </w:rPr>
        <w:t>ide do</w:t>
      </w:r>
      <w:r w:rsidRPr="00E0223A">
        <w:rPr>
          <w:rFonts w:ascii="Arial" w:hAnsi="Arial" w:cs="Arial"/>
          <w:spacing w:val="-1"/>
          <w:sz w:val="20"/>
        </w:rPr>
        <w:t>c</w:t>
      </w:r>
      <w:r w:rsidRPr="00E0223A">
        <w:rPr>
          <w:rFonts w:ascii="Arial" w:hAnsi="Arial" w:cs="Arial"/>
          <w:sz w:val="20"/>
        </w:rPr>
        <w:t>ument</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of</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5"/>
          <w:sz w:val="20"/>
        </w:rPr>
        <w:t>l</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z w:val="20"/>
        </w:rPr>
        <w:t>income</w:t>
      </w:r>
      <w:r w:rsidRPr="00E0223A">
        <w:rPr>
          <w:rFonts w:ascii="Arial" w:hAnsi="Arial" w:cs="Arial"/>
          <w:spacing w:val="-1"/>
          <w:sz w:val="20"/>
        </w:rPr>
        <w:t xml:space="preserve"> a</w:t>
      </w:r>
      <w:r w:rsidRPr="00E0223A">
        <w:rPr>
          <w:rFonts w:ascii="Arial" w:hAnsi="Arial" w:cs="Arial"/>
          <w:sz w:val="20"/>
        </w:rPr>
        <w:t xml:space="preserve">t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ir init</w:t>
      </w:r>
      <w:r w:rsidRPr="00E0223A">
        <w:rPr>
          <w:rFonts w:ascii="Arial" w:hAnsi="Arial" w:cs="Arial"/>
          <w:spacing w:val="1"/>
          <w:sz w:val="20"/>
        </w:rPr>
        <w:t>i</w:t>
      </w:r>
      <w:r w:rsidRPr="00E0223A">
        <w:rPr>
          <w:rFonts w:ascii="Arial" w:hAnsi="Arial" w:cs="Arial"/>
          <w:spacing w:val="-1"/>
          <w:sz w:val="20"/>
        </w:rPr>
        <w:t>a</w:t>
      </w:r>
      <w:r w:rsidRPr="00E0223A">
        <w:rPr>
          <w:rFonts w:ascii="Arial" w:hAnsi="Arial" w:cs="Arial"/>
          <w:sz w:val="20"/>
        </w:rPr>
        <w:t>l or subs</w:t>
      </w:r>
      <w:r w:rsidRPr="00E0223A">
        <w:rPr>
          <w:rFonts w:ascii="Arial" w:hAnsi="Arial" w:cs="Arial"/>
          <w:spacing w:val="-1"/>
          <w:sz w:val="20"/>
        </w:rPr>
        <w:t>e</w:t>
      </w:r>
      <w:r w:rsidRPr="00E0223A">
        <w:rPr>
          <w:rFonts w:ascii="Arial" w:hAnsi="Arial" w:cs="Arial"/>
          <w:sz w:val="20"/>
        </w:rPr>
        <w:t>qu</w:t>
      </w:r>
      <w:r w:rsidRPr="00E0223A">
        <w:rPr>
          <w:rFonts w:ascii="Arial" w:hAnsi="Arial" w:cs="Arial"/>
          <w:spacing w:val="-1"/>
          <w:sz w:val="20"/>
        </w:rPr>
        <w:t>e</w:t>
      </w:r>
      <w:r w:rsidRPr="00E0223A">
        <w:rPr>
          <w:rFonts w:ascii="Arial" w:hAnsi="Arial" w:cs="Arial"/>
          <w:sz w:val="20"/>
        </w:rPr>
        <w:t>nt 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(42 </w:t>
      </w:r>
      <w:r w:rsidRPr="00E0223A">
        <w:rPr>
          <w:rFonts w:ascii="Arial" w:hAnsi="Arial" w:cs="Arial"/>
          <w:spacing w:val="-1"/>
          <w:sz w:val="20"/>
        </w:rPr>
        <w:t>U</w:t>
      </w:r>
      <w:r w:rsidRPr="00E0223A">
        <w:rPr>
          <w:rFonts w:ascii="Arial" w:hAnsi="Arial" w:cs="Arial"/>
          <w:spacing w:val="1"/>
          <w:sz w:val="20"/>
        </w:rPr>
        <w:t>S</w:t>
      </w:r>
      <w:r w:rsidRPr="00E0223A">
        <w:rPr>
          <w:rFonts w:ascii="Arial" w:hAnsi="Arial" w:cs="Arial"/>
          <w:sz w:val="20"/>
        </w:rPr>
        <w:t>C 1786</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3)</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w:t>
      </w:r>
      <w:r w:rsidRPr="00E0223A">
        <w:rPr>
          <w:rFonts w:ascii="Arial" w:hAnsi="Arial" w:cs="Arial"/>
          <w:spacing w:val="3"/>
          <w:sz w:val="20"/>
        </w:rPr>
        <w:t xml:space="preserve"> </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pacing w:val="3"/>
          <w:sz w:val="20"/>
        </w:rPr>
        <w:t>t</w:t>
      </w:r>
      <w:r w:rsidRPr="00E0223A">
        <w:rPr>
          <w:rFonts w:ascii="Arial" w:hAnsi="Arial" w:cs="Arial"/>
          <w:sz w:val="20"/>
        </w:rPr>
        <w:t xml:space="preserve">ions 246.2 </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finit</w:t>
      </w:r>
      <w:r w:rsidRPr="00E0223A">
        <w:rPr>
          <w:rFonts w:ascii="Arial" w:hAnsi="Arial" w:cs="Arial"/>
          <w:spacing w:val="1"/>
          <w:sz w:val="20"/>
        </w:rPr>
        <w:t>i</w:t>
      </w:r>
      <w:r w:rsidRPr="00E0223A">
        <w:rPr>
          <w:rFonts w:ascii="Arial" w:hAnsi="Arial" w:cs="Arial"/>
          <w:sz w:val="20"/>
        </w:rPr>
        <w:t>on of</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pacing w:val="-5"/>
          <w:sz w:val="20"/>
        </w:rPr>
        <w:t>y</w:t>
      </w:r>
      <w:r w:rsidRPr="00E0223A">
        <w:rPr>
          <w:rFonts w:ascii="Arial" w:hAnsi="Arial" w:cs="Arial"/>
          <w:spacing w:val="1"/>
          <w:sz w:val="20"/>
        </w:rPr>
        <w:t>”</w:t>
      </w:r>
      <w:r w:rsidRPr="00E0223A">
        <w:rPr>
          <w:rFonts w:ascii="Arial" w:hAnsi="Arial" w:cs="Arial"/>
          <w:sz w:val="20"/>
        </w:rPr>
        <w:t>), 246.7</w:t>
      </w:r>
      <w:r w:rsidRPr="00E0223A">
        <w:rPr>
          <w:rFonts w:ascii="Arial" w:hAnsi="Arial" w:cs="Arial"/>
          <w:spacing w:val="-1"/>
          <w:sz w:val="20"/>
        </w:rPr>
        <w:t>(c</w:t>
      </w:r>
      <w:r w:rsidRPr="00E0223A">
        <w:rPr>
          <w:rFonts w:ascii="Arial" w:hAnsi="Arial" w:cs="Arial"/>
          <w:sz w:val="20"/>
        </w:rPr>
        <w:t xml:space="preserve">), </w:t>
      </w:r>
      <w:r w:rsidRPr="00E0223A">
        <w:rPr>
          <w:rFonts w:ascii="Arial" w:hAnsi="Arial" w:cs="Arial"/>
          <w:spacing w:val="-2"/>
          <w:sz w:val="20"/>
        </w:rPr>
        <w:t>a</w:t>
      </w:r>
      <w:r w:rsidRPr="00E0223A">
        <w:rPr>
          <w:rFonts w:ascii="Arial" w:hAnsi="Arial" w:cs="Arial"/>
          <w:sz w:val="20"/>
        </w:rPr>
        <w:t>nd 246.</w:t>
      </w:r>
      <w:r w:rsidRPr="00E0223A">
        <w:rPr>
          <w:rFonts w:ascii="Arial" w:hAnsi="Arial" w:cs="Arial"/>
          <w:spacing w:val="2"/>
          <w:sz w:val="20"/>
        </w:rPr>
        <w:t>7</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w:t>
      </w:r>
    </w:p>
    <w:p w14:paraId="7940E9E0" w14:textId="355D7E51" w:rsidR="005B7CB8" w:rsidRPr="00E0223A" w:rsidRDefault="005B7CB8" w:rsidP="00E0223A">
      <w:pPr>
        <w:tabs>
          <w:tab w:val="left" w:pos="1440"/>
        </w:tabs>
        <w:spacing w:after="240"/>
        <w:ind w:left="1440" w:right="-90"/>
        <w:jc w:val="both"/>
        <w:rPr>
          <w:rFonts w:ascii="Arial" w:hAnsi="Arial" w:cs="Arial"/>
          <w:sz w:val="20"/>
        </w:rPr>
      </w:pPr>
      <w:r w:rsidRPr="00E0223A">
        <w:rPr>
          <w:rFonts w:ascii="Arial" w:hAnsi="Arial" w:cs="Arial"/>
          <w:i/>
          <w:sz w:val="20"/>
        </w:rPr>
        <w:t>In</w:t>
      </w:r>
      <w:r w:rsidRPr="00E0223A">
        <w:rPr>
          <w:rFonts w:ascii="Arial" w:hAnsi="Arial" w:cs="Arial"/>
          <w:i/>
          <w:spacing w:val="-2"/>
          <w:sz w:val="20"/>
        </w:rPr>
        <w:t>c</w:t>
      </w:r>
      <w:r w:rsidRPr="00E0223A">
        <w:rPr>
          <w:rFonts w:ascii="Arial" w:hAnsi="Arial" w:cs="Arial"/>
          <w:i/>
          <w:sz w:val="20"/>
        </w:rPr>
        <w:t>ome</w:t>
      </w:r>
      <w:r w:rsidRPr="00E0223A">
        <w:rPr>
          <w:rFonts w:ascii="Arial" w:hAnsi="Arial" w:cs="Arial"/>
          <w:i/>
          <w:spacing w:val="1"/>
          <w:sz w:val="20"/>
        </w:rPr>
        <w:t xml:space="preserve"> </w:t>
      </w:r>
      <w:r w:rsidRPr="00E0223A">
        <w:rPr>
          <w:rFonts w:ascii="Arial" w:hAnsi="Arial" w:cs="Arial"/>
          <w:i/>
          <w:sz w:val="20"/>
        </w:rPr>
        <w:t>Guid</w:t>
      </w:r>
      <w:r w:rsidRPr="00E0223A">
        <w:rPr>
          <w:rFonts w:ascii="Arial" w:hAnsi="Arial" w:cs="Arial"/>
          <w:i/>
          <w:spacing w:val="-1"/>
          <w:sz w:val="20"/>
        </w:rPr>
        <w:t>e</w:t>
      </w:r>
      <w:r w:rsidRPr="00E0223A">
        <w:rPr>
          <w:rFonts w:ascii="Arial" w:hAnsi="Arial" w:cs="Arial"/>
          <w:i/>
          <w:sz w:val="20"/>
        </w:rPr>
        <w:t>l</w:t>
      </w:r>
      <w:r w:rsidRPr="00E0223A">
        <w:rPr>
          <w:rFonts w:ascii="Arial" w:hAnsi="Arial" w:cs="Arial"/>
          <w:i/>
          <w:spacing w:val="1"/>
          <w:sz w:val="20"/>
        </w:rPr>
        <w:t>i</w:t>
      </w:r>
      <w:r w:rsidRPr="00E0223A">
        <w:rPr>
          <w:rFonts w:ascii="Arial" w:hAnsi="Arial" w:cs="Arial"/>
          <w:i/>
          <w:sz w:val="20"/>
        </w:rPr>
        <w:t>n</w:t>
      </w:r>
      <w:r w:rsidRPr="00E0223A">
        <w:rPr>
          <w:rFonts w:ascii="Arial" w:hAnsi="Arial" w:cs="Arial"/>
          <w:i/>
          <w:spacing w:val="-1"/>
          <w:sz w:val="20"/>
        </w:rPr>
        <w:t>e</w:t>
      </w:r>
      <w:r w:rsidRPr="00E0223A">
        <w:rPr>
          <w:rFonts w:ascii="Arial" w:hAnsi="Arial" w:cs="Arial"/>
          <w:i/>
          <w:sz w:val="20"/>
        </w:rPr>
        <w:t>s</w:t>
      </w:r>
      <w:r w:rsidRPr="00E0223A">
        <w:rPr>
          <w:rFonts w:ascii="Arial" w:hAnsi="Arial" w:cs="Arial"/>
          <w:i/>
          <w:spacing w:val="1"/>
          <w:sz w:val="20"/>
        </w:rPr>
        <w:t xml:space="preserve"> </w:t>
      </w:r>
      <w:r w:rsidRPr="00E0223A">
        <w:rPr>
          <w:rFonts w:ascii="Arial" w:hAnsi="Arial" w:cs="Arial"/>
          <w:sz w:val="20"/>
        </w:rPr>
        <w:t>– The</w:t>
      </w:r>
      <w:r w:rsidRPr="00E0223A">
        <w:rPr>
          <w:rFonts w:ascii="Arial" w:hAnsi="Arial" w:cs="Arial"/>
          <w:spacing w:val="1"/>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z w:val="20"/>
        </w:rPr>
        <w:t>stand</w:t>
      </w:r>
      <w:r w:rsidRPr="00E0223A">
        <w:rPr>
          <w:rFonts w:ascii="Arial" w:hAnsi="Arial" w:cs="Arial"/>
          <w:spacing w:val="-1"/>
          <w:sz w:val="20"/>
        </w:rPr>
        <w:t>a</w:t>
      </w:r>
      <w:r w:rsidRPr="00E0223A">
        <w:rPr>
          <w:rFonts w:ascii="Arial" w:hAnsi="Arial" w:cs="Arial"/>
          <w:sz w:val="20"/>
        </w:rPr>
        <w:t>rd</w:t>
      </w:r>
      <w:r w:rsidRPr="00E0223A">
        <w:rPr>
          <w:rFonts w:ascii="Arial" w:hAnsi="Arial" w:cs="Arial"/>
          <w:spacing w:val="1"/>
          <w:sz w:val="20"/>
        </w:rPr>
        <w:t xml:space="preserve"> </w:t>
      </w:r>
      <w:r w:rsidRPr="00E0223A">
        <w:rPr>
          <w:rFonts w:ascii="Arial" w:hAnsi="Arial" w:cs="Arial"/>
          <w:spacing w:val="-1"/>
          <w:sz w:val="20"/>
        </w:rPr>
        <w:t>e</w:t>
      </w:r>
      <w:r w:rsidRPr="00E0223A">
        <w:rPr>
          <w:rFonts w:ascii="Arial" w:hAnsi="Arial" w:cs="Arial"/>
          <w:sz w:val="20"/>
        </w:rPr>
        <w:t>stabli</w:t>
      </w:r>
      <w:r w:rsidRPr="00E0223A">
        <w:rPr>
          <w:rFonts w:ascii="Arial" w:hAnsi="Arial" w:cs="Arial"/>
          <w:spacing w:val="1"/>
          <w:sz w:val="20"/>
        </w:rPr>
        <w:t>s</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2"/>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t</w:t>
      </w:r>
      <w:r w:rsidRPr="00E0223A">
        <w:rPr>
          <w:rFonts w:ascii="Arial" w:hAnsi="Arial" w:cs="Arial"/>
          <w:spacing w:val="3"/>
          <w:sz w:val="20"/>
        </w:rPr>
        <w:t>h</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 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b</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up to 185 pe</w:t>
      </w:r>
      <w:r w:rsidRPr="00E0223A">
        <w:rPr>
          <w:rFonts w:ascii="Arial" w:hAnsi="Arial" w:cs="Arial"/>
          <w:spacing w:val="-1"/>
          <w:sz w:val="20"/>
        </w:rPr>
        <w:t>r</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nt</w:t>
      </w:r>
      <w:r w:rsidRPr="00E0223A">
        <w:rPr>
          <w:rFonts w:ascii="Arial" w:hAnsi="Arial" w:cs="Arial"/>
          <w:spacing w:val="3"/>
          <w:sz w:val="20"/>
        </w:rPr>
        <w:t xml:space="preserve"> </w:t>
      </w:r>
      <w:r w:rsidRPr="00E0223A">
        <w:rPr>
          <w:rFonts w:ascii="Arial" w:hAnsi="Arial" w:cs="Arial"/>
          <w:sz w:val="20"/>
        </w:rPr>
        <w:t>of the</w:t>
      </w:r>
      <w:r w:rsidRPr="00E0223A">
        <w:rPr>
          <w:rFonts w:ascii="Arial" w:hAnsi="Arial" w:cs="Arial"/>
          <w:spacing w:val="-1"/>
          <w:sz w:val="20"/>
        </w:rPr>
        <w:t xml:space="preserve"> </w:t>
      </w:r>
      <w:r w:rsidRPr="00E0223A">
        <w:rPr>
          <w:rFonts w:ascii="Arial" w:hAnsi="Arial" w:cs="Arial"/>
          <w:sz w:val="20"/>
        </w:rPr>
        <w:t>pov</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4"/>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z w:val="20"/>
        </w:rPr>
        <w:t>guidelines issu</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nnu</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3"/>
          <w:sz w:val="20"/>
        </w:rPr>
        <w:t>l</w:t>
      </w:r>
      <w:r w:rsidRPr="00E0223A">
        <w:rPr>
          <w:rFonts w:ascii="Arial" w:hAnsi="Arial" w:cs="Arial"/>
          <w:sz w:val="20"/>
        </w:rPr>
        <w:t xml:space="preserve">y </w:t>
      </w:r>
      <w:r w:rsidRPr="00E0223A">
        <w:rPr>
          <w:rFonts w:ascii="Arial" w:hAnsi="Arial" w:cs="Arial"/>
          <w:spacing w:val="2"/>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H</w:t>
      </w:r>
      <w:r w:rsidRPr="00E0223A">
        <w:rPr>
          <w:rFonts w:ascii="Arial" w:hAnsi="Arial" w:cs="Arial"/>
          <w:spacing w:val="-1"/>
          <w:sz w:val="20"/>
        </w:rPr>
        <w:t>H</w:t>
      </w:r>
      <w:r w:rsidRPr="00E0223A">
        <w:rPr>
          <w:rFonts w:ascii="Arial" w:hAnsi="Arial" w:cs="Arial"/>
          <w:sz w:val="20"/>
        </w:rPr>
        <w:t>S</w:t>
      </w:r>
      <w:r w:rsidRPr="00E0223A">
        <w:rPr>
          <w:rFonts w:ascii="Arial" w:hAnsi="Arial" w:cs="Arial"/>
          <w:spacing w:val="1"/>
          <w:sz w:val="20"/>
        </w:rPr>
        <w:t xml:space="preserve"> </w:t>
      </w:r>
      <w:r w:rsidRPr="00E0223A">
        <w:rPr>
          <w:rFonts w:ascii="Arial" w:hAnsi="Arial" w:cs="Arial"/>
          <w:sz w:val="20"/>
        </w:rPr>
        <w:t>or St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2"/>
          <w:sz w:val="20"/>
        </w:rPr>
        <w:t>o</w:t>
      </w:r>
      <w:r w:rsidRPr="00E0223A">
        <w:rPr>
          <w:rFonts w:ascii="Arial" w:hAnsi="Arial" w:cs="Arial"/>
          <w:sz w:val="20"/>
        </w:rPr>
        <w:t>r lo</w:t>
      </w:r>
      <w:r w:rsidRPr="00E0223A">
        <w:rPr>
          <w:rFonts w:ascii="Arial" w:hAnsi="Arial" w:cs="Arial"/>
          <w:spacing w:val="-1"/>
          <w:sz w:val="20"/>
        </w:rPr>
        <w:t>ca</w:t>
      </w:r>
      <w:r w:rsidRPr="00E0223A">
        <w:rPr>
          <w:rFonts w:ascii="Arial" w:hAnsi="Arial" w:cs="Arial"/>
          <w:sz w:val="20"/>
        </w:rPr>
        <w:t>l</w:t>
      </w:r>
      <w:r w:rsidRPr="00E0223A">
        <w:rPr>
          <w:rFonts w:ascii="Arial" w:hAnsi="Arial" w:cs="Arial"/>
          <w:spacing w:val="3"/>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pacing w:val="-2"/>
          <w:sz w:val="20"/>
        </w:rPr>
        <w:t>g</w:t>
      </w:r>
      <w:r w:rsidRPr="00E0223A">
        <w:rPr>
          <w:rFonts w:ascii="Arial" w:hAnsi="Arial" w:cs="Arial"/>
          <w:sz w:val="20"/>
        </w:rPr>
        <w:t>ui</w:t>
      </w:r>
      <w:r w:rsidRPr="00E0223A">
        <w:rPr>
          <w:rFonts w:ascii="Arial" w:hAnsi="Arial" w:cs="Arial"/>
          <w:spacing w:val="3"/>
          <w:sz w:val="20"/>
        </w:rPr>
        <w:t>d</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s used</w:t>
      </w:r>
      <w:r w:rsidRPr="00E0223A">
        <w:rPr>
          <w:rFonts w:ascii="Arial" w:hAnsi="Arial" w:cs="Arial"/>
          <w:spacing w:val="2"/>
          <w:sz w:val="20"/>
        </w:rPr>
        <w:t xml:space="preserve"> </w:t>
      </w:r>
      <w:r w:rsidRPr="00E0223A">
        <w:rPr>
          <w:rFonts w:ascii="Arial" w:hAnsi="Arial" w:cs="Arial"/>
          <w:spacing w:val="1"/>
          <w:sz w:val="20"/>
        </w:rPr>
        <w:t>f</w:t>
      </w:r>
      <w:r w:rsidRPr="00E0223A">
        <w:rPr>
          <w:rFonts w:ascii="Arial" w:hAnsi="Arial" w:cs="Arial"/>
          <w:sz w:val="20"/>
        </w:rPr>
        <w:t xml:space="preserve">or </w:t>
      </w:r>
      <w:r w:rsidRPr="00E0223A">
        <w:rPr>
          <w:rFonts w:ascii="Arial" w:hAnsi="Arial" w:cs="Arial"/>
          <w:spacing w:val="-1"/>
          <w:sz w:val="20"/>
        </w:rPr>
        <w:t>f</w:t>
      </w:r>
      <w:r w:rsidRPr="00E0223A">
        <w:rPr>
          <w:rFonts w:ascii="Arial" w:hAnsi="Arial" w:cs="Arial"/>
          <w:sz w:val="20"/>
        </w:rPr>
        <w:t>ree</w:t>
      </w:r>
      <w:r w:rsidRPr="00E0223A">
        <w:rPr>
          <w:rFonts w:ascii="Arial" w:hAnsi="Arial" w:cs="Arial"/>
          <w:spacing w:val="-1"/>
          <w:sz w:val="20"/>
        </w:rPr>
        <w:t xml:space="preserve"> a</w:t>
      </w:r>
      <w:r w:rsidRPr="00E0223A">
        <w:rPr>
          <w:rFonts w:ascii="Arial" w:hAnsi="Arial" w:cs="Arial"/>
          <w:sz w:val="20"/>
        </w:rPr>
        <w:t xml:space="preserve">nd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du</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pacing w:val="2"/>
          <w:sz w:val="20"/>
        </w:rPr>
        <w:t>d</w:t>
      </w:r>
      <w:r w:rsidRPr="00E0223A">
        <w:rPr>
          <w:rFonts w:ascii="Arial" w:hAnsi="Arial" w:cs="Arial"/>
          <w:sz w:val="20"/>
        </w:rPr>
        <w:t>-pri</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h</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t</w:t>
      </w:r>
      <w:r w:rsidRPr="00E0223A">
        <w:rPr>
          <w:rFonts w:ascii="Arial" w:hAnsi="Arial" w:cs="Arial"/>
          <w:sz w:val="20"/>
        </w:rPr>
        <w:t xml:space="preserve">h </w:t>
      </w:r>
      <w:r w:rsidRPr="00E0223A">
        <w:rPr>
          <w:rFonts w:ascii="Arial" w:hAnsi="Arial" w:cs="Arial"/>
          <w:spacing w:val="-1"/>
          <w:sz w:val="20"/>
        </w:rPr>
        <w:t>ca</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  Ho</w:t>
      </w:r>
      <w:r w:rsidRPr="00E0223A">
        <w:rPr>
          <w:rFonts w:ascii="Arial" w:hAnsi="Arial" w:cs="Arial"/>
          <w:spacing w:val="1"/>
          <w:sz w:val="20"/>
        </w:rPr>
        <w:t>we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r, in using</w:t>
      </w:r>
      <w:r w:rsidRPr="00E0223A">
        <w:rPr>
          <w:rFonts w:ascii="Arial" w:hAnsi="Arial" w:cs="Arial"/>
          <w:spacing w:val="-2"/>
          <w:sz w:val="20"/>
        </w:rPr>
        <w:t xml:space="preserve"> </w:t>
      </w:r>
      <w:r w:rsidRPr="00E0223A">
        <w:rPr>
          <w:rFonts w:ascii="Arial" w:hAnsi="Arial" w:cs="Arial"/>
          <w:spacing w:val="2"/>
          <w:sz w:val="20"/>
        </w:rPr>
        <w:t>h</w:t>
      </w:r>
      <w:r w:rsidRPr="00E0223A">
        <w:rPr>
          <w:rFonts w:ascii="Arial" w:hAnsi="Arial" w:cs="Arial"/>
          <w:spacing w:val="-1"/>
          <w:sz w:val="20"/>
        </w:rPr>
        <w:t>ea</w:t>
      </w:r>
      <w:r w:rsidRPr="00E0223A">
        <w:rPr>
          <w:rFonts w:ascii="Arial" w:hAnsi="Arial" w:cs="Arial"/>
          <w:sz w:val="20"/>
        </w:rPr>
        <w:t>l</w:t>
      </w:r>
      <w:r w:rsidRPr="00E0223A">
        <w:rPr>
          <w:rFonts w:ascii="Arial" w:hAnsi="Arial" w:cs="Arial"/>
          <w:spacing w:val="1"/>
          <w:sz w:val="20"/>
        </w:rPr>
        <w:t>t</w:t>
      </w:r>
      <w:r w:rsidRPr="00E0223A">
        <w:rPr>
          <w:rFonts w:ascii="Arial" w:hAnsi="Arial" w:cs="Arial"/>
          <w:sz w:val="20"/>
        </w:rPr>
        <w:t xml:space="preserve">h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 xml:space="preserve">re </w:t>
      </w:r>
      <w:r w:rsidRPr="00E0223A">
        <w:rPr>
          <w:rFonts w:ascii="Arial" w:hAnsi="Arial" w:cs="Arial"/>
          <w:spacing w:val="-2"/>
          <w:sz w:val="20"/>
        </w:rPr>
        <w:t>g</w:t>
      </w:r>
      <w:r w:rsidRPr="00E0223A">
        <w:rPr>
          <w:rFonts w:ascii="Arial" w:hAnsi="Arial" w:cs="Arial"/>
          <w:sz w:val="20"/>
        </w:rPr>
        <w:t>uidelines, the in</w:t>
      </w:r>
      <w:r w:rsidRPr="00E0223A">
        <w:rPr>
          <w:rFonts w:ascii="Arial" w:hAnsi="Arial" w:cs="Arial"/>
          <w:spacing w:val="-1"/>
          <w:sz w:val="20"/>
        </w:rPr>
        <w:t>c</w:t>
      </w:r>
      <w:r w:rsidRPr="00E0223A">
        <w:rPr>
          <w:rFonts w:ascii="Arial" w:hAnsi="Arial" w:cs="Arial"/>
          <w:sz w:val="20"/>
        </w:rPr>
        <w:t>o</w:t>
      </w:r>
      <w:r w:rsidRPr="00E0223A">
        <w:rPr>
          <w:rFonts w:ascii="Arial" w:hAnsi="Arial" w:cs="Arial"/>
          <w:spacing w:val="3"/>
          <w:sz w:val="20"/>
        </w:rPr>
        <w:t>m</w:t>
      </w:r>
      <w:r w:rsidRPr="00E0223A">
        <w:rPr>
          <w:rFonts w:ascii="Arial" w:hAnsi="Arial" w:cs="Arial"/>
          <w:sz w:val="20"/>
        </w:rPr>
        <w:t xml:space="preserve">e </w:t>
      </w:r>
      <w:r w:rsidRPr="00E0223A">
        <w:rPr>
          <w:rFonts w:ascii="Arial" w:hAnsi="Arial" w:cs="Arial"/>
          <w:spacing w:val="-2"/>
          <w:sz w:val="20"/>
        </w:rPr>
        <w:t>g</w:t>
      </w:r>
      <w:r w:rsidRPr="00E0223A">
        <w:rPr>
          <w:rFonts w:ascii="Arial" w:hAnsi="Arial" w:cs="Arial"/>
          <w:sz w:val="20"/>
        </w:rPr>
        <w:t xml:space="preserve">uidelines </w:t>
      </w:r>
      <w:r w:rsidRPr="00E0223A">
        <w:rPr>
          <w:rFonts w:ascii="Arial" w:hAnsi="Arial" w:cs="Arial"/>
          <w:spacing w:val="-1"/>
          <w:sz w:val="20"/>
        </w:rPr>
        <w:t>f</w:t>
      </w:r>
      <w:r w:rsidRPr="00E0223A">
        <w:rPr>
          <w:rFonts w:ascii="Arial" w:hAnsi="Arial" w:cs="Arial"/>
          <w:spacing w:val="2"/>
          <w:sz w:val="20"/>
        </w:rPr>
        <w:t>o</w:t>
      </w:r>
      <w:r w:rsidRPr="00E0223A">
        <w:rPr>
          <w:rFonts w:ascii="Arial" w:hAnsi="Arial" w:cs="Arial"/>
          <w:sz w:val="20"/>
        </w:rPr>
        <w:t xml:space="preserve">r </w:t>
      </w:r>
      <w:r w:rsidRPr="00E0223A">
        <w:rPr>
          <w:rFonts w:ascii="Arial" w:hAnsi="Arial" w:cs="Arial"/>
          <w:spacing w:val="3"/>
          <w:sz w:val="20"/>
        </w:rPr>
        <w:t>W</w:t>
      </w:r>
      <w:r w:rsidRPr="00E0223A">
        <w:rPr>
          <w:rFonts w:ascii="Arial" w:hAnsi="Arial" w:cs="Arial"/>
          <w:spacing w:val="-6"/>
          <w:sz w:val="20"/>
        </w:rPr>
        <w:t>I</w:t>
      </w:r>
      <w:r w:rsidRPr="00E0223A">
        <w:rPr>
          <w:rFonts w:ascii="Arial" w:hAnsi="Arial" w:cs="Arial"/>
          <w:sz w:val="20"/>
        </w:rPr>
        <w:t>C must</w:t>
      </w:r>
      <w:r w:rsidRPr="00E0223A">
        <w:rPr>
          <w:rFonts w:ascii="Arial" w:hAnsi="Arial" w:cs="Arial"/>
          <w:spacing w:val="3"/>
          <w:sz w:val="20"/>
        </w:rPr>
        <w:t xml:space="preserve"> </w:t>
      </w:r>
      <w:r w:rsidRPr="00E0223A">
        <w:rPr>
          <w:rFonts w:ascii="Arial" w:hAnsi="Arial" w:cs="Arial"/>
          <w:sz w:val="20"/>
        </w:rPr>
        <w:t>be</w:t>
      </w:r>
      <w:r w:rsidRPr="00E0223A">
        <w:rPr>
          <w:rFonts w:ascii="Arial" w:hAnsi="Arial" w:cs="Arial"/>
          <w:spacing w:val="-1"/>
          <w:sz w:val="20"/>
        </w:rPr>
        <w:t xml:space="preserve"> </w:t>
      </w:r>
      <w:r w:rsidRPr="00E0223A">
        <w:rPr>
          <w:rFonts w:ascii="Arial" w:hAnsi="Arial" w:cs="Arial"/>
          <w:sz w:val="20"/>
        </w:rPr>
        <w:t>b</w:t>
      </w:r>
      <w:r w:rsidRPr="00E0223A">
        <w:rPr>
          <w:rFonts w:ascii="Arial" w:hAnsi="Arial" w:cs="Arial"/>
          <w:spacing w:val="-1"/>
          <w:sz w:val="20"/>
        </w:rPr>
        <w:t>e</w:t>
      </w:r>
      <w:r w:rsidRPr="00E0223A">
        <w:rPr>
          <w:rFonts w:ascii="Arial" w:hAnsi="Arial" w:cs="Arial"/>
          <w:sz w:val="20"/>
        </w:rPr>
        <w:t>tw</w:t>
      </w:r>
      <w:r w:rsidRPr="00E0223A">
        <w:rPr>
          <w:rFonts w:ascii="Arial" w:hAnsi="Arial" w:cs="Arial"/>
          <w:spacing w:val="1"/>
          <w:sz w:val="20"/>
        </w:rPr>
        <w:t>e</w:t>
      </w:r>
      <w:r w:rsidRPr="00E0223A">
        <w:rPr>
          <w:rFonts w:ascii="Arial" w:hAnsi="Arial" w:cs="Arial"/>
          <w:spacing w:val="-1"/>
          <w:sz w:val="20"/>
        </w:rPr>
        <w:t>e</w:t>
      </w:r>
      <w:r w:rsidRPr="00E0223A">
        <w:rPr>
          <w:rFonts w:ascii="Arial" w:hAnsi="Arial" w:cs="Arial"/>
          <w:sz w:val="20"/>
        </w:rPr>
        <w:t xml:space="preserve">n 100 </w:t>
      </w:r>
      <w:r w:rsidRPr="00E0223A">
        <w:rPr>
          <w:rFonts w:ascii="Arial" w:hAnsi="Arial" w:cs="Arial"/>
          <w:spacing w:val="-1"/>
          <w:sz w:val="20"/>
        </w:rPr>
        <w:t>a</w:t>
      </w:r>
      <w:r w:rsidRPr="00E0223A">
        <w:rPr>
          <w:rFonts w:ascii="Arial" w:hAnsi="Arial" w:cs="Arial"/>
          <w:sz w:val="20"/>
        </w:rPr>
        <w:t>nd 185</w:t>
      </w:r>
      <w:r w:rsidRPr="00E0223A">
        <w:rPr>
          <w:rFonts w:ascii="Arial" w:hAnsi="Arial" w:cs="Arial"/>
          <w:spacing w:val="2"/>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c</w:t>
      </w:r>
      <w:r w:rsidRPr="00E0223A">
        <w:rPr>
          <w:rFonts w:ascii="Arial" w:hAnsi="Arial" w:cs="Arial"/>
          <w:spacing w:val="-1"/>
          <w:sz w:val="20"/>
        </w:rPr>
        <w:t>e</w:t>
      </w:r>
      <w:r w:rsidRPr="00E0223A">
        <w:rPr>
          <w:rFonts w:ascii="Arial" w:hAnsi="Arial" w:cs="Arial"/>
          <w:sz w:val="20"/>
        </w:rPr>
        <w:t xml:space="preserve">nt </w:t>
      </w:r>
      <w:r w:rsidRPr="00E0223A">
        <w:rPr>
          <w:rFonts w:ascii="Arial" w:hAnsi="Arial" w:cs="Arial"/>
          <w:spacing w:val="3"/>
          <w:sz w:val="20"/>
        </w:rPr>
        <w:t>o</w:t>
      </w:r>
      <w:r w:rsidRPr="00E0223A">
        <w:rPr>
          <w:rFonts w:ascii="Arial" w:hAnsi="Arial" w:cs="Arial"/>
          <w:sz w:val="20"/>
        </w:rPr>
        <w:t>f the</w:t>
      </w:r>
      <w:r w:rsidRPr="00E0223A">
        <w:rPr>
          <w:rFonts w:ascii="Arial" w:hAnsi="Arial" w:cs="Arial"/>
          <w:spacing w:val="-1"/>
          <w:sz w:val="20"/>
        </w:rPr>
        <w:t xml:space="preserve"> </w:t>
      </w:r>
      <w:r w:rsidRPr="00E0223A">
        <w:rPr>
          <w:rFonts w:ascii="Arial" w:hAnsi="Arial" w:cs="Arial"/>
          <w:sz w:val="20"/>
        </w:rPr>
        <w:t>pov</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4"/>
          <w:sz w:val="20"/>
        </w:rPr>
        <w:t>t</w:t>
      </w:r>
      <w:r w:rsidRPr="00E0223A">
        <w:rPr>
          <w:rFonts w:ascii="Arial" w:hAnsi="Arial" w:cs="Arial"/>
          <w:sz w:val="20"/>
        </w:rPr>
        <w:t>y income</w:t>
      </w:r>
      <w:r w:rsidRPr="00E0223A">
        <w:rPr>
          <w:rFonts w:ascii="Arial" w:hAnsi="Arial" w:cs="Arial"/>
          <w:spacing w:val="-1"/>
          <w:sz w:val="20"/>
        </w:rPr>
        <w:t xml:space="preserve"> </w:t>
      </w:r>
      <w:r w:rsidRPr="00E0223A">
        <w:rPr>
          <w:rFonts w:ascii="Arial" w:hAnsi="Arial" w:cs="Arial"/>
          <w:spacing w:val="-2"/>
          <w:sz w:val="20"/>
        </w:rPr>
        <w:t>g</w:t>
      </w:r>
      <w:r w:rsidRPr="00E0223A">
        <w:rPr>
          <w:rFonts w:ascii="Arial" w:hAnsi="Arial" w:cs="Arial"/>
          <w:sz w:val="20"/>
        </w:rPr>
        <w:t>ui</w:t>
      </w:r>
      <w:r w:rsidRPr="00E0223A">
        <w:rPr>
          <w:rFonts w:ascii="Arial" w:hAnsi="Arial" w:cs="Arial"/>
          <w:spacing w:val="3"/>
          <w:sz w:val="20"/>
        </w:rPr>
        <w:t>d</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s.  Th</w:t>
      </w:r>
      <w:r w:rsidRPr="00E0223A">
        <w:rPr>
          <w:rFonts w:ascii="Arial" w:hAnsi="Arial" w:cs="Arial"/>
          <w:spacing w:val="-1"/>
          <w:sz w:val="20"/>
        </w:rPr>
        <w:t>e</w:t>
      </w:r>
      <w:r w:rsidRPr="00E0223A">
        <w:rPr>
          <w:rFonts w:ascii="Arial" w:hAnsi="Arial" w:cs="Arial"/>
          <w:spacing w:val="2"/>
          <w:sz w:val="20"/>
        </w:rPr>
        <w:t>s</w:t>
      </w:r>
      <w:r w:rsidRPr="00E0223A">
        <w:rPr>
          <w:rFonts w:ascii="Arial" w:hAnsi="Arial" w:cs="Arial"/>
          <w:sz w:val="20"/>
        </w:rPr>
        <w:t xml:space="preserve">e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w:t>
      </w:r>
      <w:r w:rsidRPr="00E0223A">
        <w:rPr>
          <w:rFonts w:ascii="Arial" w:hAnsi="Arial" w:cs="Arial"/>
          <w:spacing w:val="1"/>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pacing w:val="-2"/>
          <w:sz w:val="20"/>
        </w:rPr>
        <w:t>g</w:t>
      </w:r>
      <w:r w:rsidRPr="00E0223A">
        <w:rPr>
          <w:rFonts w:ascii="Arial" w:hAnsi="Arial" w:cs="Arial"/>
          <w:sz w:val="20"/>
        </w:rPr>
        <w:t>uidelines</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is</w:t>
      </w:r>
      <w:r w:rsidRPr="00E0223A">
        <w:rPr>
          <w:rFonts w:ascii="Arial" w:hAnsi="Arial" w:cs="Arial"/>
          <w:spacing w:val="1"/>
          <w:sz w:val="20"/>
        </w:rPr>
        <w:t>s</w:t>
      </w:r>
      <w:r w:rsidRPr="00E0223A">
        <w:rPr>
          <w:rFonts w:ascii="Arial" w:hAnsi="Arial" w:cs="Arial"/>
          <w:sz w:val="20"/>
        </w:rPr>
        <w:t>u</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e</w:t>
      </w:r>
      <w:r w:rsidRPr="00E0223A">
        <w:rPr>
          <w:rFonts w:ascii="Arial" w:hAnsi="Arial" w:cs="Arial"/>
          <w:spacing w:val="-1"/>
          <w:sz w:val="20"/>
        </w:rPr>
        <w:t>ac</w:t>
      </w:r>
      <w:r w:rsidRPr="00E0223A">
        <w:rPr>
          <w:rFonts w:ascii="Arial" w:hAnsi="Arial" w:cs="Arial"/>
          <w:sz w:val="20"/>
        </w:rPr>
        <w:t>h</w:t>
      </w:r>
      <w:r w:rsidRPr="00E0223A">
        <w:rPr>
          <w:rFonts w:ascii="Arial" w:hAnsi="Arial" w:cs="Arial"/>
          <w:spacing w:val="5"/>
          <w:sz w:val="20"/>
        </w:rPr>
        <w:t xml:space="preserve"> </w:t>
      </w:r>
      <w:r w:rsidRPr="00E0223A">
        <w:rPr>
          <w:rFonts w:ascii="Arial" w:hAnsi="Arial" w:cs="Arial"/>
          <w:spacing w:val="-5"/>
          <w:sz w:val="20"/>
        </w:rPr>
        <w:t>y</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 xml:space="preserve">r in the </w:t>
      </w:r>
      <w:r w:rsidRPr="00E0223A">
        <w:rPr>
          <w:rFonts w:ascii="Arial" w:hAnsi="Arial" w:cs="Arial"/>
          <w:i/>
          <w:sz w:val="20"/>
        </w:rPr>
        <w:t>F</w:t>
      </w:r>
      <w:r w:rsidRPr="00E0223A">
        <w:rPr>
          <w:rFonts w:ascii="Arial" w:hAnsi="Arial" w:cs="Arial"/>
          <w:i/>
          <w:spacing w:val="-1"/>
          <w:sz w:val="20"/>
        </w:rPr>
        <w:t>e</w:t>
      </w:r>
      <w:r w:rsidRPr="00E0223A">
        <w:rPr>
          <w:rFonts w:ascii="Arial" w:hAnsi="Arial" w:cs="Arial"/>
          <w:i/>
          <w:sz w:val="20"/>
        </w:rPr>
        <w:t>d</w:t>
      </w:r>
      <w:r w:rsidRPr="00E0223A">
        <w:rPr>
          <w:rFonts w:ascii="Arial" w:hAnsi="Arial" w:cs="Arial"/>
          <w:i/>
          <w:spacing w:val="-1"/>
          <w:sz w:val="20"/>
        </w:rPr>
        <w:t>e</w:t>
      </w:r>
      <w:r w:rsidRPr="00E0223A">
        <w:rPr>
          <w:rFonts w:ascii="Arial" w:hAnsi="Arial" w:cs="Arial"/>
          <w:i/>
          <w:sz w:val="20"/>
        </w:rPr>
        <w:t>ral Regist</w:t>
      </w:r>
      <w:r w:rsidRPr="00E0223A">
        <w:rPr>
          <w:rFonts w:ascii="Arial" w:hAnsi="Arial" w:cs="Arial"/>
          <w:i/>
          <w:spacing w:val="-1"/>
          <w:sz w:val="20"/>
        </w:rPr>
        <w:t>e</w:t>
      </w:r>
      <w:r w:rsidRPr="00E0223A">
        <w:rPr>
          <w:rFonts w:ascii="Arial" w:hAnsi="Arial" w:cs="Arial"/>
          <w:i/>
          <w:sz w:val="20"/>
        </w:rPr>
        <w:t>r</w:t>
      </w:r>
      <w:r w:rsidRPr="00E0223A">
        <w:rPr>
          <w:rFonts w:ascii="Arial" w:hAnsi="Arial" w:cs="Arial"/>
          <w:i/>
          <w:spacing w:val="1"/>
          <w:sz w:val="20"/>
        </w:rPr>
        <w:t xml:space="preserve"> </w:t>
      </w:r>
      <w:r w:rsidRPr="00E0223A">
        <w:rPr>
          <w:rFonts w:ascii="Arial" w:hAnsi="Arial" w:cs="Arial"/>
          <w:spacing w:val="-1"/>
          <w:sz w:val="20"/>
        </w:rPr>
        <w:t>a</w:t>
      </w:r>
      <w:r w:rsidRPr="00E0223A">
        <w:rPr>
          <w:rFonts w:ascii="Arial" w:hAnsi="Arial" w:cs="Arial"/>
          <w:sz w:val="20"/>
        </w:rPr>
        <w:t>nd</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pacing w:val="2"/>
          <w:sz w:val="20"/>
        </w:rPr>
        <w:t>v</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z w:val="20"/>
        </w:rPr>
        <w:t>ble on</w:t>
      </w:r>
      <w:r w:rsidRPr="00E0223A">
        <w:rPr>
          <w:rFonts w:ascii="Arial" w:hAnsi="Arial" w:cs="Arial"/>
          <w:spacing w:val="2"/>
          <w:sz w:val="20"/>
        </w:rPr>
        <w:t xml:space="preserve"> </w:t>
      </w:r>
      <w:r w:rsidRPr="00E0223A">
        <w:rPr>
          <w:rFonts w:ascii="Arial" w:hAnsi="Arial" w:cs="Arial"/>
          <w:spacing w:val="-1"/>
          <w:sz w:val="20"/>
        </w:rPr>
        <w:t>F</w:t>
      </w:r>
      <w:r w:rsidRPr="00E0223A">
        <w:rPr>
          <w:rFonts w:ascii="Arial" w:hAnsi="Arial" w:cs="Arial"/>
          <w:sz w:val="20"/>
        </w:rPr>
        <w:t>NS’s</w:t>
      </w:r>
      <w:r w:rsidRPr="00E0223A">
        <w:rPr>
          <w:rFonts w:ascii="Arial" w:hAnsi="Arial" w:cs="Arial"/>
          <w:spacing w:val="2"/>
          <w:sz w:val="20"/>
        </w:rPr>
        <w:t xml:space="preserve">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 w</w:t>
      </w:r>
      <w:r w:rsidRPr="00E0223A">
        <w:rPr>
          <w:rFonts w:ascii="Arial" w:hAnsi="Arial" w:cs="Arial"/>
          <w:spacing w:val="-1"/>
          <w:sz w:val="20"/>
        </w:rPr>
        <w:t>e</w:t>
      </w:r>
      <w:r w:rsidRPr="00E0223A">
        <w:rPr>
          <w:rFonts w:ascii="Arial" w:hAnsi="Arial" w:cs="Arial"/>
          <w:spacing w:val="2"/>
          <w:sz w:val="20"/>
        </w:rPr>
        <w:t>b</w:t>
      </w:r>
      <w:r w:rsidRPr="00E0223A">
        <w:rPr>
          <w:rFonts w:ascii="Arial" w:hAnsi="Arial" w:cs="Arial"/>
          <w:sz w:val="20"/>
        </w:rPr>
        <w:t>si</w:t>
      </w:r>
      <w:r w:rsidRPr="00E0223A">
        <w:rPr>
          <w:rFonts w:ascii="Arial" w:hAnsi="Arial" w:cs="Arial"/>
          <w:spacing w:val="1"/>
          <w:sz w:val="20"/>
        </w:rPr>
        <w:t>t</w:t>
      </w:r>
      <w:r w:rsidRPr="00E0223A">
        <w:rPr>
          <w:rFonts w:ascii="Arial" w:hAnsi="Arial" w:cs="Arial"/>
          <w:sz w:val="20"/>
        </w:rPr>
        <w:t>e</w:t>
      </w:r>
      <w:r w:rsidRPr="00E0223A">
        <w:rPr>
          <w:rFonts w:ascii="Arial" w:hAnsi="Arial" w:cs="Arial"/>
          <w:spacing w:val="-1"/>
          <w:sz w:val="20"/>
        </w:rPr>
        <w:t xml:space="preserve"> a</w:t>
      </w:r>
      <w:r w:rsidRPr="00E0223A">
        <w:rPr>
          <w:rFonts w:ascii="Arial" w:hAnsi="Arial" w:cs="Arial"/>
          <w:sz w:val="20"/>
        </w:rPr>
        <w:t xml:space="preserve">t </w:t>
      </w:r>
      <w:hyperlink r:id="rId145">
        <w:r w:rsidRPr="00E0223A">
          <w:rPr>
            <w:rFonts w:ascii="Arial" w:hAnsi="Arial" w:cs="Arial"/>
            <w:color w:val="0000FF"/>
            <w:sz w:val="20"/>
            <w:u w:val="single" w:color="0000FF"/>
          </w:rPr>
          <w:t>ht</w:t>
        </w:r>
        <w:r w:rsidRPr="00E0223A">
          <w:rPr>
            <w:rFonts w:ascii="Arial" w:hAnsi="Arial" w:cs="Arial"/>
            <w:color w:val="0000FF"/>
            <w:spacing w:val="1"/>
            <w:sz w:val="20"/>
            <w:u w:val="single" w:color="0000FF"/>
          </w:rPr>
          <w:t>t</w:t>
        </w:r>
        <w:r w:rsidRPr="00E0223A">
          <w:rPr>
            <w:rFonts w:ascii="Arial" w:hAnsi="Arial" w:cs="Arial"/>
            <w:color w:val="0000FF"/>
            <w:sz w:val="20"/>
            <w:u w:val="single" w:color="0000FF"/>
          </w:rPr>
          <w:t>p:</w:t>
        </w:r>
        <w:r w:rsidRPr="00E0223A">
          <w:rPr>
            <w:rFonts w:ascii="Arial" w:hAnsi="Arial" w:cs="Arial"/>
            <w:color w:val="0000FF"/>
            <w:spacing w:val="1"/>
            <w:sz w:val="20"/>
            <w:u w:val="single" w:color="0000FF"/>
          </w:rPr>
          <w:t>/</w:t>
        </w:r>
        <w:r w:rsidRPr="00E0223A">
          <w:rPr>
            <w:rFonts w:ascii="Arial" w:hAnsi="Arial" w:cs="Arial"/>
            <w:color w:val="0000FF"/>
            <w:sz w:val="20"/>
            <w:u w:val="single" w:color="0000FF"/>
          </w:rPr>
          <w:t>/ww</w:t>
        </w:r>
        <w:r w:rsidRPr="00E0223A">
          <w:rPr>
            <w:rFonts w:ascii="Arial" w:hAnsi="Arial" w:cs="Arial"/>
            <w:color w:val="0000FF"/>
            <w:spacing w:val="-1"/>
            <w:sz w:val="20"/>
            <w:u w:val="single" w:color="0000FF"/>
          </w:rPr>
          <w:t>w</w:t>
        </w:r>
        <w:r w:rsidRPr="00E0223A">
          <w:rPr>
            <w:rFonts w:ascii="Arial" w:hAnsi="Arial" w:cs="Arial"/>
            <w:color w:val="0000FF"/>
            <w:sz w:val="20"/>
            <w:u w:val="single" w:color="0000FF"/>
          </w:rPr>
          <w:t>.fns</w:t>
        </w:r>
        <w:r w:rsidRPr="00E0223A">
          <w:rPr>
            <w:rFonts w:ascii="Arial" w:hAnsi="Arial" w:cs="Arial"/>
            <w:color w:val="0000FF"/>
            <w:spacing w:val="1"/>
            <w:sz w:val="20"/>
            <w:u w:val="single" w:color="0000FF"/>
          </w:rPr>
          <w:t>.</w:t>
        </w:r>
        <w:r w:rsidRPr="00E0223A">
          <w:rPr>
            <w:rFonts w:ascii="Arial" w:hAnsi="Arial" w:cs="Arial"/>
            <w:color w:val="0000FF"/>
            <w:sz w:val="20"/>
            <w:u w:val="single" w:color="0000FF"/>
          </w:rPr>
          <w:t>usd</w:t>
        </w:r>
        <w:r w:rsidRPr="00E0223A">
          <w:rPr>
            <w:rFonts w:ascii="Arial" w:hAnsi="Arial" w:cs="Arial"/>
            <w:color w:val="0000FF"/>
            <w:spacing w:val="-1"/>
            <w:sz w:val="20"/>
            <w:u w:val="single" w:color="0000FF"/>
          </w:rPr>
          <w:t>a</w:t>
        </w:r>
        <w:r w:rsidRPr="00E0223A">
          <w:rPr>
            <w:rFonts w:ascii="Arial" w:hAnsi="Arial" w:cs="Arial"/>
            <w:color w:val="0000FF"/>
            <w:sz w:val="20"/>
            <w:u w:val="single" w:color="0000FF"/>
          </w:rPr>
          <w:t>.</w:t>
        </w:r>
        <w:r w:rsidRPr="00E0223A">
          <w:rPr>
            <w:rFonts w:ascii="Arial" w:hAnsi="Arial" w:cs="Arial"/>
            <w:color w:val="0000FF"/>
            <w:spacing w:val="-2"/>
            <w:sz w:val="20"/>
            <w:u w:val="single" w:color="0000FF"/>
          </w:rPr>
          <w:t>g</w:t>
        </w:r>
        <w:r w:rsidRPr="00E0223A">
          <w:rPr>
            <w:rFonts w:ascii="Arial" w:hAnsi="Arial" w:cs="Arial"/>
            <w:color w:val="0000FF"/>
            <w:sz w:val="20"/>
            <w:u w:val="single" w:color="0000FF"/>
          </w:rPr>
          <w:t>ov</w:t>
        </w:r>
        <w:r w:rsidRPr="00E0223A">
          <w:rPr>
            <w:rFonts w:ascii="Arial" w:hAnsi="Arial" w:cs="Arial"/>
            <w:color w:val="0000FF"/>
            <w:spacing w:val="3"/>
            <w:sz w:val="20"/>
            <w:u w:val="single" w:color="0000FF"/>
          </w:rPr>
          <w:t>/</w:t>
        </w:r>
        <w:r w:rsidRPr="00E0223A">
          <w:rPr>
            <w:rFonts w:ascii="Arial" w:hAnsi="Arial" w:cs="Arial"/>
            <w:color w:val="0000FF"/>
            <w:sz w:val="20"/>
            <w:u w:val="single" w:color="0000FF"/>
          </w:rPr>
          <w:t>wi</w:t>
        </w:r>
        <w:r w:rsidRPr="00E0223A">
          <w:rPr>
            <w:rFonts w:ascii="Arial" w:hAnsi="Arial" w:cs="Arial"/>
            <w:color w:val="0000FF"/>
            <w:spacing w:val="-1"/>
            <w:sz w:val="20"/>
            <w:u w:val="single" w:color="0000FF"/>
          </w:rPr>
          <w:t>c</w:t>
        </w:r>
      </w:hyperlink>
      <w:r w:rsidRPr="00E0223A">
        <w:rPr>
          <w:rFonts w:ascii="Arial" w:hAnsi="Arial" w:cs="Arial"/>
          <w:color w:val="000000"/>
          <w:sz w:val="20"/>
        </w:rPr>
        <w:t xml:space="preserve">. </w:t>
      </w:r>
      <w:r w:rsidRPr="00E0223A">
        <w:rPr>
          <w:rFonts w:ascii="Arial" w:hAnsi="Arial" w:cs="Arial"/>
          <w:color w:val="000000"/>
          <w:spacing w:val="2"/>
          <w:sz w:val="20"/>
        </w:rPr>
        <w:t xml:space="preserve"> </w:t>
      </w:r>
      <w:r w:rsidRPr="00E0223A">
        <w:rPr>
          <w:rFonts w:ascii="Arial" w:hAnsi="Arial" w:cs="Arial"/>
          <w:color w:val="000000"/>
          <w:spacing w:val="-5"/>
          <w:sz w:val="20"/>
        </w:rPr>
        <w:t>L</w:t>
      </w:r>
      <w:r w:rsidRPr="00E0223A">
        <w:rPr>
          <w:rFonts w:ascii="Arial" w:hAnsi="Arial" w:cs="Arial"/>
          <w:color w:val="000000"/>
          <w:spacing w:val="2"/>
          <w:sz w:val="20"/>
        </w:rPr>
        <w:t>o</w:t>
      </w:r>
      <w:r w:rsidRPr="00E0223A">
        <w:rPr>
          <w:rFonts w:ascii="Arial" w:hAnsi="Arial" w:cs="Arial"/>
          <w:color w:val="000000"/>
          <w:spacing w:val="-1"/>
          <w:sz w:val="20"/>
        </w:rPr>
        <w:t>ca</w:t>
      </w:r>
      <w:r w:rsidRPr="00E0223A">
        <w:rPr>
          <w:rFonts w:ascii="Arial" w:hAnsi="Arial" w:cs="Arial"/>
          <w:color w:val="000000"/>
          <w:sz w:val="20"/>
        </w:rPr>
        <w:t xml:space="preserve">l </w:t>
      </w:r>
      <w:r w:rsidRPr="00E0223A">
        <w:rPr>
          <w:rFonts w:ascii="Arial" w:hAnsi="Arial" w:cs="Arial"/>
          <w:color w:val="000000"/>
          <w:spacing w:val="2"/>
          <w:sz w:val="20"/>
        </w:rPr>
        <w:t>a</w:t>
      </w:r>
      <w:r w:rsidRPr="00E0223A">
        <w:rPr>
          <w:rFonts w:ascii="Arial" w:hAnsi="Arial" w:cs="Arial"/>
          <w:color w:val="000000"/>
          <w:sz w:val="20"/>
        </w:rPr>
        <w:t>g</w:t>
      </w:r>
      <w:r w:rsidRPr="00E0223A">
        <w:rPr>
          <w:rFonts w:ascii="Arial" w:hAnsi="Arial" w:cs="Arial"/>
          <w:color w:val="000000"/>
          <w:spacing w:val="-1"/>
          <w:sz w:val="20"/>
        </w:rPr>
        <w:t>e</w:t>
      </w:r>
      <w:r w:rsidRPr="00E0223A">
        <w:rPr>
          <w:rFonts w:ascii="Arial" w:hAnsi="Arial" w:cs="Arial"/>
          <w:color w:val="000000"/>
          <w:sz w:val="20"/>
        </w:rPr>
        <w:t>n</w:t>
      </w:r>
      <w:r w:rsidRPr="00E0223A">
        <w:rPr>
          <w:rFonts w:ascii="Arial" w:hAnsi="Arial" w:cs="Arial"/>
          <w:color w:val="000000"/>
          <w:spacing w:val="4"/>
          <w:sz w:val="20"/>
        </w:rPr>
        <w:t>c</w:t>
      </w:r>
      <w:r w:rsidRPr="00E0223A">
        <w:rPr>
          <w:rFonts w:ascii="Arial" w:hAnsi="Arial" w:cs="Arial"/>
          <w:color w:val="000000"/>
          <w:sz w:val="20"/>
        </w:rPr>
        <w:t>y</w:t>
      </w:r>
      <w:r w:rsidRPr="00E0223A">
        <w:rPr>
          <w:rFonts w:ascii="Arial" w:hAnsi="Arial" w:cs="Arial"/>
          <w:color w:val="000000"/>
          <w:spacing w:val="-5"/>
          <w:sz w:val="20"/>
        </w:rPr>
        <w:t xml:space="preserve"> </w:t>
      </w:r>
      <w:r w:rsidRPr="00E0223A">
        <w:rPr>
          <w:rFonts w:ascii="Arial" w:hAnsi="Arial" w:cs="Arial"/>
          <w:color w:val="000000"/>
          <w:sz w:val="20"/>
        </w:rPr>
        <w:t>inc</w:t>
      </w:r>
      <w:r w:rsidRPr="00E0223A">
        <w:rPr>
          <w:rFonts w:ascii="Arial" w:hAnsi="Arial" w:cs="Arial"/>
          <w:color w:val="000000"/>
          <w:spacing w:val="2"/>
          <w:sz w:val="20"/>
        </w:rPr>
        <w:t>o</w:t>
      </w:r>
      <w:r w:rsidRPr="00E0223A">
        <w:rPr>
          <w:rFonts w:ascii="Arial" w:hAnsi="Arial" w:cs="Arial"/>
          <w:color w:val="000000"/>
          <w:sz w:val="20"/>
        </w:rPr>
        <w:t xml:space="preserve">me </w:t>
      </w:r>
      <w:r w:rsidRPr="00E0223A">
        <w:rPr>
          <w:rFonts w:ascii="Arial" w:hAnsi="Arial" w:cs="Arial"/>
          <w:color w:val="000000"/>
          <w:spacing w:val="-3"/>
          <w:sz w:val="20"/>
        </w:rPr>
        <w:t>g</w:t>
      </w:r>
      <w:r w:rsidRPr="00E0223A">
        <w:rPr>
          <w:rFonts w:ascii="Arial" w:hAnsi="Arial" w:cs="Arial"/>
          <w:color w:val="000000"/>
          <w:sz w:val="20"/>
        </w:rPr>
        <w:t>uidelines m</w:t>
      </w:r>
      <w:r w:rsidRPr="00E0223A">
        <w:rPr>
          <w:rFonts w:ascii="Arial" w:hAnsi="Arial" w:cs="Arial"/>
          <w:color w:val="000000"/>
          <w:spacing w:val="4"/>
          <w:sz w:val="20"/>
        </w:rPr>
        <w:t>a</w:t>
      </w:r>
      <w:r w:rsidRPr="00E0223A">
        <w:rPr>
          <w:rFonts w:ascii="Arial" w:hAnsi="Arial" w:cs="Arial"/>
          <w:color w:val="000000"/>
          <w:sz w:val="20"/>
        </w:rPr>
        <w:t>y</w:t>
      </w:r>
      <w:r w:rsidRPr="00E0223A">
        <w:rPr>
          <w:rFonts w:ascii="Arial" w:hAnsi="Arial" w:cs="Arial"/>
          <w:color w:val="000000"/>
          <w:spacing w:val="-5"/>
          <w:sz w:val="20"/>
        </w:rPr>
        <w:t xml:space="preserve"> </w:t>
      </w:r>
      <w:r w:rsidRPr="00E0223A">
        <w:rPr>
          <w:rFonts w:ascii="Arial" w:hAnsi="Arial" w:cs="Arial"/>
          <w:color w:val="000000"/>
          <w:spacing w:val="2"/>
          <w:sz w:val="20"/>
        </w:rPr>
        <w:t>v</w:t>
      </w:r>
      <w:r w:rsidRPr="00E0223A">
        <w:rPr>
          <w:rFonts w:ascii="Arial" w:hAnsi="Arial" w:cs="Arial"/>
          <w:color w:val="000000"/>
          <w:spacing w:val="-1"/>
          <w:sz w:val="20"/>
        </w:rPr>
        <w:t>a</w:t>
      </w:r>
      <w:r w:rsidRPr="00E0223A">
        <w:rPr>
          <w:rFonts w:ascii="Arial" w:hAnsi="Arial" w:cs="Arial"/>
          <w:color w:val="000000"/>
          <w:spacing w:val="4"/>
          <w:sz w:val="20"/>
        </w:rPr>
        <w:t>r</w:t>
      </w:r>
      <w:r w:rsidRPr="00E0223A">
        <w:rPr>
          <w:rFonts w:ascii="Arial" w:hAnsi="Arial" w:cs="Arial"/>
          <w:color w:val="000000"/>
          <w:sz w:val="20"/>
        </w:rPr>
        <w:t xml:space="preserve">y </w:t>
      </w:r>
      <w:r w:rsidRPr="00E0223A">
        <w:rPr>
          <w:rFonts w:ascii="Arial" w:hAnsi="Arial" w:cs="Arial"/>
          <w:color w:val="000000"/>
          <w:spacing w:val="-1"/>
          <w:sz w:val="20"/>
        </w:rPr>
        <w:t>a</w:t>
      </w:r>
      <w:r w:rsidRPr="00E0223A">
        <w:rPr>
          <w:rFonts w:ascii="Arial" w:hAnsi="Arial" w:cs="Arial"/>
          <w:color w:val="000000"/>
          <w:sz w:val="20"/>
        </w:rPr>
        <w:t>s long</w:t>
      </w:r>
      <w:r w:rsidRPr="00E0223A">
        <w:rPr>
          <w:rFonts w:ascii="Arial" w:hAnsi="Arial" w:cs="Arial"/>
          <w:color w:val="000000"/>
          <w:spacing w:val="-2"/>
          <w:sz w:val="20"/>
        </w:rPr>
        <w:t xml:space="preserve"> </w:t>
      </w:r>
      <w:r w:rsidRPr="00E0223A">
        <w:rPr>
          <w:rFonts w:ascii="Arial" w:hAnsi="Arial" w:cs="Arial"/>
          <w:color w:val="000000"/>
          <w:spacing w:val="-1"/>
          <w:sz w:val="20"/>
        </w:rPr>
        <w:t>a</w:t>
      </w:r>
      <w:r w:rsidRPr="00E0223A">
        <w:rPr>
          <w:rFonts w:ascii="Arial" w:hAnsi="Arial" w:cs="Arial"/>
          <w:color w:val="000000"/>
          <w:sz w:val="20"/>
        </w:rPr>
        <w:t>s t</w:t>
      </w:r>
      <w:r w:rsidRPr="00E0223A">
        <w:rPr>
          <w:rFonts w:ascii="Arial" w:hAnsi="Arial" w:cs="Arial"/>
          <w:color w:val="000000"/>
          <w:spacing w:val="3"/>
          <w:sz w:val="20"/>
        </w:rPr>
        <w:t>h</w:t>
      </w:r>
      <w:r w:rsidRPr="00E0223A">
        <w:rPr>
          <w:rFonts w:ascii="Arial" w:hAnsi="Arial" w:cs="Arial"/>
          <w:color w:val="000000"/>
          <w:spacing w:val="4"/>
          <w:sz w:val="20"/>
        </w:rPr>
        <w:t>e</w:t>
      </w:r>
      <w:r w:rsidRPr="00E0223A">
        <w:rPr>
          <w:rFonts w:ascii="Arial" w:hAnsi="Arial" w:cs="Arial"/>
          <w:color w:val="000000"/>
          <w:sz w:val="20"/>
        </w:rPr>
        <w:t>y</w:t>
      </w:r>
      <w:r w:rsidRPr="00E0223A">
        <w:rPr>
          <w:rFonts w:ascii="Arial" w:hAnsi="Arial" w:cs="Arial"/>
          <w:color w:val="000000"/>
          <w:spacing w:val="-5"/>
          <w:sz w:val="20"/>
        </w:rPr>
        <w:t xml:space="preserve"> </w:t>
      </w:r>
      <w:r w:rsidRPr="00E0223A">
        <w:rPr>
          <w:rFonts w:ascii="Arial" w:hAnsi="Arial" w:cs="Arial"/>
          <w:color w:val="000000"/>
          <w:spacing w:val="-1"/>
          <w:sz w:val="20"/>
        </w:rPr>
        <w:t>a</w:t>
      </w:r>
      <w:r w:rsidRPr="00E0223A">
        <w:rPr>
          <w:rFonts w:ascii="Arial" w:hAnsi="Arial" w:cs="Arial"/>
          <w:color w:val="000000"/>
          <w:spacing w:val="1"/>
          <w:sz w:val="20"/>
        </w:rPr>
        <w:t>r</w:t>
      </w:r>
      <w:r w:rsidRPr="00E0223A">
        <w:rPr>
          <w:rFonts w:ascii="Arial" w:hAnsi="Arial" w:cs="Arial"/>
          <w:color w:val="000000"/>
          <w:sz w:val="20"/>
        </w:rPr>
        <w:t>e</w:t>
      </w:r>
      <w:r w:rsidRPr="00E0223A">
        <w:rPr>
          <w:rFonts w:ascii="Arial" w:hAnsi="Arial" w:cs="Arial"/>
          <w:color w:val="000000"/>
          <w:spacing w:val="-1"/>
          <w:sz w:val="20"/>
        </w:rPr>
        <w:t xml:space="preserve"> </w:t>
      </w:r>
      <w:r w:rsidRPr="00E0223A">
        <w:rPr>
          <w:rFonts w:ascii="Arial" w:hAnsi="Arial" w:cs="Arial"/>
          <w:color w:val="000000"/>
          <w:sz w:val="20"/>
        </w:rPr>
        <w:t>b</w:t>
      </w:r>
      <w:r w:rsidRPr="00E0223A">
        <w:rPr>
          <w:rFonts w:ascii="Arial" w:hAnsi="Arial" w:cs="Arial"/>
          <w:color w:val="000000"/>
          <w:spacing w:val="-1"/>
          <w:sz w:val="20"/>
        </w:rPr>
        <w:t>a</w:t>
      </w:r>
      <w:r w:rsidRPr="00E0223A">
        <w:rPr>
          <w:rFonts w:ascii="Arial" w:hAnsi="Arial" w:cs="Arial"/>
          <w:color w:val="000000"/>
          <w:sz w:val="20"/>
        </w:rPr>
        <w:t>s</w:t>
      </w:r>
      <w:r w:rsidRPr="00E0223A">
        <w:rPr>
          <w:rFonts w:ascii="Arial" w:hAnsi="Arial" w:cs="Arial"/>
          <w:color w:val="000000"/>
          <w:spacing w:val="-1"/>
          <w:sz w:val="20"/>
        </w:rPr>
        <w:t>e</w:t>
      </w:r>
      <w:r w:rsidRPr="00E0223A">
        <w:rPr>
          <w:rFonts w:ascii="Arial" w:hAnsi="Arial" w:cs="Arial"/>
          <w:color w:val="000000"/>
          <w:sz w:val="20"/>
        </w:rPr>
        <w:t>d</w:t>
      </w:r>
      <w:r w:rsidRPr="00E0223A">
        <w:rPr>
          <w:rFonts w:ascii="Arial" w:hAnsi="Arial" w:cs="Arial"/>
          <w:color w:val="000000"/>
          <w:spacing w:val="2"/>
          <w:sz w:val="20"/>
        </w:rPr>
        <w:t xml:space="preserve"> </w:t>
      </w:r>
      <w:r w:rsidRPr="00E0223A">
        <w:rPr>
          <w:rFonts w:ascii="Arial" w:hAnsi="Arial" w:cs="Arial"/>
          <w:color w:val="000000"/>
          <w:sz w:val="20"/>
        </w:rPr>
        <w:t xml:space="preserve">on the </w:t>
      </w:r>
      <w:r w:rsidRPr="00E0223A">
        <w:rPr>
          <w:rFonts w:ascii="Arial" w:hAnsi="Arial" w:cs="Arial"/>
          <w:color w:val="000000"/>
          <w:spacing w:val="-3"/>
          <w:sz w:val="20"/>
        </w:rPr>
        <w:t>g</w:t>
      </w:r>
      <w:r w:rsidRPr="00E0223A">
        <w:rPr>
          <w:rFonts w:ascii="Arial" w:hAnsi="Arial" w:cs="Arial"/>
          <w:color w:val="000000"/>
          <w:sz w:val="20"/>
        </w:rPr>
        <w:t>uidelines u</w:t>
      </w:r>
      <w:r w:rsidRPr="00E0223A">
        <w:rPr>
          <w:rFonts w:ascii="Arial" w:hAnsi="Arial" w:cs="Arial"/>
          <w:color w:val="000000"/>
          <w:spacing w:val="2"/>
          <w:sz w:val="20"/>
        </w:rPr>
        <w:t>s</w:t>
      </w:r>
      <w:r w:rsidRPr="00E0223A">
        <w:rPr>
          <w:rFonts w:ascii="Arial" w:hAnsi="Arial" w:cs="Arial"/>
          <w:color w:val="000000"/>
          <w:spacing w:val="-1"/>
          <w:sz w:val="20"/>
        </w:rPr>
        <w:t>e</w:t>
      </w:r>
      <w:r w:rsidRPr="00E0223A">
        <w:rPr>
          <w:rFonts w:ascii="Arial" w:hAnsi="Arial" w:cs="Arial"/>
          <w:color w:val="000000"/>
          <w:sz w:val="20"/>
        </w:rPr>
        <w:t>d f</w:t>
      </w:r>
      <w:r w:rsidRPr="00E0223A">
        <w:rPr>
          <w:rFonts w:ascii="Arial" w:hAnsi="Arial" w:cs="Arial"/>
          <w:color w:val="000000"/>
          <w:spacing w:val="1"/>
          <w:sz w:val="20"/>
        </w:rPr>
        <w:t>o</w:t>
      </w:r>
      <w:r w:rsidRPr="00E0223A">
        <w:rPr>
          <w:rFonts w:ascii="Arial" w:hAnsi="Arial" w:cs="Arial"/>
          <w:color w:val="000000"/>
          <w:sz w:val="20"/>
        </w:rPr>
        <w:t xml:space="preserve">r </w:t>
      </w:r>
      <w:r w:rsidRPr="00E0223A">
        <w:rPr>
          <w:rFonts w:ascii="Arial" w:hAnsi="Arial" w:cs="Arial"/>
          <w:color w:val="000000"/>
          <w:spacing w:val="-1"/>
          <w:sz w:val="20"/>
        </w:rPr>
        <w:t>f</w:t>
      </w:r>
      <w:r w:rsidRPr="00E0223A">
        <w:rPr>
          <w:rFonts w:ascii="Arial" w:hAnsi="Arial" w:cs="Arial"/>
          <w:color w:val="000000"/>
          <w:sz w:val="20"/>
        </w:rPr>
        <w:t>ree</w:t>
      </w:r>
      <w:r w:rsidRPr="00E0223A">
        <w:rPr>
          <w:rFonts w:ascii="Arial" w:hAnsi="Arial" w:cs="Arial"/>
          <w:color w:val="000000"/>
          <w:spacing w:val="-1"/>
          <w:sz w:val="20"/>
        </w:rPr>
        <w:t xml:space="preserve"> a</w:t>
      </w:r>
      <w:r w:rsidRPr="00E0223A">
        <w:rPr>
          <w:rFonts w:ascii="Arial" w:hAnsi="Arial" w:cs="Arial"/>
          <w:color w:val="000000"/>
          <w:sz w:val="20"/>
        </w:rPr>
        <w:t xml:space="preserve">nd </w:t>
      </w:r>
      <w:r w:rsidRPr="00E0223A">
        <w:rPr>
          <w:rFonts w:ascii="Arial" w:hAnsi="Arial" w:cs="Arial"/>
          <w:color w:val="000000"/>
          <w:spacing w:val="1"/>
          <w:sz w:val="20"/>
        </w:rPr>
        <w:t>r</w:t>
      </w:r>
      <w:r w:rsidRPr="00E0223A">
        <w:rPr>
          <w:rFonts w:ascii="Arial" w:hAnsi="Arial" w:cs="Arial"/>
          <w:color w:val="000000"/>
          <w:spacing w:val="-1"/>
          <w:sz w:val="20"/>
        </w:rPr>
        <w:t>e</w:t>
      </w:r>
      <w:r w:rsidRPr="00E0223A">
        <w:rPr>
          <w:rFonts w:ascii="Arial" w:hAnsi="Arial" w:cs="Arial"/>
          <w:color w:val="000000"/>
          <w:sz w:val="20"/>
        </w:rPr>
        <w:t>du</w:t>
      </w:r>
      <w:r w:rsidRPr="00E0223A">
        <w:rPr>
          <w:rFonts w:ascii="Arial" w:hAnsi="Arial" w:cs="Arial"/>
          <w:color w:val="000000"/>
          <w:spacing w:val="1"/>
          <w:sz w:val="20"/>
        </w:rPr>
        <w:t>c</w:t>
      </w:r>
      <w:r w:rsidRPr="00E0223A">
        <w:rPr>
          <w:rFonts w:ascii="Arial" w:hAnsi="Arial" w:cs="Arial"/>
          <w:color w:val="000000"/>
          <w:spacing w:val="-1"/>
          <w:sz w:val="20"/>
        </w:rPr>
        <w:t>e</w:t>
      </w:r>
      <w:r w:rsidRPr="00E0223A">
        <w:rPr>
          <w:rFonts w:ascii="Arial" w:hAnsi="Arial" w:cs="Arial"/>
          <w:color w:val="000000"/>
          <w:spacing w:val="4"/>
          <w:sz w:val="20"/>
        </w:rPr>
        <w:t>d</w:t>
      </w:r>
      <w:r w:rsidRPr="00E0223A">
        <w:rPr>
          <w:rFonts w:ascii="Arial" w:hAnsi="Arial" w:cs="Arial"/>
          <w:color w:val="000000"/>
          <w:spacing w:val="-1"/>
          <w:sz w:val="20"/>
        </w:rPr>
        <w:t>-</w:t>
      </w:r>
      <w:r w:rsidRPr="00E0223A">
        <w:rPr>
          <w:rFonts w:ascii="Arial" w:hAnsi="Arial" w:cs="Arial"/>
          <w:color w:val="000000"/>
          <w:sz w:val="20"/>
        </w:rPr>
        <w:t>pri</w:t>
      </w:r>
      <w:r w:rsidRPr="00E0223A">
        <w:rPr>
          <w:rFonts w:ascii="Arial" w:hAnsi="Arial" w:cs="Arial"/>
          <w:color w:val="000000"/>
          <w:spacing w:val="1"/>
          <w:sz w:val="20"/>
        </w:rPr>
        <w:t>c</w:t>
      </w:r>
      <w:r w:rsidRPr="00E0223A">
        <w:rPr>
          <w:rFonts w:ascii="Arial" w:hAnsi="Arial" w:cs="Arial"/>
          <w:color w:val="000000"/>
          <w:sz w:val="20"/>
        </w:rPr>
        <w:t>e h</w:t>
      </w:r>
      <w:r w:rsidRPr="00E0223A">
        <w:rPr>
          <w:rFonts w:ascii="Arial" w:hAnsi="Arial" w:cs="Arial"/>
          <w:color w:val="000000"/>
          <w:spacing w:val="-1"/>
          <w:sz w:val="20"/>
        </w:rPr>
        <w:t>ea</w:t>
      </w:r>
      <w:r w:rsidRPr="00E0223A">
        <w:rPr>
          <w:rFonts w:ascii="Arial" w:hAnsi="Arial" w:cs="Arial"/>
          <w:color w:val="000000"/>
          <w:sz w:val="20"/>
        </w:rPr>
        <w:t>l</w:t>
      </w:r>
      <w:r w:rsidRPr="00E0223A">
        <w:rPr>
          <w:rFonts w:ascii="Arial" w:hAnsi="Arial" w:cs="Arial"/>
          <w:color w:val="000000"/>
          <w:spacing w:val="1"/>
          <w:sz w:val="20"/>
        </w:rPr>
        <w:t>t</w:t>
      </w:r>
      <w:r w:rsidRPr="00E0223A">
        <w:rPr>
          <w:rFonts w:ascii="Arial" w:hAnsi="Arial" w:cs="Arial"/>
          <w:color w:val="000000"/>
          <w:sz w:val="20"/>
        </w:rPr>
        <w:t xml:space="preserve">h </w:t>
      </w:r>
      <w:r w:rsidRPr="00E0223A">
        <w:rPr>
          <w:rFonts w:ascii="Arial" w:hAnsi="Arial" w:cs="Arial"/>
          <w:color w:val="000000"/>
          <w:spacing w:val="-1"/>
          <w:sz w:val="20"/>
        </w:rPr>
        <w:t>ca</w:t>
      </w:r>
      <w:r w:rsidRPr="00E0223A">
        <w:rPr>
          <w:rFonts w:ascii="Arial" w:hAnsi="Arial" w:cs="Arial"/>
          <w:color w:val="000000"/>
          <w:spacing w:val="1"/>
          <w:sz w:val="20"/>
        </w:rPr>
        <w:t>r</w:t>
      </w:r>
      <w:r w:rsidRPr="00E0223A">
        <w:rPr>
          <w:rFonts w:ascii="Arial" w:hAnsi="Arial" w:cs="Arial"/>
          <w:color w:val="000000"/>
          <w:sz w:val="20"/>
        </w:rPr>
        <w:t>e</w:t>
      </w:r>
      <w:r w:rsidRPr="00E0223A">
        <w:rPr>
          <w:rFonts w:ascii="Arial" w:hAnsi="Arial" w:cs="Arial"/>
          <w:color w:val="000000"/>
          <w:spacing w:val="-1"/>
          <w:sz w:val="20"/>
        </w:rPr>
        <w:t xml:space="preserve"> </w:t>
      </w:r>
      <w:r w:rsidRPr="00E0223A">
        <w:rPr>
          <w:rFonts w:ascii="Arial" w:hAnsi="Arial" w:cs="Arial"/>
          <w:color w:val="000000"/>
          <w:sz w:val="20"/>
        </w:rPr>
        <w:t>(7 C</w:t>
      </w:r>
      <w:r w:rsidRPr="00E0223A">
        <w:rPr>
          <w:rFonts w:ascii="Arial" w:hAnsi="Arial" w:cs="Arial"/>
          <w:color w:val="000000"/>
          <w:spacing w:val="-1"/>
          <w:sz w:val="20"/>
        </w:rPr>
        <w:t>F</w:t>
      </w:r>
      <w:r w:rsidRPr="00E0223A">
        <w:rPr>
          <w:rFonts w:ascii="Arial" w:hAnsi="Arial" w:cs="Arial"/>
          <w:color w:val="000000"/>
          <w:sz w:val="20"/>
        </w:rPr>
        <w:t>R s</w:t>
      </w:r>
      <w:r w:rsidRPr="00E0223A">
        <w:rPr>
          <w:rFonts w:ascii="Arial" w:hAnsi="Arial" w:cs="Arial"/>
          <w:color w:val="000000"/>
          <w:spacing w:val="1"/>
          <w:sz w:val="20"/>
        </w:rPr>
        <w:t>e</w:t>
      </w:r>
      <w:r w:rsidRPr="00E0223A">
        <w:rPr>
          <w:rFonts w:ascii="Arial" w:hAnsi="Arial" w:cs="Arial"/>
          <w:color w:val="000000"/>
          <w:spacing w:val="-1"/>
          <w:sz w:val="20"/>
        </w:rPr>
        <w:t>c</w:t>
      </w:r>
      <w:r w:rsidRPr="00E0223A">
        <w:rPr>
          <w:rFonts w:ascii="Arial" w:hAnsi="Arial" w:cs="Arial"/>
          <w:color w:val="000000"/>
          <w:sz w:val="20"/>
        </w:rPr>
        <w:t>t</w:t>
      </w:r>
      <w:r w:rsidRPr="00E0223A">
        <w:rPr>
          <w:rFonts w:ascii="Arial" w:hAnsi="Arial" w:cs="Arial"/>
          <w:color w:val="000000"/>
          <w:spacing w:val="1"/>
          <w:sz w:val="20"/>
        </w:rPr>
        <w:t>i</w:t>
      </w:r>
      <w:r w:rsidRPr="00E0223A">
        <w:rPr>
          <w:rFonts w:ascii="Arial" w:hAnsi="Arial" w:cs="Arial"/>
          <w:color w:val="000000"/>
          <w:sz w:val="20"/>
        </w:rPr>
        <w:t>on 246.7</w:t>
      </w:r>
      <w:r w:rsidRPr="00E0223A">
        <w:rPr>
          <w:rFonts w:ascii="Arial" w:hAnsi="Arial" w:cs="Arial"/>
          <w:color w:val="000000"/>
          <w:spacing w:val="-1"/>
          <w:sz w:val="20"/>
        </w:rPr>
        <w:t>(</w:t>
      </w:r>
      <w:r w:rsidRPr="00E0223A">
        <w:rPr>
          <w:rFonts w:ascii="Arial" w:hAnsi="Arial" w:cs="Arial"/>
          <w:color w:val="000000"/>
          <w:sz w:val="20"/>
        </w:rPr>
        <w:t>d)</w:t>
      </w:r>
      <w:r w:rsidRPr="00E0223A">
        <w:rPr>
          <w:rFonts w:ascii="Arial" w:hAnsi="Arial" w:cs="Arial"/>
          <w:color w:val="000000"/>
          <w:spacing w:val="-1"/>
          <w:sz w:val="20"/>
        </w:rPr>
        <w:t>(</w:t>
      </w:r>
      <w:r w:rsidRPr="00E0223A">
        <w:rPr>
          <w:rFonts w:ascii="Arial" w:hAnsi="Arial" w:cs="Arial"/>
          <w:color w:val="000000"/>
          <w:sz w:val="20"/>
        </w:rPr>
        <w:t>1</w:t>
      </w:r>
      <w:r w:rsidRPr="00E0223A">
        <w:rPr>
          <w:rFonts w:ascii="Arial" w:hAnsi="Arial" w:cs="Arial"/>
          <w:color w:val="000000"/>
          <w:spacing w:val="1"/>
          <w:sz w:val="20"/>
        </w:rPr>
        <w:t>)</w:t>
      </w:r>
      <w:r w:rsidRPr="00E0223A">
        <w:rPr>
          <w:rFonts w:ascii="Arial" w:hAnsi="Arial" w:cs="Arial"/>
          <w:color w:val="000000"/>
          <w:sz w:val="20"/>
        </w:rPr>
        <w:t xml:space="preserve">). </w:t>
      </w:r>
      <w:r w:rsidRPr="00E0223A">
        <w:rPr>
          <w:rFonts w:ascii="Arial" w:hAnsi="Arial" w:cs="Arial"/>
          <w:color w:val="000000"/>
          <w:spacing w:val="1"/>
          <w:sz w:val="20"/>
        </w:rPr>
        <w:t xml:space="preserve"> </w:t>
      </w:r>
      <w:r w:rsidRPr="00E0223A">
        <w:rPr>
          <w:rFonts w:ascii="Arial" w:hAnsi="Arial" w:cs="Arial"/>
          <w:color w:val="000000"/>
          <w:sz w:val="20"/>
        </w:rPr>
        <w:t>In</w:t>
      </w:r>
      <w:r w:rsidRPr="00E0223A">
        <w:rPr>
          <w:rFonts w:ascii="Arial" w:hAnsi="Arial" w:cs="Arial"/>
          <w:color w:val="000000"/>
          <w:spacing w:val="-1"/>
          <w:sz w:val="20"/>
        </w:rPr>
        <w:t>c</w:t>
      </w:r>
      <w:r w:rsidRPr="00E0223A">
        <w:rPr>
          <w:rFonts w:ascii="Arial" w:hAnsi="Arial" w:cs="Arial"/>
          <w:color w:val="000000"/>
          <w:sz w:val="20"/>
        </w:rPr>
        <w:t xml:space="preserve">ome </w:t>
      </w:r>
      <w:r w:rsidRPr="00E0223A">
        <w:rPr>
          <w:rFonts w:ascii="Arial" w:hAnsi="Arial" w:cs="Arial"/>
          <w:color w:val="000000"/>
          <w:spacing w:val="2"/>
          <w:sz w:val="20"/>
        </w:rPr>
        <w:t>d</w:t>
      </w:r>
      <w:r w:rsidRPr="00E0223A">
        <w:rPr>
          <w:rFonts w:ascii="Arial" w:hAnsi="Arial" w:cs="Arial"/>
          <w:color w:val="000000"/>
          <w:spacing w:val="-1"/>
          <w:sz w:val="20"/>
        </w:rPr>
        <w:t>e</w:t>
      </w:r>
      <w:r w:rsidRPr="00E0223A">
        <w:rPr>
          <w:rFonts w:ascii="Arial" w:hAnsi="Arial" w:cs="Arial"/>
          <w:color w:val="000000"/>
          <w:sz w:val="20"/>
        </w:rPr>
        <w:t>te</w:t>
      </w:r>
      <w:r w:rsidRPr="00E0223A">
        <w:rPr>
          <w:rFonts w:ascii="Arial" w:hAnsi="Arial" w:cs="Arial"/>
          <w:color w:val="000000"/>
          <w:spacing w:val="-1"/>
          <w:sz w:val="20"/>
        </w:rPr>
        <w:t>r</w:t>
      </w:r>
      <w:r w:rsidRPr="00E0223A">
        <w:rPr>
          <w:rFonts w:ascii="Arial" w:hAnsi="Arial" w:cs="Arial"/>
          <w:color w:val="000000"/>
          <w:sz w:val="20"/>
        </w:rPr>
        <w:t>m</w:t>
      </w:r>
      <w:r w:rsidRPr="00E0223A">
        <w:rPr>
          <w:rFonts w:ascii="Arial" w:hAnsi="Arial" w:cs="Arial"/>
          <w:color w:val="000000"/>
          <w:spacing w:val="1"/>
          <w:sz w:val="20"/>
        </w:rPr>
        <w:t>i</w:t>
      </w:r>
      <w:r w:rsidRPr="00E0223A">
        <w:rPr>
          <w:rFonts w:ascii="Arial" w:hAnsi="Arial" w:cs="Arial"/>
          <w:color w:val="000000"/>
          <w:sz w:val="20"/>
        </w:rPr>
        <w:t>n</w:t>
      </w:r>
      <w:r w:rsidRPr="00E0223A">
        <w:rPr>
          <w:rFonts w:ascii="Arial" w:hAnsi="Arial" w:cs="Arial"/>
          <w:color w:val="000000"/>
          <w:spacing w:val="-1"/>
          <w:sz w:val="20"/>
        </w:rPr>
        <w:t>a</w:t>
      </w:r>
      <w:r w:rsidRPr="00E0223A">
        <w:rPr>
          <w:rFonts w:ascii="Arial" w:hAnsi="Arial" w:cs="Arial"/>
          <w:color w:val="000000"/>
          <w:sz w:val="20"/>
        </w:rPr>
        <w:t>t</w:t>
      </w:r>
      <w:r w:rsidRPr="00E0223A">
        <w:rPr>
          <w:rFonts w:ascii="Arial" w:hAnsi="Arial" w:cs="Arial"/>
          <w:color w:val="000000"/>
          <w:spacing w:val="1"/>
          <w:sz w:val="20"/>
        </w:rPr>
        <w:t>i</w:t>
      </w:r>
      <w:r w:rsidRPr="00E0223A">
        <w:rPr>
          <w:rFonts w:ascii="Arial" w:hAnsi="Arial" w:cs="Arial"/>
          <w:color w:val="000000"/>
          <w:sz w:val="20"/>
        </w:rPr>
        <w:t>ons b</w:t>
      </w:r>
      <w:r w:rsidRPr="00E0223A">
        <w:rPr>
          <w:rFonts w:ascii="Arial" w:hAnsi="Arial" w:cs="Arial"/>
          <w:color w:val="000000"/>
          <w:spacing w:val="-1"/>
          <w:sz w:val="20"/>
        </w:rPr>
        <w:t>a</w:t>
      </w:r>
      <w:r w:rsidRPr="00E0223A">
        <w:rPr>
          <w:rFonts w:ascii="Arial" w:hAnsi="Arial" w:cs="Arial"/>
          <w:color w:val="000000"/>
          <w:sz w:val="20"/>
        </w:rPr>
        <w:t>s</w:t>
      </w:r>
      <w:r w:rsidRPr="00E0223A">
        <w:rPr>
          <w:rFonts w:ascii="Arial" w:hAnsi="Arial" w:cs="Arial"/>
          <w:color w:val="000000"/>
          <w:spacing w:val="-1"/>
          <w:sz w:val="20"/>
        </w:rPr>
        <w:t>e</w:t>
      </w:r>
      <w:r w:rsidRPr="00E0223A">
        <w:rPr>
          <w:rFonts w:ascii="Arial" w:hAnsi="Arial" w:cs="Arial"/>
          <w:color w:val="000000"/>
          <w:sz w:val="20"/>
        </w:rPr>
        <w:t xml:space="preserve">d on </w:t>
      </w:r>
      <w:r w:rsidRPr="00E0223A">
        <w:rPr>
          <w:rFonts w:ascii="Arial" w:hAnsi="Arial" w:cs="Arial"/>
          <w:color w:val="000000"/>
          <w:spacing w:val="1"/>
          <w:sz w:val="20"/>
        </w:rPr>
        <w:t>S</w:t>
      </w:r>
      <w:r w:rsidRPr="00E0223A">
        <w:rPr>
          <w:rFonts w:ascii="Arial" w:hAnsi="Arial" w:cs="Arial"/>
          <w:color w:val="000000"/>
          <w:sz w:val="20"/>
        </w:rPr>
        <w:t>tate</w:t>
      </w:r>
      <w:r w:rsidRPr="00E0223A">
        <w:rPr>
          <w:rFonts w:ascii="Arial" w:hAnsi="Arial" w:cs="Arial"/>
          <w:color w:val="000000"/>
          <w:spacing w:val="-1"/>
          <w:sz w:val="20"/>
        </w:rPr>
        <w:t xml:space="preserve"> </w:t>
      </w:r>
      <w:r w:rsidRPr="00E0223A">
        <w:rPr>
          <w:rFonts w:ascii="Arial" w:hAnsi="Arial" w:cs="Arial"/>
          <w:color w:val="000000"/>
          <w:sz w:val="20"/>
        </w:rPr>
        <w:t>or lo</w:t>
      </w:r>
      <w:r w:rsidRPr="00E0223A">
        <w:rPr>
          <w:rFonts w:ascii="Arial" w:hAnsi="Arial" w:cs="Arial"/>
          <w:color w:val="000000"/>
          <w:spacing w:val="-1"/>
          <w:sz w:val="20"/>
        </w:rPr>
        <w:t>ca</w:t>
      </w:r>
      <w:r w:rsidRPr="00E0223A">
        <w:rPr>
          <w:rFonts w:ascii="Arial" w:hAnsi="Arial" w:cs="Arial"/>
          <w:color w:val="000000"/>
          <w:sz w:val="20"/>
        </w:rPr>
        <w:t>l he</w:t>
      </w:r>
      <w:r w:rsidRPr="00E0223A">
        <w:rPr>
          <w:rFonts w:ascii="Arial" w:hAnsi="Arial" w:cs="Arial"/>
          <w:color w:val="000000"/>
          <w:spacing w:val="-1"/>
          <w:sz w:val="20"/>
        </w:rPr>
        <w:t>a</w:t>
      </w:r>
      <w:r w:rsidRPr="00E0223A">
        <w:rPr>
          <w:rFonts w:ascii="Arial" w:hAnsi="Arial" w:cs="Arial"/>
          <w:color w:val="000000"/>
          <w:sz w:val="20"/>
        </w:rPr>
        <w:t>l</w:t>
      </w:r>
      <w:r w:rsidRPr="00E0223A">
        <w:rPr>
          <w:rFonts w:ascii="Arial" w:hAnsi="Arial" w:cs="Arial"/>
          <w:color w:val="000000"/>
          <w:spacing w:val="1"/>
          <w:sz w:val="20"/>
        </w:rPr>
        <w:t>t</w:t>
      </w:r>
      <w:r w:rsidRPr="00E0223A">
        <w:rPr>
          <w:rFonts w:ascii="Arial" w:hAnsi="Arial" w:cs="Arial"/>
          <w:color w:val="000000"/>
          <w:sz w:val="20"/>
        </w:rPr>
        <w:t xml:space="preserve">h </w:t>
      </w:r>
      <w:r w:rsidRPr="00E0223A">
        <w:rPr>
          <w:rFonts w:ascii="Arial" w:hAnsi="Arial" w:cs="Arial"/>
          <w:color w:val="000000"/>
          <w:spacing w:val="1"/>
          <w:sz w:val="20"/>
        </w:rPr>
        <w:t>c</w:t>
      </w:r>
      <w:r w:rsidRPr="00E0223A">
        <w:rPr>
          <w:rFonts w:ascii="Arial" w:hAnsi="Arial" w:cs="Arial"/>
          <w:color w:val="000000"/>
          <w:spacing w:val="-1"/>
          <w:sz w:val="20"/>
        </w:rPr>
        <w:t>a</w:t>
      </w:r>
      <w:r w:rsidRPr="00E0223A">
        <w:rPr>
          <w:rFonts w:ascii="Arial" w:hAnsi="Arial" w:cs="Arial"/>
          <w:color w:val="000000"/>
          <w:sz w:val="20"/>
        </w:rPr>
        <w:t xml:space="preserve">re </w:t>
      </w:r>
      <w:r w:rsidRPr="00E0223A">
        <w:rPr>
          <w:rFonts w:ascii="Arial" w:hAnsi="Arial" w:cs="Arial"/>
          <w:color w:val="000000"/>
          <w:spacing w:val="-2"/>
          <w:sz w:val="20"/>
        </w:rPr>
        <w:t>g</w:t>
      </w:r>
      <w:r w:rsidRPr="00E0223A">
        <w:rPr>
          <w:rFonts w:ascii="Arial" w:hAnsi="Arial" w:cs="Arial"/>
          <w:color w:val="000000"/>
          <w:sz w:val="20"/>
        </w:rPr>
        <w:t xml:space="preserve">uidelines </w:t>
      </w:r>
      <w:r w:rsidRPr="00E0223A">
        <w:rPr>
          <w:rFonts w:ascii="Arial" w:hAnsi="Arial" w:cs="Arial"/>
          <w:color w:val="000000"/>
          <w:spacing w:val="1"/>
          <w:sz w:val="20"/>
        </w:rPr>
        <w:t>a</w:t>
      </w:r>
      <w:r w:rsidRPr="00E0223A">
        <w:rPr>
          <w:rFonts w:ascii="Arial" w:hAnsi="Arial" w:cs="Arial"/>
          <w:color w:val="000000"/>
          <w:sz w:val="20"/>
        </w:rPr>
        <w:t>re</w:t>
      </w:r>
      <w:r w:rsidRPr="00E0223A">
        <w:rPr>
          <w:rFonts w:ascii="Arial" w:hAnsi="Arial" w:cs="Arial"/>
          <w:color w:val="000000"/>
          <w:spacing w:val="-2"/>
          <w:sz w:val="20"/>
        </w:rPr>
        <w:t xml:space="preserve"> </w:t>
      </w:r>
      <w:r w:rsidRPr="00E0223A">
        <w:rPr>
          <w:rFonts w:ascii="Arial" w:hAnsi="Arial" w:cs="Arial"/>
          <w:color w:val="000000"/>
          <w:sz w:val="20"/>
        </w:rPr>
        <w:t>subj</w:t>
      </w:r>
      <w:r w:rsidRPr="00E0223A">
        <w:rPr>
          <w:rFonts w:ascii="Arial" w:hAnsi="Arial" w:cs="Arial"/>
          <w:color w:val="000000"/>
          <w:spacing w:val="1"/>
          <w:sz w:val="20"/>
        </w:rPr>
        <w:t>e</w:t>
      </w:r>
      <w:r w:rsidRPr="00E0223A">
        <w:rPr>
          <w:rFonts w:ascii="Arial" w:hAnsi="Arial" w:cs="Arial"/>
          <w:color w:val="000000"/>
          <w:spacing w:val="-1"/>
          <w:sz w:val="20"/>
        </w:rPr>
        <w:t>c</w:t>
      </w:r>
      <w:r w:rsidRPr="00E0223A">
        <w:rPr>
          <w:rFonts w:ascii="Arial" w:hAnsi="Arial" w:cs="Arial"/>
          <w:color w:val="000000"/>
          <w:sz w:val="20"/>
        </w:rPr>
        <w:t xml:space="preserve">t </w:t>
      </w:r>
      <w:r w:rsidRPr="00E0223A">
        <w:rPr>
          <w:rFonts w:ascii="Arial" w:hAnsi="Arial" w:cs="Arial"/>
          <w:color w:val="000000"/>
          <w:spacing w:val="1"/>
          <w:sz w:val="20"/>
        </w:rPr>
        <w:t>t</w:t>
      </w:r>
      <w:r w:rsidRPr="00E0223A">
        <w:rPr>
          <w:rFonts w:ascii="Arial" w:hAnsi="Arial" w:cs="Arial"/>
          <w:color w:val="000000"/>
          <w:sz w:val="20"/>
        </w:rPr>
        <w:t>o</w:t>
      </w:r>
      <w:r w:rsidRPr="00E0223A">
        <w:rPr>
          <w:rFonts w:ascii="Arial" w:hAnsi="Arial" w:cs="Arial"/>
          <w:color w:val="000000"/>
          <w:spacing w:val="3"/>
          <w:sz w:val="20"/>
        </w:rPr>
        <w:t xml:space="preserve"> </w:t>
      </w:r>
      <w:r w:rsidRPr="00E0223A">
        <w:rPr>
          <w:rFonts w:ascii="Arial" w:hAnsi="Arial" w:cs="Arial"/>
          <w:color w:val="000000"/>
          <w:sz w:val="20"/>
        </w:rPr>
        <w:t>the d</w:t>
      </w:r>
      <w:r w:rsidRPr="00E0223A">
        <w:rPr>
          <w:rFonts w:ascii="Arial" w:hAnsi="Arial" w:cs="Arial"/>
          <w:color w:val="000000"/>
          <w:spacing w:val="-1"/>
          <w:sz w:val="20"/>
        </w:rPr>
        <w:t>e</w:t>
      </w:r>
      <w:r w:rsidRPr="00E0223A">
        <w:rPr>
          <w:rFonts w:ascii="Arial" w:hAnsi="Arial" w:cs="Arial"/>
          <w:color w:val="000000"/>
          <w:sz w:val="20"/>
        </w:rPr>
        <w:t>finit</w:t>
      </w:r>
      <w:r w:rsidRPr="00E0223A">
        <w:rPr>
          <w:rFonts w:ascii="Arial" w:hAnsi="Arial" w:cs="Arial"/>
          <w:color w:val="000000"/>
          <w:spacing w:val="1"/>
          <w:sz w:val="20"/>
        </w:rPr>
        <w:t>i</w:t>
      </w:r>
      <w:r w:rsidRPr="00E0223A">
        <w:rPr>
          <w:rFonts w:ascii="Arial" w:hAnsi="Arial" w:cs="Arial"/>
          <w:color w:val="000000"/>
          <w:sz w:val="20"/>
        </w:rPr>
        <w:t xml:space="preserve">on of </w:t>
      </w:r>
      <w:r w:rsidRPr="00E0223A">
        <w:rPr>
          <w:rFonts w:ascii="Arial" w:hAnsi="Arial" w:cs="Arial"/>
          <w:color w:val="000000"/>
          <w:spacing w:val="-1"/>
          <w:sz w:val="20"/>
        </w:rPr>
        <w:t>“</w:t>
      </w:r>
      <w:r w:rsidRPr="00E0223A">
        <w:rPr>
          <w:rFonts w:ascii="Arial" w:hAnsi="Arial" w:cs="Arial"/>
          <w:color w:val="000000"/>
          <w:sz w:val="20"/>
        </w:rPr>
        <w:t>f</w:t>
      </w:r>
      <w:r w:rsidRPr="00E0223A">
        <w:rPr>
          <w:rFonts w:ascii="Arial" w:hAnsi="Arial" w:cs="Arial"/>
          <w:color w:val="000000"/>
          <w:spacing w:val="-2"/>
          <w:sz w:val="20"/>
        </w:rPr>
        <w:t>a</w:t>
      </w:r>
      <w:r w:rsidRPr="00E0223A">
        <w:rPr>
          <w:rFonts w:ascii="Arial" w:hAnsi="Arial" w:cs="Arial"/>
          <w:color w:val="000000"/>
          <w:sz w:val="20"/>
        </w:rPr>
        <w:t>m</w:t>
      </w:r>
      <w:r w:rsidRPr="00E0223A">
        <w:rPr>
          <w:rFonts w:ascii="Arial" w:hAnsi="Arial" w:cs="Arial"/>
          <w:color w:val="000000"/>
          <w:spacing w:val="1"/>
          <w:sz w:val="20"/>
        </w:rPr>
        <w:t>i</w:t>
      </w:r>
      <w:r w:rsidRPr="00E0223A">
        <w:rPr>
          <w:rFonts w:ascii="Arial" w:hAnsi="Arial" w:cs="Arial"/>
          <w:color w:val="000000"/>
          <w:spacing w:val="3"/>
          <w:sz w:val="20"/>
        </w:rPr>
        <w:t>l</w:t>
      </w:r>
      <w:r w:rsidRPr="00E0223A">
        <w:rPr>
          <w:rFonts w:ascii="Arial" w:hAnsi="Arial" w:cs="Arial"/>
          <w:color w:val="000000"/>
          <w:spacing w:val="-5"/>
          <w:sz w:val="20"/>
        </w:rPr>
        <w:t>y</w:t>
      </w:r>
      <w:r w:rsidRPr="00E0223A">
        <w:rPr>
          <w:rFonts w:ascii="Arial" w:hAnsi="Arial" w:cs="Arial"/>
          <w:color w:val="000000"/>
          <w:sz w:val="20"/>
        </w:rPr>
        <w:t>”</w:t>
      </w:r>
      <w:r w:rsidRPr="00E0223A">
        <w:rPr>
          <w:rFonts w:ascii="Arial" w:hAnsi="Arial" w:cs="Arial"/>
          <w:color w:val="000000"/>
          <w:spacing w:val="1"/>
          <w:sz w:val="20"/>
        </w:rPr>
        <w:t xml:space="preserve"> </w:t>
      </w:r>
      <w:r w:rsidRPr="00E0223A">
        <w:rPr>
          <w:rFonts w:ascii="Arial" w:hAnsi="Arial" w:cs="Arial"/>
          <w:color w:val="000000"/>
          <w:sz w:val="20"/>
        </w:rPr>
        <w:t xml:space="preserve">in 7 </w:t>
      </w:r>
      <w:r w:rsidRPr="00E0223A">
        <w:rPr>
          <w:rFonts w:ascii="Arial" w:hAnsi="Arial" w:cs="Arial"/>
          <w:color w:val="000000"/>
          <w:spacing w:val="1"/>
          <w:sz w:val="20"/>
        </w:rPr>
        <w:t>C</w:t>
      </w:r>
      <w:r w:rsidRPr="00E0223A">
        <w:rPr>
          <w:rFonts w:ascii="Arial" w:hAnsi="Arial" w:cs="Arial"/>
          <w:color w:val="000000"/>
          <w:spacing w:val="-1"/>
          <w:sz w:val="20"/>
        </w:rPr>
        <w:t>F</w:t>
      </w:r>
      <w:r w:rsidRPr="00E0223A">
        <w:rPr>
          <w:rFonts w:ascii="Arial" w:hAnsi="Arial" w:cs="Arial"/>
          <w:color w:val="000000"/>
          <w:sz w:val="20"/>
        </w:rPr>
        <w:t>R s</w:t>
      </w:r>
      <w:r w:rsidRPr="00E0223A">
        <w:rPr>
          <w:rFonts w:ascii="Arial" w:hAnsi="Arial" w:cs="Arial"/>
          <w:color w:val="000000"/>
          <w:spacing w:val="-1"/>
          <w:sz w:val="20"/>
        </w:rPr>
        <w:t>ec</w:t>
      </w:r>
      <w:r w:rsidRPr="00E0223A">
        <w:rPr>
          <w:rFonts w:ascii="Arial" w:hAnsi="Arial" w:cs="Arial"/>
          <w:color w:val="000000"/>
          <w:sz w:val="20"/>
        </w:rPr>
        <w:t>t</w:t>
      </w:r>
      <w:r w:rsidRPr="00E0223A">
        <w:rPr>
          <w:rFonts w:ascii="Arial" w:hAnsi="Arial" w:cs="Arial"/>
          <w:color w:val="000000"/>
          <w:spacing w:val="1"/>
          <w:sz w:val="20"/>
        </w:rPr>
        <w:t>i</w:t>
      </w:r>
      <w:r w:rsidRPr="00E0223A">
        <w:rPr>
          <w:rFonts w:ascii="Arial" w:hAnsi="Arial" w:cs="Arial"/>
          <w:color w:val="000000"/>
          <w:spacing w:val="2"/>
          <w:sz w:val="20"/>
        </w:rPr>
        <w:t>o</w:t>
      </w:r>
      <w:r w:rsidRPr="00E0223A">
        <w:rPr>
          <w:rFonts w:ascii="Arial" w:hAnsi="Arial" w:cs="Arial"/>
          <w:color w:val="000000"/>
          <w:sz w:val="20"/>
        </w:rPr>
        <w:t>n 246.2, the d</w:t>
      </w:r>
      <w:r w:rsidRPr="00E0223A">
        <w:rPr>
          <w:rFonts w:ascii="Arial" w:hAnsi="Arial" w:cs="Arial"/>
          <w:color w:val="000000"/>
          <w:spacing w:val="-1"/>
          <w:sz w:val="20"/>
        </w:rPr>
        <w:t>e</w:t>
      </w:r>
      <w:r w:rsidRPr="00E0223A">
        <w:rPr>
          <w:rFonts w:ascii="Arial" w:hAnsi="Arial" w:cs="Arial"/>
          <w:color w:val="000000"/>
          <w:sz w:val="20"/>
        </w:rPr>
        <w:t>finit</w:t>
      </w:r>
      <w:r w:rsidRPr="00E0223A">
        <w:rPr>
          <w:rFonts w:ascii="Arial" w:hAnsi="Arial" w:cs="Arial"/>
          <w:color w:val="000000"/>
          <w:spacing w:val="1"/>
          <w:sz w:val="20"/>
        </w:rPr>
        <w:t>i</w:t>
      </w:r>
      <w:r w:rsidRPr="00E0223A">
        <w:rPr>
          <w:rFonts w:ascii="Arial" w:hAnsi="Arial" w:cs="Arial"/>
          <w:color w:val="000000"/>
          <w:sz w:val="20"/>
        </w:rPr>
        <w:t>on of</w:t>
      </w:r>
      <w:r w:rsidRPr="00E0223A">
        <w:rPr>
          <w:rFonts w:ascii="Arial" w:hAnsi="Arial" w:cs="Arial"/>
          <w:color w:val="000000"/>
          <w:spacing w:val="-1"/>
          <w:sz w:val="20"/>
        </w:rPr>
        <w:t xml:space="preserve"> “</w:t>
      </w:r>
      <w:r w:rsidRPr="00E0223A">
        <w:rPr>
          <w:rFonts w:ascii="Arial" w:hAnsi="Arial" w:cs="Arial"/>
          <w:color w:val="000000"/>
          <w:sz w:val="20"/>
        </w:rPr>
        <w:t>incom</w:t>
      </w:r>
      <w:r w:rsidRPr="00E0223A">
        <w:rPr>
          <w:rFonts w:ascii="Arial" w:hAnsi="Arial" w:cs="Arial"/>
          <w:color w:val="000000"/>
          <w:spacing w:val="-1"/>
          <w:sz w:val="20"/>
        </w:rPr>
        <w:t>e</w:t>
      </w:r>
      <w:r w:rsidRPr="00E0223A">
        <w:rPr>
          <w:rFonts w:ascii="Arial" w:hAnsi="Arial" w:cs="Arial"/>
          <w:color w:val="000000"/>
          <w:sz w:val="20"/>
        </w:rPr>
        <w:t>”</w:t>
      </w:r>
      <w:r w:rsidRPr="00E0223A">
        <w:rPr>
          <w:rFonts w:ascii="Arial" w:hAnsi="Arial" w:cs="Arial"/>
          <w:color w:val="000000"/>
          <w:spacing w:val="-1"/>
          <w:sz w:val="20"/>
        </w:rPr>
        <w:t xml:space="preserve"> </w:t>
      </w:r>
      <w:r w:rsidRPr="00E0223A">
        <w:rPr>
          <w:rFonts w:ascii="Arial" w:hAnsi="Arial" w:cs="Arial"/>
          <w:color w:val="000000"/>
          <w:sz w:val="20"/>
        </w:rPr>
        <w:t xml:space="preserve">in 7 </w:t>
      </w:r>
      <w:r w:rsidRPr="00E0223A">
        <w:rPr>
          <w:rFonts w:ascii="Arial" w:hAnsi="Arial" w:cs="Arial"/>
          <w:color w:val="000000"/>
          <w:spacing w:val="1"/>
          <w:sz w:val="20"/>
        </w:rPr>
        <w:t>C</w:t>
      </w:r>
      <w:r w:rsidRPr="00E0223A">
        <w:rPr>
          <w:rFonts w:ascii="Arial" w:hAnsi="Arial" w:cs="Arial"/>
          <w:color w:val="000000"/>
          <w:spacing w:val="-1"/>
          <w:sz w:val="20"/>
        </w:rPr>
        <w:t>F</w:t>
      </w:r>
      <w:r w:rsidRPr="00E0223A">
        <w:rPr>
          <w:rFonts w:ascii="Arial" w:hAnsi="Arial" w:cs="Arial"/>
          <w:color w:val="000000"/>
          <w:sz w:val="20"/>
        </w:rPr>
        <w:t>R s</w:t>
      </w:r>
      <w:r w:rsidRPr="00E0223A">
        <w:rPr>
          <w:rFonts w:ascii="Arial" w:hAnsi="Arial" w:cs="Arial"/>
          <w:color w:val="000000"/>
          <w:spacing w:val="-1"/>
          <w:sz w:val="20"/>
        </w:rPr>
        <w:t>ec</w:t>
      </w:r>
      <w:r w:rsidRPr="00E0223A">
        <w:rPr>
          <w:rFonts w:ascii="Arial" w:hAnsi="Arial" w:cs="Arial"/>
          <w:color w:val="000000"/>
          <w:sz w:val="20"/>
        </w:rPr>
        <w:t>t</w:t>
      </w:r>
      <w:r w:rsidRPr="00E0223A">
        <w:rPr>
          <w:rFonts w:ascii="Arial" w:hAnsi="Arial" w:cs="Arial"/>
          <w:color w:val="000000"/>
          <w:spacing w:val="1"/>
          <w:sz w:val="20"/>
        </w:rPr>
        <w:t>i</w:t>
      </w:r>
      <w:r w:rsidRPr="00E0223A">
        <w:rPr>
          <w:rFonts w:ascii="Arial" w:hAnsi="Arial" w:cs="Arial"/>
          <w:color w:val="000000"/>
          <w:sz w:val="20"/>
        </w:rPr>
        <w:t>on 246.7</w:t>
      </w:r>
      <w:r w:rsidRPr="00E0223A">
        <w:rPr>
          <w:rFonts w:ascii="Arial" w:hAnsi="Arial" w:cs="Arial"/>
          <w:color w:val="000000"/>
          <w:spacing w:val="-1"/>
          <w:sz w:val="20"/>
        </w:rPr>
        <w:t>(</w:t>
      </w:r>
      <w:r w:rsidRPr="00E0223A">
        <w:rPr>
          <w:rFonts w:ascii="Arial" w:hAnsi="Arial" w:cs="Arial"/>
          <w:color w:val="000000"/>
          <w:sz w:val="20"/>
        </w:rPr>
        <w:t>d)</w:t>
      </w:r>
      <w:r w:rsidRPr="00E0223A">
        <w:rPr>
          <w:rFonts w:ascii="Arial" w:hAnsi="Arial" w:cs="Arial"/>
          <w:color w:val="000000"/>
          <w:spacing w:val="-1"/>
          <w:sz w:val="20"/>
        </w:rPr>
        <w:t>(</w:t>
      </w:r>
      <w:r w:rsidRPr="00E0223A">
        <w:rPr>
          <w:rFonts w:ascii="Arial" w:hAnsi="Arial" w:cs="Arial"/>
          <w:color w:val="000000"/>
          <w:spacing w:val="2"/>
          <w:sz w:val="20"/>
        </w:rPr>
        <w:t>2</w:t>
      </w:r>
      <w:r w:rsidRPr="00E0223A">
        <w:rPr>
          <w:rFonts w:ascii="Arial" w:hAnsi="Arial" w:cs="Arial"/>
          <w:color w:val="000000"/>
          <w:sz w:val="20"/>
        </w:rPr>
        <w:t>)</w:t>
      </w:r>
      <w:r w:rsidRPr="00E0223A">
        <w:rPr>
          <w:rFonts w:ascii="Arial" w:hAnsi="Arial" w:cs="Arial"/>
          <w:color w:val="000000"/>
          <w:spacing w:val="-1"/>
          <w:sz w:val="20"/>
        </w:rPr>
        <w:t>(</w:t>
      </w:r>
      <w:r w:rsidRPr="00E0223A">
        <w:rPr>
          <w:rFonts w:ascii="Arial" w:hAnsi="Arial" w:cs="Arial"/>
          <w:color w:val="000000"/>
          <w:sz w:val="20"/>
        </w:rPr>
        <w:t>i</w:t>
      </w:r>
      <w:r w:rsidRPr="00E0223A">
        <w:rPr>
          <w:rFonts w:ascii="Arial" w:hAnsi="Arial" w:cs="Arial"/>
          <w:color w:val="000000"/>
          <w:spacing w:val="1"/>
          <w:sz w:val="20"/>
        </w:rPr>
        <w:t>i</w:t>
      </w:r>
      <w:r w:rsidRPr="00E0223A">
        <w:rPr>
          <w:rFonts w:ascii="Arial" w:hAnsi="Arial" w:cs="Arial"/>
          <w:color w:val="000000"/>
          <w:sz w:val="20"/>
        </w:rPr>
        <w:t xml:space="preserve">), and the </w:t>
      </w:r>
      <w:r w:rsidRPr="00E0223A">
        <w:rPr>
          <w:rFonts w:ascii="Arial" w:hAnsi="Arial" w:cs="Arial"/>
          <w:color w:val="000000"/>
          <w:spacing w:val="-1"/>
          <w:sz w:val="20"/>
        </w:rPr>
        <w:t>e</w:t>
      </w:r>
      <w:r w:rsidRPr="00E0223A">
        <w:rPr>
          <w:rFonts w:ascii="Arial" w:hAnsi="Arial" w:cs="Arial"/>
          <w:color w:val="000000"/>
          <w:spacing w:val="2"/>
          <w:sz w:val="20"/>
        </w:rPr>
        <w:t>x</w:t>
      </w:r>
      <w:r w:rsidRPr="00E0223A">
        <w:rPr>
          <w:rFonts w:ascii="Arial" w:hAnsi="Arial" w:cs="Arial"/>
          <w:color w:val="000000"/>
          <w:spacing w:val="-1"/>
          <w:sz w:val="20"/>
        </w:rPr>
        <w:t>c</w:t>
      </w:r>
      <w:r w:rsidRPr="00E0223A">
        <w:rPr>
          <w:rFonts w:ascii="Arial" w:hAnsi="Arial" w:cs="Arial"/>
          <w:color w:val="000000"/>
          <w:sz w:val="20"/>
        </w:rPr>
        <w:t>lus</w:t>
      </w:r>
      <w:r w:rsidRPr="00E0223A">
        <w:rPr>
          <w:rFonts w:ascii="Arial" w:hAnsi="Arial" w:cs="Arial"/>
          <w:color w:val="000000"/>
          <w:spacing w:val="1"/>
          <w:sz w:val="20"/>
        </w:rPr>
        <w:t>i</w:t>
      </w:r>
      <w:r w:rsidRPr="00E0223A">
        <w:rPr>
          <w:rFonts w:ascii="Arial" w:hAnsi="Arial" w:cs="Arial"/>
          <w:color w:val="000000"/>
          <w:sz w:val="20"/>
        </w:rPr>
        <w:t>ons f</w:t>
      </w:r>
      <w:r w:rsidRPr="00E0223A">
        <w:rPr>
          <w:rFonts w:ascii="Arial" w:hAnsi="Arial" w:cs="Arial"/>
          <w:color w:val="000000"/>
          <w:spacing w:val="-1"/>
          <w:sz w:val="20"/>
        </w:rPr>
        <w:t>r</w:t>
      </w:r>
      <w:r w:rsidRPr="00E0223A">
        <w:rPr>
          <w:rFonts w:ascii="Arial" w:hAnsi="Arial" w:cs="Arial"/>
          <w:color w:val="000000"/>
          <w:sz w:val="20"/>
        </w:rPr>
        <w:t xml:space="preserve">om </w:t>
      </w:r>
      <w:r w:rsidRPr="00E0223A">
        <w:rPr>
          <w:rFonts w:ascii="Arial" w:hAnsi="Arial" w:cs="Arial"/>
          <w:color w:val="000000"/>
          <w:spacing w:val="1"/>
          <w:sz w:val="20"/>
        </w:rPr>
        <w:t>i</w:t>
      </w:r>
      <w:r w:rsidRPr="00E0223A">
        <w:rPr>
          <w:rFonts w:ascii="Arial" w:hAnsi="Arial" w:cs="Arial"/>
          <w:color w:val="000000"/>
          <w:sz w:val="20"/>
        </w:rPr>
        <w:t>n</w:t>
      </w:r>
      <w:r w:rsidRPr="00E0223A">
        <w:rPr>
          <w:rFonts w:ascii="Arial" w:hAnsi="Arial" w:cs="Arial"/>
          <w:color w:val="000000"/>
          <w:spacing w:val="-1"/>
          <w:sz w:val="20"/>
        </w:rPr>
        <w:t>c</w:t>
      </w:r>
      <w:r w:rsidRPr="00E0223A">
        <w:rPr>
          <w:rFonts w:ascii="Arial" w:hAnsi="Arial" w:cs="Arial"/>
          <w:color w:val="000000"/>
          <w:sz w:val="20"/>
        </w:rPr>
        <w:t>ome in 7 C</w:t>
      </w:r>
      <w:r w:rsidRPr="00E0223A">
        <w:rPr>
          <w:rFonts w:ascii="Arial" w:hAnsi="Arial" w:cs="Arial"/>
          <w:color w:val="000000"/>
          <w:spacing w:val="-1"/>
          <w:sz w:val="20"/>
        </w:rPr>
        <w:t>F</w:t>
      </w:r>
      <w:r w:rsidRPr="00E0223A">
        <w:rPr>
          <w:rFonts w:ascii="Arial" w:hAnsi="Arial" w:cs="Arial"/>
          <w:color w:val="000000"/>
          <w:sz w:val="20"/>
        </w:rPr>
        <w:t>R s</w:t>
      </w:r>
      <w:r w:rsidRPr="00E0223A">
        <w:rPr>
          <w:rFonts w:ascii="Arial" w:hAnsi="Arial" w:cs="Arial"/>
          <w:color w:val="000000"/>
          <w:spacing w:val="-1"/>
          <w:sz w:val="20"/>
        </w:rPr>
        <w:t>ec</w:t>
      </w:r>
      <w:r w:rsidRPr="00E0223A">
        <w:rPr>
          <w:rFonts w:ascii="Arial" w:hAnsi="Arial" w:cs="Arial"/>
          <w:color w:val="000000"/>
          <w:sz w:val="20"/>
        </w:rPr>
        <w:t>t</w:t>
      </w:r>
      <w:r w:rsidRPr="00E0223A">
        <w:rPr>
          <w:rFonts w:ascii="Arial" w:hAnsi="Arial" w:cs="Arial"/>
          <w:color w:val="000000"/>
          <w:spacing w:val="1"/>
          <w:sz w:val="20"/>
        </w:rPr>
        <w:t>i</w:t>
      </w:r>
      <w:r w:rsidRPr="00E0223A">
        <w:rPr>
          <w:rFonts w:ascii="Arial" w:hAnsi="Arial" w:cs="Arial"/>
          <w:color w:val="000000"/>
          <w:sz w:val="20"/>
        </w:rPr>
        <w:t>on</w:t>
      </w:r>
      <w:r w:rsidRPr="00E0223A">
        <w:rPr>
          <w:rFonts w:ascii="Arial" w:hAnsi="Arial" w:cs="Arial"/>
          <w:sz w:val="20"/>
        </w:rPr>
        <w:t xml:space="preserve"> 246.7</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(iv)</w:t>
      </w:r>
      <w:r w:rsidRPr="00E0223A">
        <w:rPr>
          <w:rFonts w:ascii="Arial" w:hAnsi="Arial" w:cs="Arial"/>
          <w:spacing w:val="-1"/>
          <w:sz w:val="20"/>
        </w:rPr>
        <w:t xml:space="preserve"> </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 xml:space="preserve">R </w:t>
      </w:r>
      <w:r w:rsidRPr="00E0223A">
        <w:rPr>
          <w:rFonts w:ascii="Arial" w:hAnsi="Arial" w:cs="Arial"/>
          <w:spacing w:val="2"/>
          <w:sz w:val="20"/>
        </w:rPr>
        <w:t>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ons 246.2 </w:t>
      </w:r>
      <w:r w:rsidRPr="00E0223A">
        <w:rPr>
          <w:rFonts w:ascii="Arial" w:hAnsi="Arial" w:cs="Arial"/>
          <w:spacing w:val="-1"/>
          <w:sz w:val="20"/>
        </w:rPr>
        <w:t>a</w:t>
      </w:r>
      <w:r w:rsidRPr="00E0223A">
        <w:rPr>
          <w:rFonts w:ascii="Arial" w:hAnsi="Arial" w:cs="Arial"/>
          <w:sz w:val="20"/>
        </w:rPr>
        <w:t>nd 246.7</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w:t>
      </w:r>
    </w:p>
    <w:p w14:paraId="5933F8AB" w14:textId="77777777" w:rsidR="005B7CB8" w:rsidRPr="00E0223A" w:rsidRDefault="005B7CB8" w:rsidP="00E0223A">
      <w:pPr>
        <w:tabs>
          <w:tab w:val="left" w:pos="1440"/>
        </w:tabs>
        <w:spacing w:after="240"/>
        <w:ind w:left="1440" w:right="-90"/>
        <w:jc w:val="both"/>
        <w:rPr>
          <w:rFonts w:ascii="Arial" w:hAnsi="Arial" w:cs="Arial"/>
          <w:sz w:val="20"/>
        </w:rPr>
      </w:pPr>
      <w:r w:rsidRPr="00E0223A">
        <w:rPr>
          <w:rFonts w:ascii="Arial" w:hAnsi="Arial" w:cs="Arial"/>
          <w:i/>
          <w:sz w:val="20"/>
        </w:rPr>
        <w:t>In</w:t>
      </w:r>
      <w:r w:rsidRPr="00E0223A">
        <w:rPr>
          <w:rFonts w:ascii="Arial" w:hAnsi="Arial" w:cs="Arial"/>
          <w:i/>
          <w:spacing w:val="-2"/>
          <w:sz w:val="20"/>
        </w:rPr>
        <w:t>c</w:t>
      </w:r>
      <w:r w:rsidRPr="00E0223A">
        <w:rPr>
          <w:rFonts w:ascii="Arial" w:hAnsi="Arial" w:cs="Arial"/>
          <w:i/>
          <w:sz w:val="20"/>
        </w:rPr>
        <w:t>ome</w:t>
      </w:r>
      <w:r w:rsidRPr="00E0223A">
        <w:rPr>
          <w:rFonts w:ascii="Arial" w:hAnsi="Arial" w:cs="Arial"/>
          <w:i/>
          <w:spacing w:val="-1"/>
          <w:sz w:val="20"/>
        </w:rPr>
        <w:t xml:space="preserve"> </w:t>
      </w:r>
      <w:r w:rsidRPr="00E0223A">
        <w:rPr>
          <w:rFonts w:ascii="Arial" w:hAnsi="Arial" w:cs="Arial"/>
          <w:i/>
          <w:sz w:val="20"/>
        </w:rPr>
        <w:t>Eligib</w:t>
      </w:r>
      <w:r w:rsidRPr="00E0223A">
        <w:rPr>
          <w:rFonts w:ascii="Arial" w:hAnsi="Arial" w:cs="Arial"/>
          <w:i/>
          <w:spacing w:val="1"/>
          <w:sz w:val="20"/>
        </w:rPr>
        <w:t>i</w:t>
      </w:r>
      <w:r w:rsidRPr="00E0223A">
        <w:rPr>
          <w:rFonts w:ascii="Arial" w:hAnsi="Arial" w:cs="Arial"/>
          <w:i/>
          <w:sz w:val="20"/>
        </w:rPr>
        <w:t>l</w:t>
      </w:r>
      <w:r w:rsidRPr="00E0223A">
        <w:rPr>
          <w:rFonts w:ascii="Arial" w:hAnsi="Arial" w:cs="Arial"/>
          <w:i/>
          <w:spacing w:val="1"/>
          <w:sz w:val="20"/>
        </w:rPr>
        <w:t>i</w:t>
      </w:r>
      <w:r w:rsidRPr="00E0223A">
        <w:rPr>
          <w:rFonts w:ascii="Arial" w:hAnsi="Arial" w:cs="Arial"/>
          <w:i/>
          <w:sz w:val="20"/>
        </w:rPr>
        <w:t xml:space="preserve">ty </w:t>
      </w:r>
      <w:r w:rsidRPr="00E0223A">
        <w:rPr>
          <w:rFonts w:ascii="Arial" w:hAnsi="Arial" w:cs="Arial"/>
          <w:i/>
          <w:spacing w:val="-1"/>
          <w:sz w:val="20"/>
        </w:rPr>
        <w:t>De</w:t>
      </w:r>
      <w:r w:rsidRPr="00E0223A">
        <w:rPr>
          <w:rFonts w:ascii="Arial" w:hAnsi="Arial" w:cs="Arial"/>
          <w:i/>
          <w:sz w:val="20"/>
        </w:rPr>
        <w:t>te</w:t>
      </w:r>
      <w:r w:rsidRPr="00E0223A">
        <w:rPr>
          <w:rFonts w:ascii="Arial" w:hAnsi="Arial" w:cs="Arial"/>
          <w:i/>
          <w:spacing w:val="2"/>
          <w:sz w:val="20"/>
        </w:rPr>
        <w:t>r</w:t>
      </w:r>
      <w:r w:rsidRPr="00E0223A">
        <w:rPr>
          <w:rFonts w:ascii="Arial" w:hAnsi="Arial" w:cs="Arial"/>
          <w:i/>
          <w:sz w:val="20"/>
        </w:rPr>
        <w:t>minat</w:t>
      </w:r>
      <w:r w:rsidRPr="00E0223A">
        <w:rPr>
          <w:rFonts w:ascii="Arial" w:hAnsi="Arial" w:cs="Arial"/>
          <w:i/>
          <w:spacing w:val="1"/>
          <w:sz w:val="20"/>
        </w:rPr>
        <w:t>i</w:t>
      </w:r>
      <w:r w:rsidRPr="00E0223A">
        <w:rPr>
          <w:rFonts w:ascii="Arial" w:hAnsi="Arial" w:cs="Arial"/>
          <w:i/>
          <w:sz w:val="20"/>
        </w:rPr>
        <w:t>on</w:t>
      </w:r>
      <w:r w:rsidRPr="00E0223A">
        <w:rPr>
          <w:rFonts w:ascii="Arial" w:hAnsi="Arial" w:cs="Arial"/>
          <w:i/>
          <w:spacing w:val="2"/>
          <w:sz w:val="20"/>
        </w:rPr>
        <w:t xml:space="preserve"> </w:t>
      </w:r>
      <w:r w:rsidRPr="00E0223A">
        <w:rPr>
          <w:rFonts w:ascii="Arial" w:hAnsi="Arial" w:cs="Arial"/>
          <w:sz w:val="20"/>
        </w:rPr>
        <w:t>– E</w:t>
      </w:r>
      <w:r w:rsidRPr="00E0223A">
        <w:rPr>
          <w:rFonts w:ascii="Arial" w:hAnsi="Arial" w:cs="Arial"/>
          <w:spacing w:val="2"/>
          <w:sz w:val="20"/>
        </w:rPr>
        <w:t>x</w:t>
      </w:r>
      <w:r w:rsidRPr="00E0223A">
        <w:rPr>
          <w:rFonts w:ascii="Arial" w:hAnsi="Arial" w:cs="Arial"/>
          <w:spacing w:val="-1"/>
          <w:sz w:val="20"/>
        </w:rPr>
        <w:t>ce</w:t>
      </w:r>
      <w:r w:rsidRPr="00E0223A">
        <w:rPr>
          <w:rFonts w:ascii="Arial" w:hAnsi="Arial" w:cs="Arial"/>
          <w:sz w:val="20"/>
        </w:rPr>
        <w:t>pt for</w:t>
      </w:r>
      <w:r w:rsidRPr="00E0223A">
        <w:rPr>
          <w:rFonts w:ascii="Arial" w:hAnsi="Arial" w:cs="Arial"/>
          <w:spacing w:val="-1"/>
          <w:sz w:val="20"/>
        </w:rPr>
        <w:t xml:space="preserve"> 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nts det</w:t>
      </w:r>
      <w:r w:rsidRPr="00E0223A">
        <w:rPr>
          <w:rFonts w:ascii="Arial" w:hAnsi="Arial" w:cs="Arial"/>
          <w:spacing w:val="-1"/>
          <w:sz w:val="20"/>
        </w:rPr>
        <w:t>e</w:t>
      </w:r>
      <w:r w:rsidRPr="00E0223A">
        <w:rPr>
          <w:rFonts w:ascii="Arial" w:hAnsi="Arial" w:cs="Arial"/>
          <w:sz w:val="20"/>
        </w:rPr>
        <w:t>rmin</w:t>
      </w:r>
      <w:r w:rsidRPr="00E0223A">
        <w:rPr>
          <w:rFonts w:ascii="Arial" w:hAnsi="Arial" w:cs="Arial"/>
          <w:spacing w:val="-1"/>
          <w:sz w:val="20"/>
        </w:rPr>
        <w:t>e</w:t>
      </w:r>
      <w:r w:rsidRPr="00E0223A">
        <w:rPr>
          <w:rFonts w:ascii="Arial" w:hAnsi="Arial" w:cs="Arial"/>
          <w:sz w:val="20"/>
        </w:rPr>
        <w:t xml:space="preserve">d to be </w:t>
      </w:r>
      <w:r w:rsidRPr="00E0223A">
        <w:rPr>
          <w:rFonts w:ascii="Arial" w:hAnsi="Arial" w:cs="Arial"/>
          <w:spacing w:val="-1"/>
          <w:sz w:val="20"/>
        </w:rPr>
        <w:t>a</w:t>
      </w:r>
      <w:r w:rsidRPr="00E0223A">
        <w:rPr>
          <w:rFonts w:ascii="Arial" w:hAnsi="Arial" w:cs="Arial"/>
          <w:sz w:val="20"/>
        </w:rPr>
        <w:t>uto</w:t>
      </w:r>
      <w:r w:rsidRPr="00E0223A">
        <w:rPr>
          <w:rFonts w:ascii="Arial" w:hAnsi="Arial" w:cs="Arial"/>
          <w:spacing w:val="1"/>
          <w:sz w:val="20"/>
        </w:rPr>
        <w:t>m</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l</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o</w:t>
      </w:r>
      <w:r w:rsidRPr="00E0223A">
        <w:rPr>
          <w:rFonts w:ascii="Arial" w:hAnsi="Arial" w:cs="Arial"/>
          <w:spacing w:val="3"/>
          <w:sz w:val="20"/>
        </w:rPr>
        <w:t>m</w:t>
      </w:r>
      <w:r w:rsidRPr="00E0223A">
        <w:rPr>
          <w:rFonts w:ascii="Arial" w:hAnsi="Arial" w:cs="Arial"/>
          <w:spacing w:val="-1"/>
          <w:sz w:val="20"/>
        </w:rPr>
        <w:t>e-e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l</w:t>
      </w:r>
      <w:r w:rsidRPr="00E0223A">
        <w:rPr>
          <w:rFonts w:ascii="Arial" w:hAnsi="Arial" w:cs="Arial"/>
          <w:spacing w:val="-1"/>
          <w:sz w:val="20"/>
        </w:rPr>
        <w:t>e</w:t>
      </w:r>
      <w:r w:rsidRPr="00E0223A">
        <w:rPr>
          <w:rFonts w:ascii="Arial" w:hAnsi="Arial" w:cs="Arial"/>
          <w:sz w:val="20"/>
        </w:rPr>
        <w:t>, income</w:t>
      </w:r>
      <w:r w:rsidRPr="00E0223A">
        <w:rPr>
          <w:rFonts w:ascii="Arial" w:hAnsi="Arial" w:cs="Arial"/>
          <w:spacing w:val="-1"/>
          <w:sz w:val="20"/>
        </w:rPr>
        <w:t xml:space="preserve"> </w:t>
      </w:r>
      <w:r w:rsidRPr="00E0223A">
        <w:rPr>
          <w:rFonts w:ascii="Arial" w:hAnsi="Arial" w:cs="Arial"/>
          <w:sz w:val="20"/>
        </w:rPr>
        <w:t>is ba</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d on</w:t>
      </w:r>
      <w:r w:rsidRPr="00E0223A">
        <w:rPr>
          <w:rFonts w:ascii="Arial" w:hAnsi="Arial" w:cs="Arial"/>
          <w:spacing w:val="2"/>
          <w:sz w:val="20"/>
        </w:rPr>
        <w:t xml:space="preserve"> </w:t>
      </w:r>
      <w:r w:rsidRPr="00E0223A">
        <w:rPr>
          <w:rFonts w:ascii="Arial" w:hAnsi="Arial" w:cs="Arial"/>
          <w:spacing w:val="-2"/>
          <w:sz w:val="20"/>
        </w:rPr>
        <w:t>g</w:t>
      </w:r>
      <w:r w:rsidRPr="00E0223A">
        <w:rPr>
          <w:rFonts w:ascii="Arial" w:hAnsi="Arial" w:cs="Arial"/>
          <w:sz w:val="20"/>
        </w:rPr>
        <w:t>ross inco</w:t>
      </w:r>
      <w:r w:rsidRPr="00E0223A">
        <w:rPr>
          <w:rFonts w:ascii="Arial" w:hAnsi="Arial" w:cs="Arial"/>
          <w:spacing w:val="2"/>
          <w:sz w:val="20"/>
        </w:rPr>
        <w:t>m</w:t>
      </w:r>
      <w:r w:rsidRPr="00E0223A">
        <w:rPr>
          <w:rFonts w:ascii="Arial" w:hAnsi="Arial" w:cs="Arial"/>
          <w:sz w:val="20"/>
        </w:rPr>
        <w:t>e</w:t>
      </w:r>
      <w:r w:rsidRPr="00E0223A">
        <w:rPr>
          <w:rFonts w:ascii="Arial" w:hAnsi="Arial" w:cs="Arial"/>
          <w:spacing w:val="-1"/>
          <w:sz w:val="20"/>
        </w:rPr>
        <w:t xml:space="preserve"> a</w:t>
      </w:r>
      <w:r w:rsidRPr="00E0223A">
        <w:rPr>
          <w:rFonts w:ascii="Arial" w:hAnsi="Arial" w:cs="Arial"/>
          <w:sz w:val="20"/>
        </w:rPr>
        <w:t xml:space="preserve">nd other </w:t>
      </w:r>
      <w:r w:rsidRPr="00E0223A">
        <w:rPr>
          <w:rFonts w:ascii="Arial" w:hAnsi="Arial" w:cs="Arial"/>
          <w:spacing w:val="-1"/>
          <w:sz w:val="20"/>
        </w:rPr>
        <w:t>ca</w:t>
      </w:r>
      <w:r w:rsidRPr="00E0223A">
        <w:rPr>
          <w:rFonts w:ascii="Arial" w:hAnsi="Arial" w:cs="Arial"/>
          <w:sz w:val="20"/>
        </w:rPr>
        <w:t>sh r</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di</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a</w:t>
      </w:r>
      <w:r w:rsidRPr="00E0223A">
        <w:rPr>
          <w:rFonts w:ascii="Arial" w:hAnsi="Arial" w:cs="Arial"/>
          <w:sz w:val="20"/>
        </w:rPr>
        <w:t>v</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z w:val="20"/>
        </w:rPr>
        <w:t xml:space="preserve">ble to </w:t>
      </w:r>
      <w:r w:rsidRPr="00E0223A">
        <w:rPr>
          <w:rFonts w:ascii="Arial" w:hAnsi="Arial" w:cs="Arial"/>
          <w:spacing w:val="3"/>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o</w:t>
      </w:r>
      <w:r w:rsidRPr="00E0223A">
        <w:rPr>
          <w:rFonts w:ascii="Arial" w:hAnsi="Arial" w:cs="Arial"/>
          <w:sz w:val="20"/>
        </w:rPr>
        <w:t>r e</w:t>
      </w:r>
      <w:r w:rsidRPr="00E0223A">
        <w:rPr>
          <w:rFonts w:ascii="Arial" w:hAnsi="Arial" w:cs="Arial"/>
          <w:spacing w:val="-1"/>
          <w:sz w:val="20"/>
        </w:rPr>
        <w:t>c</w:t>
      </w:r>
      <w:r w:rsidRPr="00E0223A">
        <w:rPr>
          <w:rFonts w:ascii="Arial" w:hAnsi="Arial" w:cs="Arial"/>
          <w:sz w:val="20"/>
        </w:rPr>
        <w:t>onom</w:t>
      </w:r>
      <w:r w:rsidRPr="00E0223A">
        <w:rPr>
          <w:rFonts w:ascii="Arial" w:hAnsi="Arial" w:cs="Arial"/>
          <w:spacing w:val="1"/>
          <w:sz w:val="20"/>
        </w:rPr>
        <w:t>i</w:t>
      </w:r>
      <w:r w:rsidRPr="00E0223A">
        <w:rPr>
          <w:rFonts w:ascii="Arial" w:hAnsi="Arial" w:cs="Arial"/>
          <w:sz w:val="20"/>
        </w:rPr>
        <w:t>c</w:t>
      </w:r>
      <w:r w:rsidRPr="00E0223A">
        <w:rPr>
          <w:rFonts w:ascii="Arial" w:hAnsi="Arial" w:cs="Arial"/>
          <w:spacing w:val="-1"/>
          <w:sz w:val="20"/>
        </w:rPr>
        <w:t xml:space="preserve"> </w:t>
      </w:r>
      <w:r w:rsidRPr="00E0223A">
        <w:rPr>
          <w:rFonts w:ascii="Arial" w:hAnsi="Arial" w:cs="Arial"/>
          <w:spacing w:val="2"/>
          <w:sz w:val="20"/>
        </w:rPr>
        <w:t>u</w:t>
      </w:r>
      <w:r w:rsidRPr="00E0223A">
        <w:rPr>
          <w:rFonts w:ascii="Arial" w:hAnsi="Arial" w:cs="Arial"/>
          <w:sz w:val="20"/>
        </w:rPr>
        <w:t>ni</w:t>
      </w:r>
      <w:r w:rsidRPr="00E0223A">
        <w:rPr>
          <w:rFonts w:ascii="Arial" w:hAnsi="Arial" w:cs="Arial"/>
          <w:spacing w:val="1"/>
          <w:sz w:val="20"/>
        </w:rPr>
        <w:t>t</w:t>
      </w:r>
      <w:r w:rsidRPr="00E0223A">
        <w:rPr>
          <w:rFonts w:ascii="Arial" w:hAnsi="Arial" w:cs="Arial"/>
          <w:sz w:val="20"/>
        </w:rPr>
        <w:t>.  C</w:t>
      </w:r>
      <w:r w:rsidRPr="00E0223A">
        <w:rPr>
          <w:rFonts w:ascii="Arial" w:hAnsi="Arial" w:cs="Arial"/>
          <w:spacing w:val="-1"/>
          <w:sz w:val="20"/>
        </w:rPr>
        <w:t>e</w:t>
      </w:r>
      <w:r w:rsidRPr="00E0223A">
        <w:rPr>
          <w:rFonts w:ascii="Arial" w:hAnsi="Arial" w:cs="Arial"/>
          <w:sz w:val="20"/>
        </w:rPr>
        <w:t>rt</w:t>
      </w:r>
      <w:r w:rsidRPr="00E0223A">
        <w:rPr>
          <w:rFonts w:ascii="Arial" w:hAnsi="Arial" w:cs="Arial"/>
          <w:spacing w:val="-1"/>
          <w:sz w:val="20"/>
        </w:rPr>
        <w:t>a</w:t>
      </w:r>
      <w:r w:rsidRPr="00E0223A">
        <w:rPr>
          <w:rFonts w:ascii="Arial" w:hAnsi="Arial" w:cs="Arial"/>
          <w:sz w:val="20"/>
        </w:rPr>
        <w:t xml:space="preserve">in </w:t>
      </w:r>
      <w:r w:rsidRPr="00E0223A">
        <w:rPr>
          <w:rFonts w:ascii="Arial" w:hAnsi="Arial" w:cs="Arial"/>
          <w:spacing w:val="-1"/>
          <w:sz w:val="20"/>
        </w:rPr>
        <w:t>Fe</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l p</w:t>
      </w:r>
      <w:r w:rsidRPr="00E0223A">
        <w:rPr>
          <w:rFonts w:ascii="Arial" w:hAnsi="Arial" w:cs="Arial"/>
          <w:spacing w:val="1"/>
          <w:sz w:val="20"/>
        </w:rPr>
        <w:t>a</w:t>
      </w:r>
      <w:r w:rsidRPr="00E0223A">
        <w:rPr>
          <w:rFonts w:ascii="Arial" w:hAnsi="Arial" w:cs="Arial"/>
          <w:spacing w:val="-5"/>
          <w:sz w:val="20"/>
        </w:rPr>
        <w:t>y</w:t>
      </w:r>
      <w:r w:rsidRPr="00E0223A">
        <w:rPr>
          <w:rFonts w:ascii="Arial" w:hAnsi="Arial" w:cs="Arial"/>
          <w:spacing w:val="3"/>
          <w:sz w:val="20"/>
        </w:rPr>
        <w:t>m</w:t>
      </w:r>
      <w:r w:rsidRPr="00E0223A">
        <w:rPr>
          <w:rFonts w:ascii="Arial" w:hAnsi="Arial" w:cs="Arial"/>
          <w:spacing w:val="-1"/>
          <w:sz w:val="20"/>
        </w:rPr>
        <w:t>e</w:t>
      </w:r>
      <w:r w:rsidRPr="00E0223A">
        <w:rPr>
          <w:rFonts w:ascii="Arial" w:hAnsi="Arial" w:cs="Arial"/>
          <w:sz w:val="20"/>
        </w:rPr>
        <w:t>nts and b</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 xml:space="preserve">fits, </w:t>
      </w:r>
      <w:r w:rsidRPr="00E0223A">
        <w:rPr>
          <w:rFonts w:ascii="Arial" w:hAnsi="Arial" w:cs="Arial"/>
          <w:spacing w:val="1"/>
          <w:sz w:val="20"/>
        </w:rPr>
        <w:t>l</w:t>
      </w:r>
      <w:r w:rsidRPr="00E0223A">
        <w:rPr>
          <w:rFonts w:ascii="Arial" w:hAnsi="Arial" w:cs="Arial"/>
          <w:sz w:val="20"/>
        </w:rPr>
        <w:t>is</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 xml:space="preserve">t 7 </w:t>
      </w:r>
      <w:r w:rsidRPr="00E0223A">
        <w:rPr>
          <w:rFonts w:ascii="Arial" w:hAnsi="Arial" w:cs="Arial"/>
          <w:spacing w:val="1"/>
          <w:sz w:val="20"/>
        </w:rPr>
        <w:t>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w:t>
      </w:r>
      <w:r w:rsidRPr="00E0223A">
        <w:rPr>
          <w:rFonts w:ascii="Arial" w:hAnsi="Arial" w:cs="Arial"/>
          <w:spacing w:val="2"/>
          <w:sz w:val="20"/>
        </w:rPr>
        <w:t>4</w:t>
      </w:r>
      <w:r w:rsidRPr="00E0223A">
        <w:rPr>
          <w:rFonts w:ascii="Arial" w:hAnsi="Arial" w:cs="Arial"/>
          <w:sz w:val="20"/>
        </w:rPr>
        <w:t>6.7(</w:t>
      </w:r>
      <w:r w:rsidRPr="00E0223A">
        <w:rPr>
          <w:rFonts w:ascii="Arial" w:hAnsi="Arial" w:cs="Arial"/>
          <w:spacing w:val="-1"/>
          <w:sz w:val="20"/>
        </w:rPr>
        <w:t>d</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(iv</w:t>
      </w:r>
      <w:r w:rsidRPr="00E0223A">
        <w:rPr>
          <w:rFonts w:ascii="Arial" w:hAnsi="Arial" w:cs="Arial"/>
          <w:spacing w:val="-1"/>
          <w:sz w:val="20"/>
        </w:rPr>
        <w:t>)</w:t>
      </w:r>
      <w:r w:rsidRPr="00E0223A">
        <w:rPr>
          <w:rFonts w:ascii="Arial" w:hAnsi="Arial" w:cs="Arial"/>
          <w:sz w:val="20"/>
        </w:rPr>
        <w:t xml:space="preserve">), are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pacing w:val="-1"/>
          <w:sz w:val="20"/>
        </w:rPr>
        <w:t>c</w:t>
      </w:r>
      <w:r w:rsidRPr="00E0223A">
        <w:rPr>
          <w:rFonts w:ascii="Arial" w:hAnsi="Arial" w:cs="Arial"/>
          <w:sz w:val="20"/>
        </w:rPr>
        <w:t>l</w:t>
      </w:r>
      <w:r w:rsidRPr="00E0223A">
        <w:rPr>
          <w:rFonts w:ascii="Arial" w:hAnsi="Arial" w:cs="Arial"/>
          <w:spacing w:val="1"/>
          <w:sz w:val="20"/>
        </w:rPr>
        <w:t>u</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d f</w:t>
      </w:r>
      <w:r w:rsidRPr="00E0223A">
        <w:rPr>
          <w:rFonts w:ascii="Arial" w:hAnsi="Arial" w:cs="Arial"/>
          <w:spacing w:val="-1"/>
          <w:sz w:val="20"/>
        </w:rPr>
        <w:t>r</w:t>
      </w:r>
      <w:r w:rsidRPr="00E0223A">
        <w:rPr>
          <w:rFonts w:ascii="Arial" w:hAnsi="Arial" w:cs="Arial"/>
          <w:sz w:val="20"/>
        </w:rPr>
        <w:t xml:space="preserve">om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c</w:t>
      </w:r>
      <w:r w:rsidRPr="00E0223A">
        <w:rPr>
          <w:rFonts w:ascii="Arial" w:hAnsi="Arial" w:cs="Arial"/>
          <w:sz w:val="20"/>
        </w:rPr>
        <w:t>om</w:t>
      </w:r>
      <w:r w:rsidRPr="00E0223A">
        <w:rPr>
          <w:rFonts w:ascii="Arial" w:hAnsi="Arial" w:cs="Arial"/>
          <w:spacing w:val="3"/>
          <w:sz w:val="20"/>
        </w:rPr>
        <w:t>p</w:t>
      </w:r>
      <w:r w:rsidRPr="00E0223A">
        <w:rPr>
          <w:rFonts w:ascii="Arial" w:hAnsi="Arial" w:cs="Arial"/>
          <w:sz w:val="20"/>
        </w:rPr>
        <w:t>utation of in</w:t>
      </w:r>
      <w:r w:rsidRPr="00E0223A">
        <w:rPr>
          <w:rFonts w:ascii="Arial" w:hAnsi="Arial" w:cs="Arial"/>
          <w:spacing w:val="-1"/>
          <w:sz w:val="20"/>
        </w:rPr>
        <w:t>c</w:t>
      </w:r>
      <w:r w:rsidRPr="00E0223A">
        <w:rPr>
          <w:rFonts w:ascii="Arial" w:hAnsi="Arial" w:cs="Arial"/>
          <w:sz w:val="20"/>
        </w:rPr>
        <w:t xml:space="preserve">ome. </w:t>
      </w:r>
      <w:r w:rsidRPr="00E0223A">
        <w:rPr>
          <w:rFonts w:ascii="Arial" w:hAnsi="Arial" w:cs="Arial"/>
          <w:spacing w:val="1"/>
          <w:sz w:val="20"/>
        </w:rPr>
        <w:t xml:space="preserve"> </w:t>
      </w:r>
      <w:r w:rsidRPr="00E0223A">
        <w:rPr>
          <w:rFonts w:ascii="Arial" w:hAnsi="Arial" w:cs="Arial"/>
          <w:sz w:val="20"/>
        </w:rPr>
        <w:t>The</w:t>
      </w:r>
      <w:r w:rsidRPr="00E0223A">
        <w:rPr>
          <w:rFonts w:ascii="Arial" w:hAnsi="Arial" w:cs="Arial"/>
          <w:spacing w:val="-1"/>
          <w:sz w:val="20"/>
        </w:rPr>
        <w:t xml:space="preserve"> </w:t>
      </w:r>
      <w:r w:rsidRPr="00E0223A">
        <w:rPr>
          <w:rFonts w:ascii="Arial" w:hAnsi="Arial" w:cs="Arial"/>
          <w:spacing w:val="1"/>
          <w:sz w:val="20"/>
        </w:rPr>
        <w:t>f</w:t>
      </w:r>
      <w:r w:rsidRPr="00E0223A">
        <w:rPr>
          <w:rFonts w:ascii="Arial" w:hAnsi="Arial" w:cs="Arial"/>
          <w:sz w:val="20"/>
        </w:rPr>
        <w:t>ol</w:t>
      </w:r>
      <w:r w:rsidRPr="00E0223A">
        <w:rPr>
          <w:rFonts w:ascii="Arial" w:hAnsi="Arial" w:cs="Arial"/>
          <w:spacing w:val="1"/>
          <w:sz w:val="20"/>
        </w:rPr>
        <w:t>l</w:t>
      </w:r>
      <w:r w:rsidRPr="00E0223A">
        <w:rPr>
          <w:rFonts w:ascii="Arial" w:hAnsi="Arial" w:cs="Arial"/>
          <w:sz w:val="20"/>
        </w:rPr>
        <w:t>owing</w:t>
      </w:r>
      <w:r w:rsidRPr="00E0223A">
        <w:rPr>
          <w:rFonts w:ascii="Arial" w:hAnsi="Arial" w:cs="Arial"/>
          <w:spacing w:val="-2"/>
          <w:sz w:val="20"/>
        </w:rPr>
        <w:t xml:space="preserve"> </w:t>
      </w:r>
      <w:r w:rsidRPr="00E0223A">
        <w:rPr>
          <w:rFonts w:ascii="Arial" w:hAnsi="Arial" w:cs="Arial"/>
          <w:sz w:val="20"/>
        </w:rPr>
        <w:t>p</w:t>
      </w:r>
      <w:r w:rsidRPr="00E0223A">
        <w:rPr>
          <w:rFonts w:ascii="Arial" w:hAnsi="Arial" w:cs="Arial"/>
          <w:spacing w:val="4"/>
          <w:sz w:val="20"/>
        </w:rPr>
        <w:t>a</w:t>
      </w:r>
      <w:r w:rsidRPr="00E0223A">
        <w:rPr>
          <w:rFonts w:ascii="Arial" w:hAnsi="Arial" w:cs="Arial"/>
          <w:spacing w:val="-5"/>
          <w:sz w:val="20"/>
        </w:rPr>
        <w:t>y</w:t>
      </w:r>
      <w:r w:rsidRPr="00E0223A">
        <w:rPr>
          <w:rFonts w:ascii="Arial" w:hAnsi="Arial" w:cs="Arial"/>
          <w:sz w:val="20"/>
        </w:rPr>
        <w:t>ments to memb</w:t>
      </w:r>
      <w:r w:rsidRPr="00E0223A">
        <w:rPr>
          <w:rFonts w:ascii="Arial" w:hAnsi="Arial" w:cs="Arial"/>
          <w:spacing w:val="-1"/>
          <w:sz w:val="20"/>
        </w:rPr>
        <w:t>e</w:t>
      </w:r>
      <w:r w:rsidRPr="00E0223A">
        <w:rPr>
          <w:rFonts w:ascii="Arial" w:hAnsi="Arial" w:cs="Arial"/>
          <w:sz w:val="20"/>
        </w:rPr>
        <w:t>rs of</w:t>
      </w:r>
      <w:r w:rsidRPr="00E0223A">
        <w:rPr>
          <w:rFonts w:ascii="Arial" w:hAnsi="Arial" w:cs="Arial"/>
          <w:spacing w:val="-1"/>
          <w:sz w:val="20"/>
        </w:rPr>
        <w:t xml:space="preserve"> </w:t>
      </w:r>
      <w:r w:rsidRPr="00E0223A">
        <w:rPr>
          <w:rFonts w:ascii="Arial" w:hAnsi="Arial" w:cs="Arial"/>
          <w:sz w:val="20"/>
        </w:rPr>
        <w:t xml:space="preserve">the </w:t>
      </w:r>
      <w:r w:rsidRPr="00E0223A">
        <w:rPr>
          <w:rFonts w:ascii="Arial" w:hAnsi="Arial" w:cs="Arial"/>
          <w:spacing w:val="1"/>
          <w:sz w:val="20"/>
        </w:rPr>
        <w:t>A</w:t>
      </w:r>
      <w:r w:rsidRPr="00E0223A">
        <w:rPr>
          <w:rFonts w:ascii="Arial" w:hAnsi="Arial" w:cs="Arial"/>
          <w:sz w:val="20"/>
        </w:rPr>
        <w:t>rm</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F</w:t>
      </w:r>
      <w:r w:rsidRPr="00E0223A">
        <w:rPr>
          <w:rFonts w:ascii="Arial" w:hAnsi="Arial" w:cs="Arial"/>
          <w:sz w:val="20"/>
        </w:rPr>
        <w:t>or</w:t>
      </w:r>
      <w:r w:rsidRPr="00E0223A">
        <w:rPr>
          <w:rFonts w:ascii="Arial" w:hAnsi="Arial" w:cs="Arial"/>
          <w:spacing w:val="-2"/>
          <w:sz w:val="20"/>
        </w:rPr>
        <w:t>c</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nd t</w:t>
      </w:r>
      <w:r w:rsidRPr="00E0223A">
        <w:rPr>
          <w:rFonts w:ascii="Arial" w:hAnsi="Arial" w:cs="Arial"/>
          <w:spacing w:val="3"/>
          <w:sz w:val="20"/>
        </w:rPr>
        <w:t>h</w:t>
      </w:r>
      <w:r w:rsidRPr="00E0223A">
        <w:rPr>
          <w:rFonts w:ascii="Arial" w:hAnsi="Arial" w:cs="Arial"/>
          <w:spacing w:val="-1"/>
          <w:sz w:val="20"/>
        </w:rPr>
        <w:t>e</w:t>
      </w:r>
      <w:r w:rsidRPr="00E0223A">
        <w:rPr>
          <w:rFonts w:ascii="Arial" w:hAnsi="Arial" w:cs="Arial"/>
          <w:sz w:val="20"/>
        </w:rPr>
        <w:t xml:space="preserve">ir </w:t>
      </w:r>
      <w:r w:rsidRPr="00E0223A">
        <w:rPr>
          <w:rFonts w:ascii="Arial" w:hAnsi="Arial" w:cs="Arial"/>
          <w:spacing w:val="-1"/>
          <w:sz w:val="20"/>
        </w:rPr>
        <w:t>fa</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lso 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pacing w:val="-1"/>
          <w:sz w:val="20"/>
        </w:rPr>
        <w:t>c</w:t>
      </w:r>
      <w:r w:rsidRPr="00E0223A">
        <w:rPr>
          <w:rFonts w:ascii="Arial" w:hAnsi="Arial" w:cs="Arial"/>
          <w:sz w:val="20"/>
        </w:rPr>
        <w:t xml:space="preserve">luded: </w:t>
      </w:r>
      <w:r w:rsidRPr="00E0223A">
        <w:rPr>
          <w:rFonts w:ascii="Arial" w:hAnsi="Arial" w:cs="Arial"/>
          <w:spacing w:val="-1"/>
          <w:sz w:val="20"/>
        </w:rPr>
        <w:t>Fa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S</w:t>
      </w:r>
      <w:r w:rsidRPr="00E0223A">
        <w:rPr>
          <w:rFonts w:ascii="Arial" w:hAnsi="Arial" w:cs="Arial"/>
          <w:sz w:val="20"/>
        </w:rPr>
        <w:t>ubsisten</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upplem</w:t>
      </w:r>
      <w:r w:rsidRPr="00E0223A">
        <w:rPr>
          <w:rFonts w:ascii="Arial" w:hAnsi="Arial" w:cs="Arial"/>
          <w:spacing w:val="-1"/>
          <w:sz w:val="20"/>
        </w:rPr>
        <w:t>e</w:t>
      </w:r>
      <w:r w:rsidRPr="00E0223A">
        <w:rPr>
          <w:rFonts w:ascii="Arial" w:hAnsi="Arial" w:cs="Arial"/>
          <w:sz w:val="20"/>
        </w:rPr>
        <w:t>ntal Allow</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2"/>
          <w:sz w:val="20"/>
        </w:rPr>
        <w:t xml:space="preserve"> </w:t>
      </w:r>
      <w:r w:rsidRPr="00E0223A">
        <w:rPr>
          <w:rFonts w:ascii="Arial" w:hAnsi="Arial" w:cs="Arial"/>
          <w:spacing w:val="-1"/>
          <w:sz w:val="20"/>
        </w:rPr>
        <w:t>(</w:t>
      </w:r>
      <w:r w:rsidRPr="00E0223A">
        <w:rPr>
          <w:rFonts w:ascii="Arial" w:hAnsi="Arial" w:cs="Arial"/>
          <w:sz w:val="20"/>
        </w:rPr>
        <w:t xml:space="preserve">7 </w:t>
      </w:r>
      <w:r w:rsidRPr="00E0223A">
        <w:rPr>
          <w:rFonts w:ascii="Arial" w:hAnsi="Arial" w:cs="Arial"/>
          <w:spacing w:val="3"/>
          <w:sz w:val="20"/>
        </w:rPr>
        <w:t>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(iv</w:t>
      </w:r>
      <w:r w:rsidRPr="00E0223A">
        <w:rPr>
          <w:rFonts w:ascii="Arial" w:hAnsi="Arial" w:cs="Arial"/>
          <w:spacing w:val="-1"/>
          <w:sz w:val="20"/>
        </w:rPr>
        <w:t>)</w:t>
      </w:r>
      <w:r w:rsidRPr="00E0223A">
        <w:rPr>
          <w:rFonts w:ascii="Arial" w:hAnsi="Arial" w:cs="Arial"/>
          <w:sz w:val="20"/>
        </w:rPr>
        <w:t>(</w:t>
      </w:r>
      <w:r w:rsidRPr="00E0223A">
        <w:rPr>
          <w:rFonts w:ascii="Arial" w:hAnsi="Arial" w:cs="Arial"/>
          <w:spacing w:val="-1"/>
          <w:sz w:val="20"/>
        </w:rPr>
        <w:t>D</w:t>
      </w:r>
      <w:r w:rsidRPr="00E0223A">
        <w:rPr>
          <w:rFonts w:ascii="Arial" w:hAnsi="Arial" w:cs="Arial"/>
          <w:spacing w:val="1"/>
          <w:sz w:val="20"/>
        </w:rPr>
        <w:t>)</w:t>
      </w:r>
      <w:r w:rsidRPr="00E0223A">
        <w:rPr>
          <w:rFonts w:ascii="Arial" w:hAnsi="Arial" w:cs="Arial"/>
          <w:sz w:val="20"/>
        </w:rPr>
        <w:t>(33</w:t>
      </w:r>
      <w:r w:rsidRPr="00E0223A">
        <w:rPr>
          <w:rFonts w:ascii="Arial" w:hAnsi="Arial" w:cs="Arial"/>
          <w:spacing w:val="-1"/>
          <w:sz w:val="20"/>
        </w:rPr>
        <w:t>)</w:t>
      </w:r>
      <w:r w:rsidRPr="00E0223A">
        <w:rPr>
          <w:rFonts w:ascii="Arial" w:hAnsi="Arial" w:cs="Arial"/>
          <w:sz w:val="20"/>
        </w:rPr>
        <w:t>);</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ombat p</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4"/>
          <w:sz w:val="20"/>
        </w:rPr>
        <w:t xml:space="preserve"> </w:t>
      </w:r>
      <w:r w:rsidRPr="00E0223A">
        <w:rPr>
          <w:rFonts w:ascii="Arial" w:hAnsi="Arial" w:cs="Arial"/>
          <w:sz w:val="20"/>
        </w:rPr>
        <w:t>includ</w:t>
      </w:r>
      <w:r w:rsidRPr="00E0223A">
        <w:rPr>
          <w:rFonts w:ascii="Arial" w:hAnsi="Arial" w:cs="Arial"/>
          <w:spacing w:val="-1"/>
          <w:sz w:val="20"/>
        </w:rPr>
        <w:t>e</w:t>
      </w:r>
      <w:r w:rsidRPr="00E0223A">
        <w:rPr>
          <w:rFonts w:ascii="Arial" w:hAnsi="Arial" w:cs="Arial"/>
          <w:sz w:val="20"/>
        </w:rPr>
        <w:t>d un</w:t>
      </w:r>
      <w:r w:rsidRPr="00E0223A">
        <w:rPr>
          <w:rFonts w:ascii="Arial" w:hAnsi="Arial" w:cs="Arial"/>
          <w:spacing w:val="2"/>
          <w:sz w:val="20"/>
        </w:rPr>
        <w:t>d</w:t>
      </w:r>
      <w:r w:rsidRPr="00E0223A">
        <w:rPr>
          <w:rFonts w:ascii="Arial" w:hAnsi="Arial" w:cs="Arial"/>
          <w:spacing w:val="-1"/>
          <w:sz w:val="20"/>
        </w:rPr>
        <w:t>e</w:t>
      </w:r>
      <w:r w:rsidRPr="00E0223A">
        <w:rPr>
          <w:rFonts w:ascii="Arial" w:hAnsi="Arial" w:cs="Arial"/>
          <w:sz w:val="20"/>
        </w:rPr>
        <w:t>r Ch</w:t>
      </w:r>
      <w:r w:rsidRPr="00E0223A">
        <w:rPr>
          <w:rFonts w:ascii="Arial" w:hAnsi="Arial" w:cs="Arial"/>
          <w:spacing w:val="-1"/>
          <w:sz w:val="20"/>
        </w:rPr>
        <w:t>a</w:t>
      </w:r>
      <w:r w:rsidRPr="00E0223A">
        <w:rPr>
          <w:rFonts w:ascii="Arial" w:hAnsi="Arial" w:cs="Arial"/>
          <w:sz w:val="20"/>
        </w:rPr>
        <w:t>pter</w:t>
      </w:r>
      <w:r w:rsidRPr="00E0223A">
        <w:rPr>
          <w:rFonts w:ascii="Arial" w:hAnsi="Arial" w:cs="Arial"/>
          <w:spacing w:val="-1"/>
          <w:sz w:val="20"/>
        </w:rPr>
        <w:t xml:space="preserve"> </w:t>
      </w:r>
      <w:r w:rsidRPr="00E0223A">
        <w:rPr>
          <w:rFonts w:ascii="Arial" w:hAnsi="Arial" w:cs="Arial"/>
          <w:sz w:val="20"/>
        </w:rPr>
        <w:t>V</w:t>
      </w:r>
      <w:r w:rsidRPr="00E0223A">
        <w:rPr>
          <w:rFonts w:ascii="Arial" w:hAnsi="Arial" w:cs="Arial"/>
          <w:spacing w:val="2"/>
          <w:sz w:val="20"/>
        </w:rPr>
        <w:t xml:space="preserve"> </w:t>
      </w:r>
      <w:r w:rsidRPr="00E0223A">
        <w:rPr>
          <w:rFonts w:ascii="Arial" w:hAnsi="Arial" w:cs="Arial"/>
          <w:sz w:val="20"/>
        </w:rPr>
        <w:t xml:space="preserve">of </w:t>
      </w:r>
      <w:r w:rsidRPr="00E0223A">
        <w:rPr>
          <w:rFonts w:ascii="Arial" w:hAnsi="Arial" w:cs="Arial"/>
          <w:spacing w:val="-1"/>
          <w:sz w:val="20"/>
        </w:rPr>
        <w:t>T</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le</w:t>
      </w:r>
      <w:r w:rsidRPr="00E0223A">
        <w:rPr>
          <w:rFonts w:ascii="Arial" w:hAnsi="Arial" w:cs="Arial"/>
          <w:spacing w:val="1"/>
          <w:sz w:val="20"/>
        </w:rPr>
        <w:t xml:space="preserve"> </w:t>
      </w:r>
      <w:r w:rsidRPr="00E0223A">
        <w:rPr>
          <w:rFonts w:ascii="Arial" w:hAnsi="Arial" w:cs="Arial"/>
          <w:sz w:val="20"/>
        </w:rPr>
        <w:t xml:space="preserve">37 (42 </w:t>
      </w:r>
      <w:r w:rsidRPr="00E0223A">
        <w:rPr>
          <w:rFonts w:ascii="Arial" w:hAnsi="Arial" w:cs="Arial"/>
          <w:spacing w:val="-1"/>
          <w:sz w:val="20"/>
        </w:rPr>
        <w:t>U</w:t>
      </w:r>
      <w:r w:rsidRPr="00E0223A">
        <w:rPr>
          <w:rFonts w:ascii="Arial" w:hAnsi="Arial" w:cs="Arial"/>
          <w:spacing w:val="1"/>
          <w:sz w:val="20"/>
        </w:rPr>
        <w:t>S</w:t>
      </w:r>
      <w:r w:rsidRPr="00E0223A">
        <w:rPr>
          <w:rFonts w:ascii="Arial" w:hAnsi="Arial" w:cs="Arial"/>
          <w:sz w:val="20"/>
        </w:rPr>
        <w:t>C 1758</w:t>
      </w:r>
      <w:r w:rsidRPr="00E0223A">
        <w:rPr>
          <w:rFonts w:ascii="Arial" w:hAnsi="Arial" w:cs="Arial"/>
          <w:spacing w:val="-1"/>
          <w:sz w:val="20"/>
        </w:rPr>
        <w:t>(</w:t>
      </w:r>
      <w:r w:rsidRPr="00E0223A">
        <w:rPr>
          <w:rFonts w:ascii="Arial" w:hAnsi="Arial" w:cs="Arial"/>
          <w:sz w:val="20"/>
        </w:rPr>
        <w:t>b)</w:t>
      </w:r>
      <w:r w:rsidRPr="00E0223A">
        <w:rPr>
          <w:rFonts w:ascii="Arial" w:hAnsi="Arial" w:cs="Arial"/>
          <w:spacing w:val="-1"/>
          <w:sz w:val="20"/>
        </w:rPr>
        <w:t>)</w:t>
      </w:r>
      <w:r w:rsidRPr="00E0223A">
        <w:rPr>
          <w:rFonts w:ascii="Arial" w:hAnsi="Arial" w:cs="Arial"/>
          <w:sz w:val="20"/>
        </w:rPr>
        <w:t xml:space="preserve">, </w:t>
      </w:r>
      <w:r w:rsidRPr="00E0223A">
        <w:rPr>
          <w:rFonts w:ascii="Arial" w:hAnsi="Arial" w:cs="Arial"/>
          <w:spacing w:val="-1"/>
          <w:sz w:val="20"/>
        </w:rPr>
        <w:t>a</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pacing w:val="3"/>
          <w:sz w:val="20"/>
        </w:rPr>
        <w:t>m</w:t>
      </w:r>
      <w:r w:rsidRPr="00E0223A">
        <w:rPr>
          <w:rFonts w:ascii="Arial" w:hAnsi="Arial" w:cs="Arial"/>
          <w:spacing w:val="-1"/>
          <w:sz w:val="20"/>
        </w:rPr>
        <w:t>e</w:t>
      </w:r>
      <w:r w:rsidRPr="00E0223A">
        <w:rPr>
          <w:rFonts w:ascii="Arial" w:hAnsi="Arial" w:cs="Arial"/>
          <w:sz w:val="20"/>
        </w:rPr>
        <w:t>nd</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5"/>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2"/>
          <w:sz w:val="20"/>
        </w:rPr>
        <w:t>i</w:t>
      </w:r>
      <w:r w:rsidRPr="00E0223A">
        <w:rPr>
          <w:rFonts w:ascii="Arial" w:hAnsi="Arial" w:cs="Arial"/>
          <w:sz w:val="20"/>
        </w:rPr>
        <w:t>on 734</w:t>
      </w:r>
      <w:r w:rsidRPr="00E0223A">
        <w:rPr>
          <w:rFonts w:ascii="Arial" w:hAnsi="Arial" w:cs="Arial"/>
          <w:spacing w:val="-1"/>
          <w:sz w:val="20"/>
        </w:rPr>
        <w:t>(</w:t>
      </w:r>
      <w:r w:rsidRPr="00E0223A">
        <w:rPr>
          <w:rFonts w:ascii="Arial" w:hAnsi="Arial" w:cs="Arial"/>
          <w:sz w:val="20"/>
        </w:rPr>
        <w:t>b)</w:t>
      </w:r>
      <w:r w:rsidRPr="00E0223A">
        <w:rPr>
          <w:rFonts w:ascii="Arial" w:hAnsi="Arial" w:cs="Arial"/>
          <w:spacing w:val="1"/>
          <w:sz w:val="20"/>
        </w:rPr>
        <w:t xml:space="preserve"> </w:t>
      </w:r>
      <w:r w:rsidRPr="00E0223A">
        <w:rPr>
          <w:rFonts w:ascii="Arial" w:hAnsi="Arial" w:cs="Arial"/>
          <w:sz w:val="20"/>
        </w:rPr>
        <w:t>of Pub.</w:t>
      </w:r>
      <w:r w:rsidRPr="00E0223A">
        <w:rPr>
          <w:rFonts w:ascii="Arial" w:hAnsi="Arial" w:cs="Arial"/>
          <w:spacing w:val="2"/>
          <w:sz w:val="20"/>
        </w:rPr>
        <w:t xml:space="preserve"> </w:t>
      </w:r>
      <w:r w:rsidRPr="00E0223A">
        <w:rPr>
          <w:rFonts w:ascii="Arial" w:hAnsi="Arial" w:cs="Arial"/>
          <w:spacing w:val="-5"/>
          <w:sz w:val="20"/>
        </w:rPr>
        <w:t>L</w:t>
      </w:r>
      <w:r w:rsidRPr="00E0223A">
        <w:rPr>
          <w:rFonts w:ascii="Arial" w:hAnsi="Arial" w:cs="Arial"/>
          <w:sz w:val="20"/>
        </w:rPr>
        <w:t>. No. 11</w:t>
      </w:r>
      <w:r w:rsidRPr="00E0223A">
        <w:rPr>
          <w:rFonts w:ascii="Arial" w:hAnsi="Arial" w:cs="Arial"/>
          <w:spacing w:val="3"/>
          <w:sz w:val="20"/>
        </w:rPr>
        <w:t>1</w:t>
      </w:r>
      <w:r w:rsidRPr="00E0223A">
        <w:rPr>
          <w:rFonts w:ascii="Arial" w:hAnsi="Arial" w:cs="Arial"/>
          <w:spacing w:val="-1"/>
          <w:sz w:val="20"/>
        </w:rPr>
        <w:t>-</w:t>
      </w:r>
      <w:r w:rsidRPr="00E0223A">
        <w:rPr>
          <w:rFonts w:ascii="Arial" w:hAnsi="Arial" w:cs="Arial"/>
          <w:sz w:val="20"/>
        </w:rPr>
        <w:t>80.</w:t>
      </w:r>
    </w:p>
    <w:p w14:paraId="22378BCD" w14:textId="77777777" w:rsidR="005B7CB8" w:rsidRPr="00E0223A" w:rsidRDefault="005B7CB8" w:rsidP="00E0223A">
      <w:pPr>
        <w:tabs>
          <w:tab w:val="left" w:pos="1440"/>
        </w:tabs>
        <w:spacing w:after="240"/>
        <w:ind w:left="1440" w:right="-90"/>
        <w:jc w:val="both"/>
        <w:rPr>
          <w:rFonts w:ascii="Arial" w:hAnsi="Arial" w:cs="Arial"/>
          <w:sz w:val="20"/>
        </w:rPr>
      </w:pPr>
      <w:r w:rsidRPr="00E0223A">
        <w:rPr>
          <w:rFonts w:ascii="Arial" w:hAnsi="Arial" w:cs="Arial"/>
          <w:spacing w:val="1"/>
          <w:sz w:val="20"/>
        </w:rPr>
        <w:t>Pa</w:t>
      </w:r>
      <w:r w:rsidRPr="00E0223A">
        <w:rPr>
          <w:rFonts w:ascii="Arial" w:hAnsi="Arial" w:cs="Arial"/>
          <w:spacing w:val="-5"/>
          <w:sz w:val="20"/>
        </w:rPr>
        <w:t>y</w:t>
      </w:r>
      <w:r w:rsidRPr="00E0223A">
        <w:rPr>
          <w:rFonts w:ascii="Arial" w:hAnsi="Arial" w:cs="Arial"/>
          <w:sz w:val="20"/>
        </w:rPr>
        <w:t xml:space="preserve">ments to </w:t>
      </w:r>
      <w:r w:rsidRPr="00E0223A">
        <w:rPr>
          <w:rFonts w:ascii="Arial" w:hAnsi="Arial" w:cs="Arial"/>
          <w:spacing w:val="-1"/>
          <w:sz w:val="20"/>
        </w:rPr>
        <w:t>F</w:t>
      </w:r>
      <w:r w:rsidRPr="00E0223A">
        <w:rPr>
          <w:rFonts w:ascii="Arial" w:hAnsi="Arial" w:cs="Arial"/>
          <w:sz w:val="20"/>
        </w:rPr>
        <w:t>i</w:t>
      </w:r>
      <w:r w:rsidRPr="00E0223A">
        <w:rPr>
          <w:rFonts w:ascii="Arial" w:hAnsi="Arial" w:cs="Arial"/>
          <w:spacing w:val="1"/>
          <w:sz w:val="20"/>
        </w:rPr>
        <w:t>l</w:t>
      </w:r>
      <w:r w:rsidRPr="00E0223A">
        <w:rPr>
          <w:rFonts w:ascii="Arial" w:hAnsi="Arial" w:cs="Arial"/>
          <w:sz w:val="20"/>
        </w:rPr>
        <w:t>ip</w:t>
      </w:r>
      <w:r w:rsidRPr="00E0223A">
        <w:rPr>
          <w:rFonts w:ascii="Arial" w:hAnsi="Arial" w:cs="Arial"/>
          <w:spacing w:val="1"/>
          <w:sz w:val="20"/>
        </w:rPr>
        <w:t>i</w:t>
      </w:r>
      <w:r w:rsidRPr="00E0223A">
        <w:rPr>
          <w:rFonts w:ascii="Arial" w:hAnsi="Arial" w:cs="Arial"/>
          <w:sz w:val="20"/>
        </w:rPr>
        <w:t>no v</w:t>
      </w:r>
      <w:r w:rsidRPr="00E0223A">
        <w:rPr>
          <w:rFonts w:ascii="Arial" w:hAnsi="Arial" w:cs="Arial"/>
          <w:spacing w:val="-1"/>
          <w:sz w:val="20"/>
        </w:rPr>
        <w:t>e</w:t>
      </w:r>
      <w:r w:rsidRPr="00E0223A">
        <w:rPr>
          <w:rFonts w:ascii="Arial" w:hAnsi="Arial" w:cs="Arial"/>
          <w:spacing w:val="3"/>
          <w:sz w:val="20"/>
        </w:rPr>
        <w:t>t</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ns und</w:t>
      </w:r>
      <w:r w:rsidRPr="00E0223A">
        <w:rPr>
          <w:rFonts w:ascii="Arial" w:hAnsi="Arial" w:cs="Arial"/>
          <w:spacing w:val="1"/>
          <w:sz w:val="20"/>
        </w:rPr>
        <w:t>e</w:t>
      </w:r>
      <w:r w:rsidRPr="00E0223A">
        <w:rPr>
          <w:rFonts w:ascii="Arial" w:hAnsi="Arial" w:cs="Arial"/>
          <w:sz w:val="20"/>
        </w:rPr>
        <w:t>r the</w:t>
      </w:r>
      <w:r w:rsidRPr="00E0223A">
        <w:rPr>
          <w:rFonts w:ascii="Arial" w:hAnsi="Arial" w:cs="Arial"/>
          <w:spacing w:val="1"/>
          <w:sz w:val="20"/>
        </w:rPr>
        <w:t xml:space="preserve"> </w:t>
      </w:r>
      <w:r w:rsidRPr="00E0223A">
        <w:rPr>
          <w:rFonts w:ascii="Arial" w:hAnsi="Arial" w:cs="Arial"/>
          <w:spacing w:val="-1"/>
          <w:sz w:val="20"/>
        </w:rPr>
        <w:t>F</w:t>
      </w:r>
      <w:r w:rsidRPr="00E0223A">
        <w:rPr>
          <w:rFonts w:ascii="Arial" w:hAnsi="Arial" w:cs="Arial"/>
          <w:sz w:val="20"/>
        </w:rPr>
        <w:t>i</w:t>
      </w:r>
      <w:r w:rsidRPr="00E0223A">
        <w:rPr>
          <w:rFonts w:ascii="Arial" w:hAnsi="Arial" w:cs="Arial"/>
          <w:spacing w:val="1"/>
          <w:sz w:val="20"/>
        </w:rPr>
        <w:t>l</w:t>
      </w:r>
      <w:r w:rsidRPr="00E0223A">
        <w:rPr>
          <w:rFonts w:ascii="Arial" w:hAnsi="Arial" w:cs="Arial"/>
          <w:sz w:val="20"/>
        </w:rPr>
        <w:t>ip</w:t>
      </w:r>
      <w:r w:rsidRPr="00E0223A">
        <w:rPr>
          <w:rFonts w:ascii="Arial" w:hAnsi="Arial" w:cs="Arial"/>
          <w:spacing w:val="1"/>
          <w:sz w:val="20"/>
        </w:rPr>
        <w:t>i</w:t>
      </w:r>
      <w:r w:rsidRPr="00E0223A">
        <w:rPr>
          <w:rFonts w:ascii="Arial" w:hAnsi="Arial" w:cs="Arial"/>
          <w:sz w:val="20"/>
        </w:rPr>
        <w:t>no V</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ra</w:t>
      </w:r>
      <w:r w:rsidRPr="00E0223A">
        <w:rPr>
          <w:rFonts w:ascii="Arial" w:hAnsi="Arial" w:cs="Arial"/>
          <w:sz w:val="20"/>
        </w:rPr>
        <w:t>ns Equi</w:t>
      </w:r>
      <w:r w:rsidRPr="00E0223A">
        <w:rPr>
          <w:rFonts w:ascii="Arial" w:hAnsi="Arial" w:cs="Arial"/>
          <w:spacing w:val="6"/>
          <w:sz w:val="20"/>
        </w:rPr>
        <w:t>t</w:t>
      </w:r>
      <w:r w:rsidRPr="00E0223A">
        <w:rPr>
          <w:rFonts w:ascii="Arial" w:hAnsi="Arial" w:cs="Arial"/>
          <w:sz w:val="20"/>
        </w:rPr>
        <w:t>y Compens</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F</w:t>
      </w:r>
      <w:r w:rsidRPr="00E0223A">
        <w:rPr>
          <w:rFonts w:ascii="Arial" w:hAnsi="Arial" w:cs="Arial"/>
          <w:sz w:val="20"/>
        </w:rPr>
        <w:t xml:space="preserve">und </w:t>
      </w:r>
      <w:r w:rsidRPr="00E0223A">
        <w:rPr>
          <w:rFonts w:ascii="Arial" w:hAnsi="Arial" w:cs="Arial"/>
          <w:spacing w:val="-1"/>
          <w:sz w:val="20"/>
        </w:rPr>
        <w:t>(</w:t>
      </w:r>
      <w:r w:rsidRPr="00E0223A">
        <w:rPr>
          <w:rFonts w:ascii="Arial" w:hAnsi="Arial" w:cs="Arial"/>
          <w:sz w:val="20"/>
        </w:rPr>
        <w:t>s</w:t>
      </w:r>
      <w:r w:rsidRPr="00E0223A">
        <w:rPr>
          <w:rFonts w:ascii="Arial" w:hAnsi="Arial" w:cs="Arial"/>
          <w:spacing w:val="-1"/>
          <w:sz w:val="20"/>
        </w:rPr>
        <w:t>ec</w:t>
      </w:r>
      <w:r w:rsidRPr="00E0223A">
        <w:rPr>
          <w:rFonts w:ascii="Arial" w:hAnsi="Arial" w:cs="Arial"/>
          <w:spacing w:val="3"/>
          <w:sz w:val="20"/>
        </w:rPr>
        <w:t>t</w:t>
      </w:r>
      <w:r w:rsidRPr="00E0223A">
        <w:rPr>
          <w:rFonts w:ascii="Arial" w:hAnsi="Arial" w:cs="Arial"/>
          <w:sz w:val="20"/>
        </w:rPr>
        <w:t xml:space="preserve">ion 1002 of </w:t>
      </w:r>
      <w:r w:rsidRPr="00E0223A">
        <w:rPr>
          <w:rFonts w:ascii="Arial" w:hAnsi="Arial" w:cs="Arial"/>
          <w:spacing w:val="-1"/>
          <w:sz w:val="20"/>
        </w:rPr>
        <w:t>A</w:t>
      </w:r>
      <w:r w:rsidRPr="00E0223A">
        <w:rPr>
          <w:rFonts w:ascii="Arial" w:hAnsi="Arial" w:cs="Arial"/>
          <w:sz w:val="20"/>
        </w:rPr>
        <w:t>RRA, 123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 200)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 xml:space="preserve">lso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pacing w:val="-1"/>
          <w:sz w:val="20"/>
        </w:rPr>
        <w:t>c</w:t>
      </w:r>
      <w:r w:rsidRPr="00E0223A">
        <w:rPr>
          <w:rFonts w:ascii="Arial" w:hAnsi="Arial" w:cs="Arial"/>
          <w:sz w:val="20"/>
        </w:rPr>
        <w:t xml:space="preserve">luded. </w:t>
      </w:r>
      <w:r w:rsidRPr="00E0223A">
        <w:rPr>
          <w:rFonts w:ascii="Arial" w:hAnsi="Arial" w:cs="Arial"/>
          <w:spacing w:val="3"/>
          <w:sz w:val="20"/>
        </w:rPr>
        <w:t xml:space="preserve"> </w:t>
      </w:r>
      <w:r w:rsidRPr="00E0223A">
        <w:rPr>
          <w:rFonts w:ascii="Arial" w:hAnsi="Arial" w:cs="Arial"/>
          <w:spacing w:val="-6"/>
          <w:sz w:val="20"/>
        </w:rPr>
        <w:t>I</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ddi</w:t>
      </w:r>
      <w:r w:rsidRPr="00E0223A">
        <w:rPr>
          <w:rFonts w:ascii="Arial" w:hAnsi="Arial" w:cs="Arial"/>
          <w:spacing w:val="1"/>
          <w:sz w:val="20"/>
        </w:rPr>
        <w:t>t</w:t>
      </w:r>
      <w:r w:rsidRPr="00E0223A">
        <w:rPr>
          <w:rFonts w:ascii="Arial" w:hAnsi="Arial" w:cs="Arial"/>
          <w:sz w:val="20"/>
        </w:rPr>
        <w:t xml:space="preserve">ion,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pacing w:val="-1"/>
          <w:sz w:val="20"/>
        </w:rPr>
        <w:t>c</w:t>
      </w:r>
      <w:r w:rsidRPr="00E0223A">
        <w:rPr>
          <w:rFonts w:ascii="Arial" w:hAnsi="Arial" w:cs="Arial"/>
          <w:sz w:val="20"/>
        </w:rPr>
        <w:t>lu</w:t>
      </w:r>
      <w:r w:rsidRPr="00E0223A">
        <w:rPr>
          <w:rFonts w:ascii="Arial" w:hAnsi="Arial" w:cs="Arial"/>
          <w:spacing w:val="3"/>
          <w:sz w:val="20"/>
        </w:rPr>
        <w:t>d</w:t>
      </w:r>
      <w:r w:rsidRPr="00E0223A">
        <w:rPr>
          <w:rFonts w:ascii="Arial" w:hAnsi="Arial" w:cs="Arial"/>
          <w:spacing w:val="-1"/>
          <w:sz w:val="20"/>
        </w:rPr>
        <w:t>e</w:t>
      </w:r>
      <w:r w:rsidRPr="00E0223A">
        <w:rPr>
          <w:rFonts w:ascii="Arial" w:hAnsi="Arial" w:cs="Arial"/>
          <w:sz w:val="20"/>
        </w:rPr>
        <w:t>:</w:t>
      </w:r>
    </w:p>
    <w:p w14:paraId="055E210A" w14:textId="77777777" w:rsidR="005B7CB8" w:rsidRPr="00E0223A" w:rsidRDefault="005B7CB8" w:rsidP="00E0223A">
      <w:pPr>
        <w:tabs>
          <w:tab w:val="left" w:pos="2160"/>
        </w:tabs>
        <w:spacing w:after="240"/>
        <w:ind w:left="2160" w:right="171" w:hanging="721"/>
        <w:jc w:val="both"/>
        <w:rPr>
          <w:rFonts w:ascii="Arial" w:hAnsi="Arial" w:cs="Arial"/>
          <w:sz w:val="20"/>
        </w:rPr>
      </w:pPr>
      <w:r w:rsidRPr="00E0223A">
        <w:rPr>
          <w:rFonts w:ascii="Arial" w:hAnsi="Arial" w:cs="Arial"/>
          <w:sz w:val="20"/>
        </w:rPr>
        <w:t>(1)</w:t>
      </w:r>
      <w:r w:rsidRPr="00E0223A">
        <w:rPr>
          <w:rFonts w:ascii="Arial" w:hAnsi="Arial" w:cs="Arial"/>
          <w:sz w:val="20"/>
        </w:rPr>
        <w:tab/>
        <w:t>Housing</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2"/>
          <w:sz w:val="20"/>
        </w:rPr>
        <w:t>w</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ce</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1"/>
          <w:sz w:val="20"/>
        </w:rPr>
        <w:t>ce</w:t>
      </w:r>
      <w:r w:rsidRPr="00E0223A">
        <w:rPr>
          <w:rFonts w:ascii="Arial" w:hAnsi="Arial" w:cs="Arial"/>
          <w:sz w:val="20"/>
        </w:rPr>
        <w:t xml:space="preserve">ived </w:t>
      </w:r>
      <w:r w:rsidRPr="00E0223A">
        <w:rPr>
          <w:rFonts w:ascii="Arial" w:hAnsi="Arial" w:cs="Arial"/>
          <w:spacing w:val="2"/>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ta</w:t>
      </w:r>
      <w:r w:rsidRPr="00E0223A">
        <w:rPr>
          <w:rFonts w:ascii="Arial" w:hAnsi="Arial" w:cs="Arial"/>
          <w:spacing w:val="3"/>
          <w:sz w:val="20"/>
        </w:rPr>
        <w:t>r</w:t>
      </w:r>
      <w:r w:rsidRPr="00E0223A">
        <w:rPr>
          <w:rFonts w:ascii="Arial" w:hAnsi="Arial" w:cs="Arial"/>
          <w:sz w:val="20"/>
        </w:rPr>
        <w:t>y</w:t>
      </w:r>
      <w:r w:rsidRPr="00E0223A">
        <w:rPr>
          <w:rFonts w:ascii="Arial" w:hAnsi="Arial" w:cs="Arial"/>
          <w:spacing w:val="-2"/>
          <w:sz w:val="20"/>
        </w:rPr>
        <w:t xml:space="preserve"> </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rv</w:t>
      </w:r>
      <w:r w:rsidRPr="00E0223A">
        <w:rPr>
          <w:rFonts w:ascii="Arial" w:hAnsi="Arial" w:cs="Arial"/>
          <w:spacing w:val="2"/>
          <w:sz w:val="20"/>
        </w:rPr>
        <w:t>i</w:t>
      </w:r>
      <w:r w:rsidRPr="00E0223A">
        <w:rPr>
          <w:rFonts w:ascii="Arial" w:hAnsi="Arial" w:cs="Arial"/>
          <w:spacing w:val="-1"/>
          <w:sz w:val="20"/>
        </w:rPr>
        <w:t>ce</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rsonn</w:t>
      </w:r>
      <w:r w:rsidRPr="00E0223A">
        <w:rPr>
          <w:rFonts w:ascii="Arial" w:hAnsi="Arial" w:cs="Arial"/>
          <w:spacing w:val="-1"/>
          <w:sz w:val="20"/>
        </w:rPr>
        <w:t>e</w:t>
      </w:r>
      <w:r w:rsidRPr="00E0223A">
        <w:rPr>
          <w:rFonts w:ascii="Arial" w:hAnsi="Arial" w:cs="Arial"/>
          <w:sz w:val="20"/>
        </w:rPr>
        <w:t>l r</w:t>
      </w:r>
      <w:r w:rsidRPr="00E0223A">
        <w:rPr>
          <w:rFonts w:ascii="Arial" w:hAnsi="Arial" w:cs="Arial"/>
          <w:spacing w:val="-2"/>
          <w:sz w:val="20"/>
        </w:rPr>
        <w:t>e</w:t>
      </w:r>
      <w:r w:rsidRPr="00E0223A">
        <w:rPr>
          <w:rFonts w:ascii="Arial" w:hAnsi="Arial" w:cs="Arial"/>
          <w:sz w:val="20"/>
        </w:rPr>
        <w:t>sid</w:t>
      </w:r>
      <w:r w:rsidRPr="00E0223A">
        <w:rPr>
          <w:rFonts w:ascii="Arial" w:hAnsi="Arial" w:cs="Arial"/>
          <w:spacing w:val="1"/>
          <w:sz w:val="20"/>
        </w:rPr>
        <w:t>i</w:t>
      </w:r>
      <w:r w:rsidRPr="00E0223A">
        <w:rPr>
          <w:rFonts w:ascii="Arial" w:hAnsi="Arial" w:cs="Arial"/>
          <w:sz w:val="20"/>
        </w:rPr>
        <w:t>ng</w:t>
      </w:r>
      <w:r w:rsidRPr="00E0223A">
        <w:rPr>
          <w:rFonts w:ascii="Arial" w:hAnsi="Arial" w:cs="Arial"/>
          <w:spacing w:val="-2"/>
          <w:sz w:val="20"/>
        </w:rPr>
        <w:t xml:space="preserve"> </w:t>
      </w:r>
      <w:r w:rsidRPr="00E0223A">
        <w:rPr>
          <w:rFonts w:ascii="Arial" w:hAnsi="Arial" w:cs="Arial"/>
          <w:spacing w:val="2"/>
          <w:sz w:val="20"/>
        </w:rPr>
        <w:t>o</w:t>
      </w:r>
      <w:r w:rsidRPr="00E0223A">
        <w:rPr>
          <w:rFonts w:ascii="Arial" w:hAnsi="Arial" w:cs="Arial"/>
          <w:sz w:val="20"/>
        </w:rPr>
        <w:t>ff</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ta</w:t>
      </w:r>
      <w:r w:rsidRPr="00E0223A">
        <w:rPr>
          <w:rFonts w:ascii="Arial" w:hAnsi="Arial" w:cs="Arial"/>
          <w:spacing w:val="1"/>
          <w:sz w:val="20"/>
        </w:rPr>
        <w:t>r</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ins</w:t>
      </w:r>
      <w:r w:rsidRPr="00E0223A">
        <w:rPr>
          <w:rFonts w:ascii="Arial" w:hAnsi="Arial" w:cs="Arial"/>
          <w:spacing w:val="1"/>
          <w:sz w:val="20"/>
        </w:rPr>
        <w:t>ta</w:t>
      </w:r>
      <w:r w:rsidRPr="00E0223A">
        <w:rPr>
          <w:rFonts w:ascii="Arial" w:hAnsi="Arial" w:cs="Arial"/>
          <w:sz w:val="20"/>
        </w:rPr>
        <w:t>l</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or in p</w:t>
      </w:r>
      <w:r w:rsidRPr="00E0223A">
        <w:rPr>
          <w:rFonts w:ascii="Arial" w:hAnsi="Arial" w:cs="Arial"/>
          <w:spacing w:val="-1"/>
          <w:sz w:val="20"/>
        </w:rPr>
        <w:t>r</w:t>
      </w:r>
      <w:r w:rsidRPr="00E0223A">
        <w:rPr>
          <w:rFonts w:ascii="Arial" w:hAnsi="Arial" w:cs="Arial"/>
          <w:sz w:val="20"/>
        </w:rPr>
        <w:t>ivati</w:t>
      </w:r>
      <w:r w:rsidRPr="00E0223A">
        <w:rPr>
          <w:rFonts w:ascii="Arial" w:hAnsi="Arial" w:cs="Arial"/>
          <w:spacing w:val="2"/>
          <w:sz w:val="20"/>
        </w:rPr>
        <w:t>z</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2"/>
          <w:sz w:val="20"/>
        </w:rPr>
        <w:t>h</w:t>
      </w:r>
      <w:r w:rsidRPr="00E0223A">
        <w:rPr>
          <w:rFonts w:ascii="Arial" w:hAnsi="Arial" w:cs="Arial"/>
          <w:sz w:val="20"/>
        </w:rPr>
        <w:t>ousin</w:t>
      </w:r>
      <w:r w:rsidRPr="00E0223A">
        <w:rPr>
          <w:rFonts w:ascii="Arial" w:hAnsi="Arial" w:cs="Arial"/>
          <w:spacing w:val="-2"/>
          <w:sz w:val="20"/>
        </w:rPr>
        <w:t>g</w:t>
      </w:r>
      <w:r w:rsidRPr="00E0223A">
        <w:rPr>
          <w:rFonts w:ascii="Arial" w:hAnsi="Arial" w:cs="Arial"/>
          <w:sz w:val="20"/>
        </w:rPr>
        <w:t>, wh</w:t>
      </w:r>
      <w:r w:rsidRPr="00E0223A">
        <w:rPr>
          <w:rFonts w:ascii="Arial" w:hAnsi="Arial" w:cs="Arial"/>
          <w:spacing w:val="-1"/>
          <w:sz w:val="20"/>
        </w:rPr>
        <w:t>e</w:t>
      </w:r>
      <w:r w:rsidRPr="00E0223A">
        <w:rPr>
          <w:rFonts w:ascii="Arial" w:hAnsi="Arial" w:cs="Arial"/>
          <w:sz w:val="20"/>
        </w:rPr>
        <w:t>t</w:t>
      </w:r>
      <w:r w:rsidRPr="00E0223A">
        <w:rPr>
          <w:rFonts w:ascii="Arial" w:hAnsi="Arial" w:cs="Arial"/>
          <w:spacing w:val="3"/>
          <w:sz w:val="20"/>
        </w:rPr>
        <w:t>h</w:t>
      </w:r>
      <w:r w:rsidRPr="00E0223A">
        <w:rPr>
          <w:rFonts w:ascii="Arial" w:hAnsi="Arial" w:cs="Arial"/>
          <w:spacing w:val="-1"/>
          <w:sz w:val="20"/>
        </w:rPr>
        <w:t>e</w:t>
      </w:r>
      <w:r w:rsidRPr="00E0223A">
        <w:rPr>
          <w:rFonts w:ascii="Arial" w:hAnsi="Arial" w:cs="Arial"/>
          <w:sz w:val="20"/>
        </w:rPr>
        <w:t>r on or</w:t>
      </w:r>
      <w:r w:rsidRPr="00E0223A">
        <w:rPr>
          <w:rFonts w:ascii="Arial" w:hAnsi="Arial" w:cs="Arial"/>
          <w:spacing w:val="-1"/>
          <w:sz w:val="20"/>
        </w:rPr>
        <w:t xml:space="preserve"> </w:t>
      </w:r>
      <w:r w:rsidRPr="00E0223A">
        <w:rPr>
          <w:rFonts w:ascii="Arial" w:hAnsi="Arial" w:cs="Arial"/>
          <w:sz w:val="20"/>
        </w:rPr>
        <w:t>of</w:t>
      </w:r>
      <w:r w:rsidRPr="00E0223A">
        <w:rPr>
          <w:rFonts w:ascii="Arial" w:hAnsi="Arial" w:cs="Arial"/>
          <w:spacing w:val="-1"/>
          <w:sz w:val="20"/>
        </w:rPr>
        <w:t>f-</w:t>
      </w:r>
      <w:r w:rsidRPr="00E0223A">
        <w:rPr>
          <w:rFonts w:ascii="Arial" w:hAnsi="Arial" w:cs="Arial"/>
          <w:spacing w:val="2"/>
          <w:sz w:val="20"/>
        </w:rPr>
        <w:t>b</w:t>
      </w:r>
      <w:r w:rsidRPr="00E0223A">
        <w:rPr>
          <w:rFonts w:ascii="Arial" w:hAnsi="Arial" w:cs="Arial"/>
          <w:spacing w:val="-1"/>
          <w:sz w:val="20"/>
        </w:rPr>
        <w:t>a</w:t>
      </w:r>
      <w:r w:rsidRPr="00E0223A">
        <w:rPr>
          <w:rFonts w:ascii="Arial" w:hAnsi="Arial" w:cs="Arial"/>
          <w:sz w:val="20"/>
        </w:rPr>
        <w:t>se</w:t>
      </w:r>
      <w:r w:rsidRPr="00E0223A">
        <w:rPr>
          <w:rFonts w:ascii="Arial" w:hAnsi="Arial" w:cs="Arial"/>
          <w:spacing w:val="-1"/>
          <w:sz w:val="20"/>
        </w:rPr>
        <w:t xml:space="preserve"> </w:t>
      </w:r>
      <w:r w:rsidRPr="00E0223A">
        <w:rPr>
          <w:rFonts w:ascii="Arial" w:hAnsi="Arial" w:cs="Arial"/>
          <w:sz w:val="20"/>
        </w:rPr>
        <w:t xml:space="preserve">(7 </w:t>
      </w:r>
      <w:r w:rsidRPr="00E0223A">
        <w:rPr>
          <w:rFonts w:ascii="Arial" w:hAnsi="Arial" w:cs="Arial"/>
          <w:spacing w:val="2"/>
          <w:sz w:val="20"/>
        </w:rPr>
        <w:t>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(iv</w:t>
      </w:r>
      <w:r w:rsidRPr="00E0223A">
        <w:rPr>
          <w:rFonts w:ascii="Arial" w:hAnsi="Arial" w:cs="Arial"/>
          <w:spacing w:val="-1"/>
          <w:sz w:val="20"/>
        </w:rPr>
        <w:t>)</w:t>
      </w:r>
      <w:r w:rsidRPr="00E0223A">
        <w:rPr>
          <w:rFonts w:ascii="Arial" w:hAnsi="Arial" w:cs="Arial"/>
          <w:sz w:val="20"/>
        </w:rPr>
        <w:t>(</w:t>
      </w:r>
      <w:r w:rsidRPr="00E0223A">
        <w:rPr>
          <w:rFonts w:ascii="Arial" w:hAnsi="Arial" w:cs="Arial"/>
          <w:spacing w:val="-1"/>
          <w:sz w:val="20"/>
        </w:rPr>
        <w:t>A</w:t>
      </w:r>
      <w:r w:rsidRPr="00E0223A">
        <w:rPr>
          <w:rFonts w:ascii="Arial" w:hAnsi="Arial" w:cs="Arial"/>
          <w:spacing w:val="1"/>
          <w:sz w:val="20"/>
        </w:rPr>
        <w:t>)(</w:t>
      </w:r>
      <w:r w:rsidRPr="00E0223A">
        <w:rPr>
          <w:rFonts w:ascii="Arial" w:hAnsi="Arial" w:cs="Arial"/>
          <w:sz w:val="20"/>
        </w:rPr>
        <w:t>1)</w:t>
      </w:r>
      <w:r w:rsidRPr="00E0223A">
        <w:rPr>
          <w:rFonts w:ascii="Arial" w:hAnsi="Arial" w:cs="Arial"/>
          <w:spacing w:val="1"/>
          <w:sz w:val="20"/>
        </w:rPr>
        <w:t>)</w:t>
      </w:r>
      <w:r w:rsidRPr="00E0223A">
        <w:rPr>
          <w:rFonts w:ascii="Arial" w:hAnsi="Arial" w:cs="Arial"/>
          <w:sz w:val="20"/>
        </w:rPr>
        <w:t>; and</w:t>
      </w:r>
    </w:p>
    <w:p w14:paraId="2A8222E2" w14:textId="75051464" w:rsidR="005B7CB8" w:rsidRPr="00E0223A" w:rsidRDefault="005B7CB8" w:rsidP="00E0223A">
      <w:pPr>
        <w:tabs>
          <w:tab w:val="left" w:pos="2160"/>
        </w:tabs>
        <w:spacing w:after="240"/>
        <w:ind w:left="2160" w:right="300" w:hanging="721"/>
        <w:jc w:val="both"/>
        <w:rPr>
          <w:rFonts w:ascii="Arial" w:hAnsi="Arial" w:cs="Arial"/>
          <w:sz w:val="20"/>
        </w:rPr>
      </w:pPr>
      <w:r w:rsidRPr="00E0223A">
        <w:rPr>
          <w:rFonts w:ascii="Arial" w:hAnsi="Arial" w:cs="Arial"/>
          <w:sz w:val="20"/>
        </w:rPr>
        <w:t>(2)</w:t>
      </w:r>
      <w:r w:rsidRPr="00E0223A">
        <w:rPr>
          <w:rFonts w:ascii="Arial" w:hAnsi="Arial" w:cs="Arial"/>
          <w:sz w:val="20"/>
        </w:rPr>
        <w:tab/>
        <w:t>A</w:t>
      </w:r>
      <w:r w:rsidRPr="00E0223A">
        <w:rPr>
          <w:rFonts w:ascii="Arial" w:hAnsi="Arial" w:cs="Arial"/>
          <w:spacing w:val="2"/>
          <w:sz w:val="20"/>
        </w:rPr>
        <w:t>n</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os</w:t>
      </w:r>
      <w:r w:rsidRPr="00E0223A">
        <w:rPr>
          <w:rFonts w:ascii="Arial" w:hAnsi="Arial" w:cs="Arial"/>
          <w:spacing w:val="1"/>
          <w:sz w:val="20"/>
        </w:rPr>
        <w:t>t</w:t>
      </w:r>
      <w:r w:rsidRPr="00E0223A">
        <w:rPr>
          <w:rFonts w:ascii="Arial" w:hAnsi="Arial" w:cs="Arial"/>
          <w:spacing w:val="-1"/>
          <w:sz w:val="20"/>
        </w:rPr>
        <w:t>-</w:t>
      </w:r>
      <w:r w:rsidRPr="00E0223A">
        <w:rPr>
          <w:rFonts w:ascii="Arial" w:hAnsi="Arial" w:cs="Arial"/>
          <w:sz w:val="20"/>
        </w:rPr>
        <w:t>o</w:t>
      </w:r>
      <w:r w:rsidRPr="00E0223A">
        <w:rPr>
          <w:rFonts w:ascii="Arial" w:hAnsi="Arial" w:cs="Arial"/>
          <w:spacing w:val="-1"/>
          <w:sz w:val="20"/>
        </w:rPr>
        <w:t>f-</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vi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2"/>
          <w:sz w:val="20"/>
        </w:rPr>
        <w:t>w</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pro</w:t>
      </w:r>
      <w:r w:rsidRPr="00E0223A">
        <w:rPr>
          <w:rFonts w:ascii="Arial" w:hAnsi="Arial" w:cs="Arial"/>
          <w:spacing w:val="-1"/>
          <w:sz w:val="20"/>
        </w:rPr>
        <w:t>v</w:t>
      </w:r>
      <w:r w:rsidRPr="00E0223A">
        <w:rPr>
          <w:rFonts w:ascii="Arial" w:hAnsi="Arial" w:cs="Arial"/>
          <w:sz w:val="20"/>
        </w:rPr>
        <w:t>i</w:t>
      </w:r>
      <w:r w:rsidRPr="00E0223A">
        <w:rPr>
          <w:rFonts w:ascii="Arial" w:hAnsi="Arial" w:cs="Arial"/>
          <w:spacing w:val="3"/>
          <w:sz w:val="20"/>
        </w:rPr>
        <w:t>d</w:t>
      </w:r>
      <w:r w:rsidRPr="00E0223A">
        <w:rPr>
          <w:rFonts w:ascii="Arial" w:hAnsi="Arial" w:cs="Arial"/>
          <w:spacing w:val="-1"/>
          <w:sz w:val="20"/>
        </w:rPr>
        <w:t>e</w:t>
      </w:r>
      <w:r w:rsidRPr="00E0223A">
        <w:rPr>
          <w:rFonts w:ascii="Arial" w:hAnsi="Arial" w:cs="Arial"/>
          <w:sz w:val="20"/>
        </w:rPr>
        <w:t xml:space="preserve">d to </w:t>
      </w:r>
      <w:r w:rsidRPr="00E0223A">
        <w:rPr>
          <w:rFonts w:ascii="Arial" w:hAnsi="Arial" w:cs="Arial"/>
          <w:spacing w:val="1"/>
          <w:sz w:val="20"/>
        </w:rPr>
        <w:t>m</w:t>
      </w:r>
      <w:r w:rsidRPr="00E0223A">
        <w:rPr>
          <w:rFonts w:ascii="Arial" w:hAnsi="Arial" w:cs="Arial"/>
          <w:sz w:val="20"/>
        </w:rPr>
        <w:t>i</w:t>
      </w:r>
      <w:r w:rsidRPr="00E0223A">
        <w:rPr>
          <w:rFonts w:ascii="Arial" w:hAnsi="Arial" w:cs="Arial"/>
          <w:spacing w:val="1"/>
          <w:sz w:val="20"/>
        </w:rPr>
        <w:t>l</w:t>
      </w:r>
      <w:r w:rsidRPr="00E0223A">
        <w:rPr>
          <w:rFonts w:ascii="Arial" w:hAnsi="Arial" w:cs="Arial"/>
          <w:sz w:val="20"/>
        </w:rPr>
        <w:t>i</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y</w:t>
      </w:r>
      <w:r w:rsidRPr="00E0223A">
        <w:rPr>
          <w:rFonts w:ascii="Arial" w:hAnsi="Arial" w:cs="Arial"/>
          <w:spacing w:val="-2"/>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rsonn</w:t>
      </w:r>
      <w:r w:rsidRPr="00E0223A">
        <w:rPr>
          <w:rFonts w:ascii="Arial" w:hAnsi="Arial" w:cs="Arial"/>
          <w:spacing w:val="2"/>
          <w:sz w:val="20"/>
        </w:rPr>
        <w:t>e</w:t>
      </w:r>
      <w:r w:rsidRPr="00E0223A">
        <w:rPr>
          <w:rFonts w:ascii="Arial" w:hAnsi="Arial" w:cs="Arial"/>
          <w:sz w:val="20"/>
        </w:rPr>
        <w:t xml:space="preserve">l who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on du</w:t>
      </w:r>
      <w:r w:rsidRPr="00E0223A">
        <w:rPr>
          <w:rFonts w:ascii="Arial" w:hAnsi="Arial" w:cs="Arial"/>
          <w:spacing w:val="5"/>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outs</w:t>
      </w:r>
      <w:r w:rsidRPr="00E0223A">
        <w:rPr>
          <w:rFonts w:ascii="Arial" w:hAnsi="Arial" w:cs="Arial"/>
          <w:spacing w:val="1"/>
          <w:sz w:val="20"/>
        </w:rPr>
        <w:t>i</w:t>
      </w:r>
      <w:r w:rsidRPr="00E0223A">
        <w:rPr>
          <w:rFonts w:ascii="Arial" w:hAnsi="Arial" w:cs="Arial"/>
          <w:sz w:val="20"/>
        </w:rPr>
        <w:t>de</w:t>
      </w:r>
      <w:r w:rsidRPr="00E0223A">
        <w:rPr>
          <w:rFonts w:ascii="Arial" w:hAnsi="Arial" w:cs="Arial"/>
          <w:spacing w:val="-1"/>
          <w:sz w:val="20"/>
        </w:rPr>
        <w:t xml:space="preserve"> </w:t>
      </w:r>
      <w:r w:rsidRPr="00E0223A">
        <w:rPr>
          <w:rFonts w:ascii="Arial" w:hAnsi="Arial" w:cs="Arial"/>
          <w:sz w:val="20"/>
        </w:rPr>
        <w:t xml:space="preserve">the </w:t>
      </w:r>
      <w:r w:rsidRPr="00E0223A">
        <w:rPr>
          <w:rFonts w:ascii="Arial" w:hAnsi="Arial" w:cs="Arial"/>
          <w:spacing w:val="1"/>
          <w:sz w:val="20"/>
        </w:rPr>
        <w:t>c</w:t>
      </w:r>
      <w:r w:rsidRPr="00E0223A">
        <w:rPr>
          <w:rFonts w:ascii="Arial" w:hAnsi="Arial" w:cs="Arial"/>
          <w:sz w:val="20"/>
        </w:rPr>
        <w:t>ont</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 xml:space="preserve">uous </w:t>
      </w:r>
      <w:r w:rsidRPr="00E0223A">
        <w:rPr>
          <w:rFonts w:ascii="Arial" w:hAnsi="Arial" w:cs="Arial"/>
          <w:spacing w:val="1"/>
          <w:sz w:val="20"/>
        </w:rPr>
        <w:t>S</w:t>
      </w:r>
      <w:r w:rsidRPr="00E0223A">
        <w:rPr>
          <w:rFonts w:ascii="Arial" w:hAnsi="Arial" w:cs="Arial"/>
          <w:sz w:val="20"/>
        </w:rPr>
        <w:t>tat</w:t>
      </w:r>
      <w:r w:rsidRPr="00E0223A">
        <w:rPr>
          <w:rFonts w:ascii="Arial" w:hAnsi="Arial" w:cs="Arial"/>
          <w:spacing w:val="-1"/>
          <w:sz w:val="20"/>
        </w:rPr>
        <w:t>e</w:t>
      </w:r>
      <w:r w:rsidRPr="00E0223A">
        <w:rPr>
          <w:rFonts w:ascii="Arial" w:hAnsi="Arial" w:cs="Arial"/>
          <w:sz w:val="20"/>
        </w:rPr>
        <w:t>s of the</w:t>
      </w:r>
      <w:r w:rsidRPr="00E0223A">
        <w:rPr>
          <w:rFonts w:ascii="Arial" w:hAnsi="Arial" w:cs="Arial"/>
          <w:spacing w:val="-1"/>
          <w:sz w:val="20"/>
        </w:rPr>
        <w:t xml:space="preserve"> </w:t>
      </w:r>
      <w:r w:rsidRPr="00E0223A">
        <w:rPr>
          <w:rFonts w:ascii="Arial" w:hAnsi="Arial" w:cs="Arial"/>
          <w:spacing w:val="2"/>
          <w:sz w:val="20"/>
        </w:rPr>
        <w:t>U</w:t>
      </w:r>
      <w:r w:rsidRPr="00E0223A">
        <w:rPr>
          <w:rFonts w:ascii="Arial" w:hAnsi="Arial" w:cs="Arial"/>
          <w:sz w:val="20"/>
        </w:rPr>
        <w:t>ni</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S</w:t>
      </w:r>
      <w:r w:rsidRPr="00E0223A">
        <w:rPr>
          <w:rFonts w:ascii="Arial" w:hAnsi="Arial" w:cs="Arial"/>
          <w:sz w:val="20"/>
        </w:rPr>
        <w:t>tat</w:t>
      </w:r>
      <w:r w:rsidRPr="00E0223A">
        <w:rPr>
          <w:rFonts w:ascii="Arial" w:hAnsi="Arial" w:cs="Arial"/>
          <w:spacing w:val="-1"/>
          <w:sz w:val="20"/>
        </w:rPr>
        <w:t>e</w:t>
      </w:r>
      <w:r w:rsidRPr="00E0223A">
        <w:rPr>
          <w:rFonts w:ascii="Arial" w:hAnsi="Arial" w:cs="Arial"/>
          <w:sz w:val="20"/>
        </w:rPr>
        <w:t>s (7</w:t>
      </w:r>
      <w:r w:rsidR="00E0223A">
        <w:rPr>
          <w:rFonts w:ascii="Arial" w:hAnsi="Arial" w:cs="Arial"/>
          <w:sz w:val="20"/>
        </w:rPr>
        <w:t xml:space="preserve"> </w:t>
      </w:r>
      <w:r w:rsidRPr="00E0223A">
        <w:rPr>
          <w:rFonts w:ascii="Arial" w:hAnsi="Arial" w:cs="Arial"/>
          <w:sz w:val="20"/>
        </w:rPr>
        <w:t>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pacing w:val="2"/>
          <w:sz w:val="20"/>
        </w:rPr>
        <w:t>2</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iv)</w:t>
      </w:r>
      <w:r w:rsidRPr="00E0223A">
        <w:rPr>
          <w:rFonts w:ascii="Arial" w:hAnsi="Arial" w:cs="Arial"/>
          <w:spacing w:val="-1"/>
          <w:sz w:val="20"/>
        </w:rPr>
        <w:t>(</w:t>
      </w:r>
      <w:r w:rsidRPr="00E0223A">
        <w:rPr>
          <w:rFonts w:ascii="Arial" w:hAnsi="Arial" w:cs="Arial"/>
          <w:sz w:val="20"/>
        </w:rPr>
        <w:t>A</w:t>
      </w:r>
      <w:r w:rsidRPr="00E0223A">
        <w:rPr>
          <w:rFonts w:ascii="Arial" w:hAnsi="Arial" w:cs="Arial"/>
          <w:spacing w:val="-1"/>
          <w:sz w:val="20"/>
        </w:rPr>
        <w:t>)</w:t>
      </w:r>
      <w:r w:rsidRPr="00E0223A">
        <w:rPr>
          <w:rFonts w:ascii="Arial" w:hAnsi="Arial" w:cs="Arial"/>
          <w:sz w:val="20"/>
        </w:rPr>
        <w:t>(</w:t>
      </w:r>
      <w:r w:rsidRPr="00E0223A">
        <w:rPr>
          <w:rFonts w:ascii="Arial" w:hAnsi="Arial" w:cs="Arial"/>
          <w:spacing w:val="1"/>
          <w:sz w:val="20"/>
        </w:rPr>
        <w:t>2</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w:t>
      </w:r>
    </w:p>
    <w:p w14:paraId="39A5F2BA" w14:textId="77777777" w:rsidR="005B7CB8" w:rsidRPr="00E0223A" w:rsidRDefault="005B7CB8" w:rsidP="00E0223A">
      <w:pPr>
        <w:spacing w:after="240"/>
        <w:ind w:left="1440" w:right="302"/>
        <w:jc w:val="both"/>
        <w:rPr>
          <w:rFonts w:ascii="Arial" w:hAnsi="Arial" w:cs="Arial"/>
          <w:sz w:val="20"/>
        </w:rPr>
      </w:pPr>
      <w:r w:rsidRPr="00E0223A">
        <w:rPr>
          <w:rFonts w:ascii="Arial" w:hAnsi="Arial" w:cs="Arial"/>
          <w:sz w:val="20"/>
        </w:rPr>
        <w:t>At a</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ni</w:t>
      </w:r>
      <w:r w:rsidRPr="00E0223A">
        <w:rPr>
          <w:rFonts w:ascii="Arial" w:hAnsi="Arial" w:cs="Arial"/>
          <w:spacing w:val="1"/>
          <w:sz w:val="20"/>
        </w:rPr>
        <w:t>m</w:t>
      </w:r>
      <w:r w:rsidRPr="00E0223A">
        <w:rPr>
          <w:rFonts w:ascii="Arial" w:hAnsi="Arial" w:cs="Arial"/>
          <w:sz w:val="20"/>
        </w:rPr>
        <w:t xml:space="preserve">um, </w:t>
      </w:r>
      <w:r w:rsidRPr="00E0223A">
        <w:rPr>
          <w:rFonts w:ascii="Arial" w:hAnsi="Arial" w:cs="Arial"/>
          <w:spacing w:val="1"/>
          <w:sz w:val="20"/>
        </w:rPr>
        <w:t>in</w:t>
      </w:r>
      <w:r w:rsidRPr="00E0223A">
        <w:rPr>
          <w:rFonts w:ascii="Arial" w:hAnsi="Arial" w:cs="Arial"/>
          <w:spacing w:val="-1"/>
          <w:sz w:val="20"/>
        </w:rPr>
        <w:t>-</w:t>
      </w:r>
      <w:r w:rsidRPr="00E0223A">
        <w:rPr>
          <w:rFonts w:ascii="Arial" w:hAnsi="Arial" w:cs="Arial"/>
          <w:sz w:val="20"/>
        </w:rPr>
        <w:t>str</w:t>
      </w:r>
      <w:r w:rsidRPr="00E0223A">
        <w:rPr>
          <w:rFonts w:ascii="Arial" w:hAnsi="Arial" w:cs="Arial"/>
          <w:spacing w:val="-1"/>
          <w:sz w:val="20"/>
        </w:rPr>
        <w:t>ea</w:t>
      </w:r>
      <w:r w:rsidRPr="00E0223A">
        <w:rPr>
          <w:rFonts w:ascii="Arial" w:hAnsi="Arial" w:cs="Arial"/>
          <w:sz w:val="20"/>
        </w:rPr>
        <w:t>m (</w:t>
      </w:r>
      <w:r w:rsidRPr="00E0223A">
        <w:rPr>
          <w:rFonts w:ascii="Arial" w:hAnsi="Arial" w:cs="Arial"/>
          <w:spacing w:val="-1"/>
          <w:sz w:val="20"/>
        </w:rPr>
        <w:t>a</w:t>
      </w:r>
      <w:r w:rsidRPr="00E0223A">
        <w:rPr>
          <w:rFonts w:ascii="Arial" w:hAnsi="Arial" w:cs="Arial"/>
          <w:sz w:val="20"/>
        </w:rPr>
        <w:t>w</w:t>
      </w:r>
      <w:r w:rsidRPr="00E0223A">
        <w:rPr>
          <w:rFonts w:ascii="Arial" w:hAnsi="Arial" w:cs="Arial"/>
          <w:spacing w:val="3"/>
          <w:sz w:val="20"/>
        </w:rPr>
        <w:t>a</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z w:val="20"/>
        </w:rPr>
        <w:t>f</w:t>
      </w:r>
      <w:r w:rsidRPr="00E0223A">
        <w:rPr>
          <w:rFonts w:ascii="Arial" w:hAnsi="Arial" w:cs="Arial"/>
          <w:spacing w:val="-1"/>
          <w:sz w:val="20"/>
        </w:rPr>
        <w:t>r</w:t>
      </w:r>
      <w:r w:rsidRPr="00E0223A">
        <w:rPr>
          <w:rFonts w:ascii="Arial" w:hAnsi="Arial" w:cs="Arial"/>
          <w:sz w:val="20"/>
        </w:rPr>
        <w:t>om ho</w:t>
      </w:r>
      <w:r w:rsidRPr="00E0223A">
        <w:rPr>
          <w:rFonts w:ascii="Arial" w:hAnsi="Arial" w:cs="Arial"/>
          <w:spacing w:val="1"/>
          <w:sz w:val="20"/>
        </w:rPr>
        <w:t>m</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b</w:t>
      </w:r>
      <w:r w:rsidRPr="00E0223A">
        <w:rPr>
          <w:rFonts w:ascii="Arial" w:hAnsi="Arial" w:cs="Arial"/>
          <w:spacing w:val="-1"/>
          <w:sz w:val="20"/>
        </w:rPr>
        <w:t>a</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 xml:space="preserve">nt </w:t>
      </w:r>
      <w:r w:rsidRPr="00E0223A">
        <w:rPr>
          <w:rFonts w:ascii="Arial" w:hAnsi="Arial" w:cs="Arial"/>
          <w:spacing w:val="2"/>
          <w:sz w:val="20"/>
        </w:rPr>
        <w:t>f</w:t>
      </w:r>
      <w:r w:rsidRPr="00E0223A">
        <w:rPr>
          <w:rFonts w:ascii="Arial" w:hAnsi="Arial" w:cs="Arial"/>
          <w:spacing w:val="-1"/>
          <w:sz w:val="20"/>
        </w:rPr>
        <w:t>a</w:t>
      </w:r>
      <w:r w:rsidRPr="00E0223A">
        <w:rPr>
          <w:rFonts w:ascii="Arial" w:hAnsi="Arial" w:cs="Arial"/>
          <w:sz w:val="20"/>
        </w:rPr>
        <w:t xml:space="preserve">rm </w:t>
      </w:r>
      <w:r w:rsidRPr="00E0223A">
        <w:rPr>
          <w:rFonts w:ascii="Arial" w:hAnsi="Arial" w:cs="Arial"/>
          <w:spacing w:val="-1"/>
          <w:sz w:val="20"/>
        </w:rPr>
        <w:t>w</w:t>
      </w:r>
      <w:r w:rsidRPr="00E0223A">
        <w:rPr>
          <w:rFonts w:ascii="Arial" w:hAnsi="Arial" w:cs="Arial"/>
          <w:sz w:val="20"/>
        </w:rPr>
        <w:t>or</w:t>
      </w:r>
      <w:r w:rsidRPr="00E0223A">
        <w:rPr>
          <w:rFonts w:ascii="Arial" w:hAnsi="Arial" w:cs="Arial"/>
          <w:spacing w:val="1"/>
          <w:sz w:val="20"/>
        </w:rPr>
        <w:t>k</w:t>
      </w:r>
      <w:r w:rsidRPr="00E0223A">
        <w:rPr>
          <w:rFonts w:ascii="Arial" w:hAnsi="Arial" w:cs="Arial"/>
          <w:spacing w:val="-1"/>
          <w:sz w:val="20"/>
        </w:rPr>
        <w:t>e</w:t>
      </w:r>
      <w:r w:rsidRPr="00E0223A">
        <w:rPr>
          <w:rFonts w:ascii="Arial" w:hAnsi="Arial" w:cs="Arial"/>
          <w:sz w:val="20"/>
        </w:rPr>
        <w:t xml:space="preserve">rs </w:t>
      </w:r>
      <w:r w:rsidRPr="00E0223A">
        <w:rPr>
          <w:rFonts w:ascii="Arial" w:hAnsi="Arial" w:cs="Arial"/>
          <w:spacing w:val="-1"/>
          <w:sz w:val="20"/>
        </w:rPr>
        <w:t>a</w:t>
      </w:r>
      <w:r w:rsidRPr="00E0223A">
        <w:rPr>
          <w:rFonts w:ascii="Arial" w:hAnsi="Arial" w:cs="Arial"/>
          <w:sz w:val="20"/>
        </w:rPr>
        <w:t>nd their</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1"/>
          <w:sz w:val="20"/>
        </w:rPr>
        <w:t>e</w:t>
      </w:r>
      <w:r w:rsidRPr="00E0223A">
        <w:rPr>
          <w:rFonts w:ascii="Arial" w:hAnsi="Arial" w:cs="Arial"/>
          <w:sz w:val="20"/>
        </w:rPr>
        <w:t>s with e</w:t>
      </w:r>
      <w:r w:rsidRPr="00E0223A">
        <w:rPr>
          <w:rFonts w:ascii="Arial" w:hAnsi="Arial" w:cs="Arial"/>
          <w:spacing w:val="2"/>
          <w:sz w:val="20"/>
        </w:rPr>
        <w:t>x</w:t>
      </w:r>
      <w:r w:rsidRPr="00E0223A">
        <w:rPr>
          <w:rFonts w:ascii="Arial" w:hAnsi="Arial" w:cs="Arial"/>
          <w:sz w:val="20"/>
        </w:rPr>
        <w:t>pir</w:t>
      </w:r>
      <w:r w:rsidRPr="00E0223A">
        <w:rPr>
          <w:rFonts w:ascii="Arial" w:hAnsi="Arial" w:cs="Arial"/>
          <w:spacing w:val="-1"/>
          <w:sz w:val="20"/>
        </w:rPr>
        <w:t>e</w:t>
      </w:r>
      <w:r w:rsidRPr="00E0223A">
        <w:rPr>
          <w:rFonts w:ascii="Arial" w:hAnsi="Arial" w:cs="Arial"/>
          <w:sz w:val="20"/>
        </w:rPr>
        <w:t>d V</w:t>
      </w:r>
      <w:r w:rsidRPr="00E0223A">
        <w:rPr>
          <w:rFonts w:ascii="Arial" w:hAnsi="Arial" w:cs="Arial"/>
          <w:spacing w:val="-1"/>
          <w:sz w:val="20"/>
        </w:rPr>
        <w:t>e</w:t>
      </w:r>
      <w:r w:rsidRPr="00E0223A">
        <w:rPr>
          <w:rFonts w:ascii="Arial" w:hAnsi="Arial" w:cs="Arial"/>
          <w:sz w:val="20"/>
        </w:rPr>
        <w:t>ri</w:t>
      </w:r>
      <w:r w:rsidRPr="00E0223A">
        <w:rPr>
          <w:rFonts w:ascii="Arial" w:hAnsi="Arial" w:cs="Arial"/>
          <w:spacing w:val="-1"/>
          <w:sz w:val="20"/>
        </w:rPr>
        <w:t>f</w:t>
      </w:r>
      <w:r w:rsidRPr="00E0223A">
        <w:rPr>
          <w:rFonts w:ascii="Arial" w:hAnsi="Arial" w:cs="Arial"/>
          <w:spacing w:val="3"/>
          <w:sz w:val="20"/>
        </w:rPr>
        <w:t>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of</w:t>
      </w:r>
      <w:r w:rsidRPr="00E0223A">
        <w:rPr>
          <w:rFonts w:ascii="Arial" w:hAnsi="Arial" w:cs="Arial"/>
          <w:spacing w:val="-1"/>
          <w:sz w:val="20"/>
        </w:rPr>
        <w:t xml:space="preserve"> </w:t>
      </w:r>
      <w:r w:rsidRPr="00E0223A">
        <w:rPr>
          <w:rFonts w:ascii="Arial" w:hAnsi="Arial" w:cs="Arial"/>
          <w:sz w:val="20"/>
        </w:rPr>
        <w:t>C</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t</w:t>
      </w:r>
      <w:r w:rsidRPr="00E0223A">
        <w:rPr>
          <w:rFonts w:ascii="Arial" w:hAnsi="Arial" w:cs="Arial"/>
          <w:sz w:val="20"/>
        </w:rPr>
        <w:t>ifi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ca</w:t>
      </w:r>
      <w:r w:rsidRPr="00E0223A">
        <w:rPr>
          <w:rFonts w:ascii="Arial" w:hAnsi="Arial" w:cs="Arial"/>
          <w:sz w:val="20"/>
        </w:rPr>
        <w:t>rds s</w:t>
      </w:r>
      <w:r w:rsidRPr="00E0223A">
        <w:rPr>
          <w:rFonts w:ascii="Arial" w:hAnsi="Arial" w:cs="Arial"/>
          <w:spacing w:val="2"/>
          <w:sz w:val="20"/>
        </w:rPr>
        <w:t>h</w:t>
      </w:r>
      <w:r w:rsidRPr="00E0223A">
        <w:rPr>
          <w:rFonts w:ascii="Arial" w:hAnsi="Arial" w:cs="Arial"/>
          <w:spacing w:val="-1"/>
          <w:sz w:val="20"/>
        </w:rPr>
        <w:t>a</w:t>
      </w:r>
      <w:r w:rsidRPr="00E0223A">
        <w:rPr>
          <w:rFonts w:ascii="Arial" w:hAnsi="Arial" w:cs="Arial"/>
          <w:sz w:val="20"/>
        </w:rPr>
        <w:t>ll me</w:t>
      </w:r>
      <w:r w:rsidRPr="00E0223A">
        <w:rPr>
          <w:rFonts w:ascii="Arial" w:hAnsi="Arial" w:cs="Arial"/>
          <w:spacing w:val="-1"/>
          <w:sz w:val="20"/>
        </w:rPr>
        <w:t>e</w:t>
      </w:r>
      <w:r w:rsidRPr="00E0223A">
        <w:rPr>
          <w:rFonts w:ascii="Arial" w:hAnsi="Arial" w:cs="Arial"/>
          <w:sz w:val="20"/>
        </w:rPr>
        <w:t xml:space="preserve">t </w:t>
      </w:r>
      <w:r w:rsidRPr="00E0223A">
        <w:rPr>
          <w:rFonts w:ascii="Arial" w:hAnsi="Arial" w:cs="Arial"/>
          <w:spacing w:val="1"/>
          <w:sz w:val="20"/>
        </w:rPr>
        <w:t>th</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pacing w:val="-5"/>
          <w:sz w:val="20"/>
        </w:rPr>
        <w:t>y</w:t>
      </w:r>
      <w:r w:rsidRPr="00E0223A">
        <w:rPr>
          <w:rFonts w:ascii="Arial" w:hAnsi="Arial" w:cs="Arial"/>
          <w:sz w:val="20"/>
        </w:rPr>
        <w:t xml:space="preserve">’s </w:t>
      </w:r>
      <w:r w:rsidRPr="00E0223A">
        <w:rPr>
          <w:rFonts w:ascii="Arial" w:hAnsi="Arial" w:cs="Arial"/>
          <w:spacing w:val="2"/>
          <w:sz w:val="20"/>
        </w:rPr>
        <w:t>i</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ome st</w:t>
      </w:r>
      <w:r w:rsidRPr="00E0223A">
        <w:rPr>
          <w:rFonts w:ascii="Arial" w:hAnsi="Arial" w:cs="Arial"/>
          <w:spacing w:val="-1"/>
          <w:sz w:val="20"/>
        </w:rPr>
        <w:t>a</w:t>
      </w:r>
      <w:r w:rsidRPr="00E0223A">
        <w:rPr>
          <w:rFonts w:ascii="Arial" w:hAnsi="Arial" w:cs="Arial"/>
          <w:sz w:val="20"/>
        </w:rPr>
        <w:t>nd</w:t>
      </w:r>
      <w:r w:rsidRPr="00E0223A">
        <w:rPr>
          <w:rFonts w:ascii="Arial" w:hAnsi="Arial" w:cs="Arial"/>
          <w:spacing w:val="-1"/>
          <w:sz w:val="20"/>
        </w:rPr>
        <w:t>a</w:t>
      </w:r>
      <w:r w:rsidRPr="00E0223A">
        <w:rPr>
          <w:rFonts w:ascii="Arial" w:hAnsi="Arial" w:cs="Arial"/>
          <w:sz w:val="20"/>
        </w:rPr>
        <w:t xml:space="preserve">rd </w:t>
      </w:r>
      <w:r w:rsidRPr="00E0223A">
        <w:rPr>
          <w:rFonts w:ascii="Arial" w:hAnsi="Arial" w:cs="Arial"/>
          <w:spacing w:val="1"/>
          <w:sz w:val="20"/>
        </w:rPr>
        <w:t>p</w:t>
      </w:r>
      <w:r w:rsidRPr="00E0223A">
        <w:rPr>
          <w:rFonts w:ascii="Arial" w:hAnsi="Arial" w:cs="Arial"/>
          <w:sz w:val="20"/>
        </w:rPr>
        <w:t>rovid</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z w:val="20"/>
        </w:rPr>
        <w:t>that the in</w:t>
      </w:r>
      <w:r w:rsidRPr="00E0223A">
        <w:rPr>
          <w:rFonts w:ascii="Arial" w:hAnsi="Arial" w:cs="Arial"/>
          <w:spacing w:val="-1"/>
          <w:sz w:val="20"/>
        </w:rPr>
        <w:t>c</w:t>
      </w:r>
      <w:r w:rsidRPr="00E0223A">
        <w:rPr>
          <w:rFonts w:ascii="Arial" w:hAnsi="Arial" w:cs="Arial"/>
          <w:sz w:val="20"/>
        </w:rPr>
        <w:t>ome of</w:t>
      </w:r>
      <w:r w:rsidRPr="00E0223A">
        <w:rPr>
          <w:rFonts w:ascii="Arial" w:hAnsi="Arial" w:cs="Arial"/>
          <w:spacing w:val="-1"/>
          <w:sz w:val="20"/>
        </w:rPr>
        <w:t xml:space="preserve"> </w:t>
      </w:r>
      <w:r w:rsidRPr="00E0223A">
        <w:rPr>
          <w:rFonts w:ascii="Arial" w:hAnsi="Arial" w:cs="Arial"/>
          <w:sz w:val="20"/>
        </w:rPr>
        <w:t>the 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is det</w:t>
      </w:r>
      <w:r w:rsidRPr="00E0223A">
        <w:rPr>
          <w:rFonts w:ascii="Arial" w:hAnsi="Arial" w:cs="Arial"/>
          <w:spacing w:val="1"/>
          <w:sz w:val="20"/>
        </w:rPr>
        <w:t>e</w:t>
      </w:r>
      <w:r w:rsidRPr="00E0223A">
        <w:rPr>
          <w:rFonts w:ascii="Arial" w:hAnsi="Arial" w:cs="Arial"/>
          <w:sz w:val="20"/>
        </w:rPr>
        <w:t>rmin</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1"/>
          <w:sz w:val="20"/>
        </w:rPr>
        <w:t>le</w:t>
      </w:r>
      <w:r w:rsidRPr="00E0223A">
        <w:rPr>
          <w:rFonts w:ascii="Arial" w:hAnsi="Arial" w:cs="Arial"/>
          <w:spacing w:val="-1"/>
          <w:sz w:val="20"/>
        </w:rPr>
        <w:t>a</w:t>
      </w:r>
      <w:r w:rsidRPr="00E0223A">
        <w:rPr>
          <w:rFonts w:ascii="Arial" w:hAnsi="Arial" w:cs="Arial"/>
          <w:sz w:val="20"/>
        </w:rPr>
        <w:t>st once</w:t>
      </w:r>
      <w:r w:rsidRPr="00E0223A">
        <w:rPr>
          <w:rFonts w:ascii="Arial" w:hAnsi="Arial" w:cs="Arial"/>
          <w:spacing w:val="-1"/>
          <w:sz w:val="20"/>
        </w:rPr>
        <w:t xml:space="preserve"> e</w:t>
      </w:r>
      <w:r w:rsidRPr="00E0223A">
        <w:rPr>
          <w:rFonts w:ascii="Arial" w:hAnsi="Arial" w:cs="Arial"/>
          <w:spacing w:val="2"/>
          <w:sz w:val="20"/>
        </w:rPr>
        <w:t>v</w:t>
      </w:r>
      <w:r w:rsidRPr="00E0223A">
        <w:rPr>
          <w:rFonts w:ascii="Arial" w:hAnsi="Arial" w:cs="Arial"/>
          <w:spacing w:val="-1"/>
          <w:sz w:val="20"/>
        </w:rPr>
        <w:t>e</w:t>
      </w:r>
      <w:r w:rsidRPr="00E0223A">
        <w:rPr>
          <w:rFonts w:ascii="Arial" w:hAnsi="Arial" w:cs="Arial"/>
          <w:spacing w:val="4"/>
          <w:sz w:val="20"/>
        </w:rPr>
        <w:t>r</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12 mon</w:t>
      </w:r>
      <w:r w:rsidRPr="00E0223A">
        <w:rPr>
          <w:rFonts w:ascii="Arial" w:hAnsi="Arial" w:cs="Arial"/>
          <w:spacing w:val="1"/>
          <w:sz w:val="20"/>
        </w:rPr>
        <w:t>t</w:t>
      </w:r>
      <w:r w:rsidRPr="00E0223A">
        <w:rPr>
          <w:rFonts w:ascii="Arial" w:hAnsi="Arial" w:cs="Arial"/>
          <w:sz w:val="20"/>
        </w:rPr>
        <w:t>hs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(i</w:t>
      </w:r>
      <w:r w:rsidRPr="00E0223A">
        <w:rPr>
          <w:rFonts w:ascii="Arial" w:hAnsi="Arial" w:cs="Arial"/>
          <w:spacing w:val="2"/>
          <w:sz w:val="20"/>
        </w:rPr>
        <w:t>x</w:t>
      </w:r>
      <w:r w:rsidRPr="00E0223A">
        <w:rPr>
          <w:rFonts w:ascii="Arial" w:hAnsi="Arial" w:cs="Arial"/>
          <w:sz w:val="20"/>
        </w:rPr>
        <w:t>)</w:t>
      </w:r>
      <w:r w:rsidRPr="00E0223A">
        <w:rPr>
          <w:rFonts w:ascii="Arial" w:hAnsi="Arial" w:cs="Arial"/>
          <w:spacing w:val="-1"/>
          <w:sz w:val="20"/>
        </w:rPr>
        <w:t>)</w:t>
      </w:r>
      <w:r w:rsidRPr="00E0223A">
        <w:rPr>
          <w:rFonts w:ascii="Arial" w:hAnsi="Arial" w:cs="Arial"/>
          <w:sz w:val="20"/>
        </w:rPr>
        <w:t>.</w:t>
      </w:r>
    </w:p>
    <w:p w14:paraId="577B5A06" w14:textId="77777777" w:rsidR="005B7CB8" w:rsidRPr="00E0223A" w:rsidRDefault="005B7CB8" w:rsidP="00E0223A">
      <w:pPr>
        <w:spacing w:after="240"/>
        <w:ind w:left="1440" w:right="446"/>
        <w:jc w:val="both"/>
        <w:rPr>
          <w:rFonts w:ascii="Arial" w:hAnsi="Arial" w:cs="Arial"/>
          <w:sz w:val="20"/>
        </w:rPr>
      </w:pPr>
      <w:r w:rsidRPr="00E0223A">
        <w:rPr>
          <w:rFonts w:ascii="Arial" w:hAnsi="Arial" w:cs="Arial"/>
          <w:sz w:val="20"/>
        </w:rPr>
        <w:t>An</w:t>
      </w:r>
      <w:r w:rsidRPr="00E0223A">
        <w:rPr>
          <w:rFonts w:ascii="Arial" w:hAnsi="Arial" w:cs="Arial"/>
          <w:spacing w:val="2"/>
          <w:sz w:val="20"/>
        </w:rPr>
        <w:t xml:space="preserve"> </w:t>
      </w:r>
      <w:r w:rsidRPr="00E0223A">
        <w:rPr>
          <w:rFonts w:ascii="Arial" w:hAnsi="Arial" w:cs="Arial"/>
          <w:spacing w:val="-3"/>
          <w:sz w:val="20"/>
        </w:rPr>
        <w:t>I</w:t>
      </w:r>
      <w:r w:rsidRPr="00E0223A">
        <w:rPr>
          <w:rFonts w:ascii="Arial" w:hAnsi="Arial" w:cs="Arial"/>
          <w:sz w:val="20"/>
        </w:rPr>
        <w:t>ndian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pacing w:val="-5"/>
          <w:sz w:val="20"/>
        </w:rPr>
        <w:t>y</w:t>
      </w:r>
      <w:r w:rsidRPr="00E0223A">
        <w:rPr>
          <w:rFonts w:ascii="Arial" w:hAnsi="Arial" w:cs="Arial"/>
          <w:sz w:val="20"/>
        </w:rPr>
        <w:t>,</w:t>
      </w:r>
      <w:r w:rsidRPr="00E0223A">
        <w:rPr>
          <w:rFonts w:ascii="Arial" w:hAnsi="Arial" w:cs="Arial"/>
          <w:spacing w:val="2"/>
          <w:sz w:val="20"/>
        </w:rPr>
        <w:t xml:space="preserve"> </w:t>
      </w:r>
      <w:r w:rsidRPr="00E0223A">
        <w:rPr>
          <w:rFonts w:ascii="Arial" w:hAnsi="Arial" w:cs="Arial"/>
          <w:sz w:val="20"/>
        </w:rPr>
        <w:t>or a</w:t>
      </w:r>
      <w:r w:rsidRPr="00E0223A">
        <w:rPr>
          <w:rFonts w:ascii="Arial" w:hAnsi="Arial" w:cs="Arial"/>
          <w:spacing w:val="-2"/>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pacing w:val="-1"/>
          <w:sz w:val="20"/>
        </w:rPr>
        <w:t>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ng on b</w:t>
      </w:r>
      <w:r w:rsidRPr="00E0223A">
        <w:rPr>
          <w:rFonts w:ascii="Arial" w:hAnsi="Arial" w:cs="Arial"/>
          <w:spacing w:val="-1"/>
          <w:sz w:val="20"/>
        </w:rPr>
        <w:t>e</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lf of</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pacing w:val="-3"/>
          <w:sz w:val="20"/>
        </w:rPr>
        <w:t>I</w:t>
      </w:r>
      <w:r w:rsidRPr="00E0223A">
        <w:rPr>
          <w:rFonts w:ascii="Arial" w:hAnsi="Arial" w:cs="Arial"/>
          <w:sz w:val="20"/>
        </w:rPr>
        <w:t>ndian loc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pacing w:val="-5"/>
          <w:sz w:val="20"/>
        </w:rPr>
        <w:t>y</w:t>
      </w:r>
      <w:r w:rsidRPr="00E0223A">
        <w:rPr>
          <w:rFonts w:ascii="Arial" w:hAnsi="Arial" w:cs="Arial"/>
          <w:sz w:val="20"/>
        </w:rPr>
        <w:t>, 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submit</w:t>
      </w:r>
      <w:r w:rsidRPr="00E0223A">
        <w:rPr>
          <w:rFonts w:ascii="Arial" w:hAnsi="Arial" w:cs="Arial"/>
          <w:spacing w:val="1"/>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1"/>
          <w:sz w:val="20"/>
        </w:rPr>
        <w:t>a</w:t>
      </w:r>
      <w:r w:rsidRPr="00E0223A">
        <w:rPr>
          <w:rFonts w:ascii="Arial" w:hAnsi="Arial" w:cs="Arial"/>
          <w:sz w:val="20"/>
        </w:rPr>
        <w:t xml:space="preserve">ble </w:t>
      </w:r>
      <w:r w:rsidRPr="00E0223A">
        <w:rPr>
          <w:rFonts w:ascii="Arial" w:hAnsi="Arial" w:cs="Arial"/>
          <w:spacing w:val="2"/>
          <w:sz w:val="20"/>
        </w:rPr>
        <w:t>d</w:t>
      </w:r>
      <w:r w:rsidRPr="00E0223A">
        <w:rPr>
          <w:rFonts w:ascii="Arial" w:hAnsi="Arial" w:cs="Arial"/>
          <w:spacing w:val="-1"/>
          <w:sz w:val="20"/>
        </w:rPr>
        <w:t>a</w:t>
      </w:r>
      <w:r w:rsidRPr="00E0223A">
        <w:rPr>
          <w:rFonts w:ascii="Arial" w:hAnsi="Arial" w:cs="Arial"/>
          <w:sz w:val="20"/>
        </w:rPr>
        <w:t>ta t</w:t>
      </w:r>
      <w:r w:rsidRPr="00E0223A">
        <w:rPr>
          <w:rFonts w:ascii="Arial" w:hAnsi="Arial" w:cs="Arial"/>
          <w:spacing w:val="2"/>
          <w:sz w:val="20"/>
        </w:rPr>
        <w:t>h</w:t>
      </w:r>
      <w:r w:rsidRPr="00E0223A">
        <w:rPr>
          <w:rFonts w:ascii="Arial" w:hAnsi="Arial" w:cs="Arial"/>
          <w:spacing w:val="-1"/>
          <w:sz w:val="20"/>
        </w:rPr>
        <w:t>a</w:t>
      </w:r>
      <w:r w:rsidRPr="00E0223A">
        <w:rPr>
          <w:rFonts w:ascii="Arial" w:hAnsi="Arial" w:cs="Arial"/>
          <w:sz w:val="20"/>
        </w:rPr>
        <w:t>t prov</w:t>
      </w:r>
      <w:r w:rsidRPr="00E0223A">
        <w:rPr>
          <w:rFonts w:ascii="Arial" w:hAnsi="Arial" w:cs="Arial"/>
          <w:spacing w:val="-1"/>
          <w:sz w:val="20"/>
        </w:rPr>
        <w:t>e</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 xml:space="preserve">to </w:t>
      </w:r>
      <w:r w:rsidRPr="00E0223A">
        <w:rPr>
          <w:rFonts w:ascii="Arial" w:hAnsi="Arial" w:cs="Arial"/>
          <w:spacing w:val="-1"/>
          <w:sz w:val="20"/>
        </w:rPr>
        <w:t>F</w:t>
      </w:r>
      <w:r w:rsidRPr="00E0223A">
        <w:rPr>
          <w:rFonts w:ascii="Arial" w:hAnsi="Arial" w:cs="Arial"/>
          <w:sz w:val="20"/>
        </w:rPr>
        <w:t xml:space="preserve">NS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1"/>
          <w:sz w:val="20"/>
        </w:rPr>
        <w:t>t</w:t>
      </w:r>
      <w:r w:rsidRPr="00E0223A">
        <w:rPr>
          <w:rFonts w:ascii="Arial" w:hAnsi="Arial" w:cs="Arial"/>
          <w:sz w:val="20"/>
        </w:rPr>
        <w:t>he majo</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of</w:t>
      </w:r>
      <w:r w:rsidRPr="00E0223A">
        <w:rPr>
          <w:rFonts w:ascii="Arial" w:hAnsi="Arial" w:cs="Arial"/>
          <w:spacing w:val="1"/>
          <w:sz w:val="20"/>
        </w:rPr>
        <w:t xml:space="preserve"> </w:t>
      </w:r>
      <w:r w:rsidRPr="00E0223A">
        <w:rPr>
          <w:rFonts w:ascii="Arial" w:hAnsi="Arial" w:cs="Arial"/>
          <w:spacing w:val="-3"/>
          <w:sz w:val="20"/>
        </w:rPr>
        <w:t>I</w:t>
      </w:r>
      <w:r w:rsidRPr="00E0223A">
        <w:rPr>
          <w:rFonts w:ascii="Arial" w:hAnsi="Arial" w:cs="Arial"/>
          <w:sz w:val="20"/>
        </w:rPr>
        <w:t>nd</w:t>
      </w:r>
      <w:r w:rsidRPr="00E0223A">
        <w:rPr>
          <w:rFonts w:ascii="Arial" w:hAnsi="Arial" w:cs="Arial"/>
          <w:spacing w:val="3"/>
          <w:sz w:val="20"/>
        </w:rPr>
        <w:t>i</w:t>
      </w:r>
      <w:r w:rsidRPr="00E0223A">
        <w:rPr>
          <w:rFonts w:ascii="Arial" w:hAnsi="Arial" w:cs="Arial"/>
          <w:spacing w:val="-1"/>
          <w:sz w:val="20"/>
        </w:rPr>
        <w:t>a</w:t>
      </w:r>
      <w:r w:rsidRPr="00E0223A">
        <w:rPr>
          <w:rFonts w:ascii="Arial" w:hAnsi="Arial" w:cs="Arial"/>
          <w:sz w:val="20"/>
        </w:rPr>
        <w:t>n hous</w:t>
      </w:r>
      <w:r w:rsidRPr="00E0223A">
        <w:rPr>
          <w:rFonts w:ascii="Arial" w:hAnsi="Arial" w:cs="Arial"/>
          <w:spacing w:val="1"/>
          <w:sz w:val="20"/>
        </w:rPr>
        <w:t>e</w:t>
      </w:r>
      <w:r w:rsidRPr="00E0223A">
        <w:rPr>
          <w:rFonts w:ascii="Arial" w:hAnsi="Arial" w:cs="Arial"/>
          <w:sz w:val="20"/>
        </w:rPr>
        <w:t>holds in a lo</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rea</w:t>
      </w:r>
      <w:r w:rsidRPr="00E0223A">
        <w:rPr>
          <w:rFonts w:ascii="Arial" w:hAnsi="Arial" w:cs="Arial"/>
          <w:spacing w:val="-1"/>
          <w:sz w:val="20"/>
        </w:rPr>
        <w:t xml:space="preserve"> </w:t>
      </w:r>
      <w:r w:rsidRPr="00E0223A">
        <w:rPr>
          <w:rFonts w:ascii="Arial" w:hAnsi="Arial" w:cs="Arial"/>
          <w:sz w:val="20"/>
        </w:rPr>
        <w:t>h</w:t>
      </w:r>
      <w:r w:rsidRPr="00E0223A">
        <w:rPr>
          <w:rFonts w:ascii="Arial" w:hAnsi="Arial" w:cs="Arial"/>
          <w:spacing w:val="-1"/>
          <w:sz w:val="20"/>
        </w:rPr>
        <w:t>a</w:t>
      </w:r>
      <w:r w:rsidRPr="00E0223A">
        <w:rPr>
          <w:rFonts w:ascii="Arial" w:hAnsi="Arial" w:cs="Arial"/>
          <w:spacing w:val="2"/>
          <w:sz w:val="20"/>
        </w:rPr>
        <w:t>v</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incom</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t or b</w:t>
      </w:r>
      <w:r w:rsidRPr="00E0223A">
        <w:rPr>
          <w:rFonts w:ascii="Arial" w:hAnsi="Arial" w:cs="Arial"/>
          <w:spacing w:val="-1"/>
          <w:sz w:val="20"/>
        </w:rPr>
        <w:t>e</w:t>
      </w:r>
      <w:r w:rsidRPr="00E0223A">
        <w:rPr>
          <w:rFonts w:ascii="Arial" w:hAnsi="Arial" w:cs="Arial"/>
          <w:sz w:val="20"/>
        </w:rPr>
        <w:t>low the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pacing w:val="-5"/>
          <w:sz w:val="20"/>
        </w:rPr>
        <w:t>y</w:t>
      </w:r>
      <w:r w:rsidRPr="00E0223A">
        <w:rPr>
          <w:rFonts w:ascii="Arial" w:hAnsi="Arial" w:cs="Arial"/>
          <w:spacing w:val="1"/>
          <w:sz w:val="20"/>
        </w:rPr>
        <w:t>’</w:t>
      </w:r>
      <w:r w:rsidRPr="00E0223A">
        <w:rPr>
          <w:rFonts w:ascii="Arial" w:hAnsi="Arial" w:cs="Arial"/>
          <w:sz w:val="20"/>
        </w:rPr>
        <w:t>s income</w:t>
      </w:r>
      <w:r w:rsidRPr="00E0223A">
        <w:rPr>
          <w:rFonts w:ascii="Arial" w:hAnsi="Arial" w:cs="Arial"/>
          <w:spacing w:val="1"/>
          <w:sz w:val="20"/>
        </w:rPr>
        <w:t xml:space="preserve"> </w:t>
      </w:r>
      <w:r w:rsidRPr="00E0223A">
        <w:rPr>
          <w:rFonts w:ascii="Arial" w:hAnsi="Arial" w:cs="Arial"/>
          <w:spacing w:val="-2"/>
          <w:sz w:val="20"/>
        </w:rPr>
        <w:t>g</w:t>
      </w:r>
      <w:r w:rsidRPr="00E0223A">
        <w:rPr>
          <w:rFonts w:ascii="Arial" w:hAnsi="Arial" w:cs="Arial"/>
          <w:sz w:val="20"/>
        </w:rPr>
        <w:t xml:space="preserve">uidelines. </w:t>
      </w:r>
      <w:r w:rsidRPr="00E0223A">
        <w:rPr>
          <w:rFonts w:ascii="Arial" w:hAnsi="Arial" w:cs="Arial"/>
          <w:spacing w:val="4"/>
          <w:sz w:val="20"/>
        </w:rPr>
        <w:t xml:space="preserve"> </w:t>
      </w:r>
      <w:r w:rsidRPr="00E0223A">
        <w:rPr>
          <w:rFonts w:ascii="Arial" w:hAnsi="Arial" w:cs="Arial"/>
          <w:spacing w:val="-6"/>
          <w:sz w:val="20"/>
        </w:rPr>
        <w:t>I</w:t>
      </w:r>
      <w:r w:rsidRPr="00E0223A">
        <w:rPr>
          <w:rFonts w:ascii="Arial" w:hAnsi="Arial" w:cs="Arial"/>
          <w:sz w:val="20"/>
        </w:rPr>
        <w:t>n s</w:t>
      </w:r>
      <w:r w:rsidRPr="00E0223A">
        <w:rPr>
          <w:rFonts w:ascii="Arial" w:hAnsi="Arial" w:cs="Arial"/>
          <w:spacing w:val="2"/>
          <w:sz w:val="20"/>
        </w:rPr>
        <w:t>u</w:t>
      </w:r>
      <w:r w:rsidRPr="00E0223A">
        <w:rPr>
          <w:rFonts w:ascii="Arial" w:hAnsi="Arial" w:cs="Arial"/>
          <w:spacing w:val="-1"/>
          <w:sz w:val="20"/>
        </w:rPr>
        <w:t>c</w:t>
      </w:r>
      <w:r w:rsidRPr="00E0223A">
        <w:rPr>
          <w:rFonts w:ascii="Arial" w:hAnsi="Arial" w:cs="Arial"/>
          <w:sz w:val="20"/>
        </w:rPr>
        <w:t xml:space="preserve">h </w:t>
      </w:r>
      <w:r w:rsidRPr="00E0223A">
        <w:rPr>
          <w:rFonts w:ascii="Arial" w:hAnsi="Arial" w:cs="Arial"/>
          <w:spacing w:val="-1"/>
          <w:sz w:val="20"/>
        </w:rPr>
        <w:t>ca</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F</w:t>
      </w:r>
      <w:r w:rsidRPr="00E0223A">
        <w:rPr>
          <w:rFonts w:ascii="Arial" w:hAnsi="Arial" w:cs="Arial"/>
          <w:sz w:val="20"/>
        </w:rPr>
        <w:t xml:space="preserve">NS </w:t>
      </w:r>
      <w:r w:rsidRPr="00E0223A">
        <w:rPr>
          <w:rFonts w:ascii="Arial" w:hAnsi="Arial" w:cs="Arial"/>
          <w:spacing w:val="1"/>
          <w:sz w:val="20"/>
        </w:rPr>
        <w:t>m</w:t>
      </w:r>
      <w:r w:rsidRPr="00E0223A">
        <w:rPr>
          <w:rFonts w:ascii="Arial" w:hAnsi="Arial" w:cs="Arial"/>
          <w:spacing w:val="4"/>
          <w:sz w:val="20"/>
        </w:rPr>
        <w:t>a</w:t>
      </w:r>
      <w:r w:rsidRPr="00E0223A">
        <w:rPr>
          <w:rFonts w:ascii="Arial" w:hAnsi="Arial" w:cs="Arial"/>
          <w:sz w:val="20"/>
        </w:rPr>
        <w:t xml:space="preserve">y </w:t>
      </w:r>
      <w:r w:rsidRPr="00E0223A">
        <w:rPr>
          <w:rFonts w:ascii="Arial" w:hAnsi="Arial" w:cs="Arial"/>
          <w:spacing w:val="-1"/>
          <w:sz w:val="20"/>
        </w:rPr>
        <w:t>a</w:t>
      </w:r>
      <w:r w:rsidRPr="00E0223A">
        <w:rPr>
          <w:rFonts w:ascii="Arial" w:hAnsi="Arial" w:cs="Arial"/>
          <w:sz w:val="20"/>
        </w:rPr>
        <w:t>uthori</w:t>
      </w:r>
      <w:r w:rsidRPr="00E0223A">
        <w:rPr>
          <w:rFonts w:ascii="Arial" w:hAnsi="Arial" w:cs="Arial"/>
          <w:spacing w:val="1"/>
          <w:sz w:val="20"/>
        </w:rPr>
        <w:t>z</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the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z w:val="20"/>
        </w:rPr>
        <w:t>to pe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 xml:space="preserve">t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use</w:t>
      </w:r>
      <w:r w:rsidRPr="00E0223A">
        <w:rPr>
          <w:rFonts w:ascii="Arial" w:hAnsi="Arial" w:cs="Arial"/>
          <w:spacing w:val="-1"/>
          <w:sz w:val="20"/>
        </w:rPr>
        <w:t xml:space="preserve"> </w:t>
      </w:r>
      <w:r w:rsidRPr="00E0223A">
        <w:rPr>
          <w:rFonts w:ascii="Arial" w:hAnsi="Arial" w:cs="Arial"/>
          <w:spacing w:val="2"/>
          <w:sz w:val="20"/>
        </w:rPr>
        <w:t>o</w:t>
      </w:r>
      <w:r w:rsidRPr="00E0223A">
        <w:rPr>
          <w:rFonts w:ascii="Arial" w:hAnsi="Arial" w:cs="Arial"/>
          <w:sz w:val="20"/>
        </w:rPr>
        <w:t xml:space="preserve">f </w:t>
      </w:r>
      <w:r w:rsidRPr="00E0223A">
        <w:rPr>
          <w:rFonts w:ascii="Arial" w:hAnsi="Arial" w:cs="Arial"/>
          <w:spacing w:val="-2"/>
          <w:sz w:val="20"/>
        </w:rPr>
        <w:t>a</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bbr</w:t>
      </w:r>
      <w:r w:rsidRPr="00E0223A">
        <w:rPr>
          <w:rFonts w:ascii="Arial" w:hAnsi="Arial" w:cs="Arial"/>
          <w:spacing w:val="-2"/>
          <w:sz w:val="20"/>
        </w:rPr>
        <w:t>e</w:t>
      </w:r>
      <w:r w:rsidRPr="00E0223A">
        <w:rPr>
          <w:rFonts w:ascii="Arial" w:hAnsi="Arial" w:cs="Arial"/>
          <w:sz w:val="20"/>
        </w:rPr>
        <w:t>viat</w:t>
      </w:r>
      <w:r w:rsidRPr="00E0223A">
        <w:rPr>
          <w:rFonts w:ascii="Arial" w:hAnsi="Arial" w:cs="Arial"/>
          <w:spacing w:val="-1"/>
          <w:sz w:val="20"/>
        </w:rPr>
        <w:t>e</w:t>
      </w:r>
      <w:r w:rsidRPr="00E0223A">
        <w:rPr>
          <w:rFonts w:ascii="Arial" w:hAnsi="Arial" w:cs="Arial"/>
          <w:sz w:val="20"/>
        </w:rPr>
        <w:t>d i</w:t>
      </w:r>
      <w:r w:rsidRPr="00E0223A">
        <w:rPr>
          <w:rFonts w:ascii="Arial" w:hAnsi="Arial" w:cs="Arial"/>
          <w:spacing w:val="3"/>
          <w:sz w:val="20"/>
        </w:rPr>
        <w:t>n</w:t>
      </w:r>
      <w:r w:rsidRPr="00E0223A">
        <w:rPr>
          <w:rFonts w:ascii="Arial" w:hAnsi="Arial" w:cs="Arial"/>
          <w:spacing w:val="-1"/>
          <w:sz w:val="20"/>
        </w:rPr>
        <w:t>c</w:t>
      </w:r>
      <w:r w:rsidRPr="00E0223A">
        <w:rPr>
          <w:rFonts w:ascii="Arial" w:hAnsi="Arial" w:cs="Arial"/>
          <w:sz w:val="20"/>
        </w:rPr>
        <w:t>ome s</w:t>
      </w:r>
      <w:r w:rsidRPr="00E0223A">
        <w:rPr>
          <w:rFonts w:ascii="Arial" w:hAnsi="Arial" w:cs="Arial"/>
          <w:spacing w:val="-1"/>
          <w:sz w:val="20"/>
        </w:rPr>
        <w:t>c</w:t>
      </w:r>
      <w:r w:rsidRPr="00E0223A">
        <w:rPr>
          <w:rFonts w:ascii="Arial" w:hAnsi="Arial" w:cs="Arial"/>
          <w:sz w:val="20"/>
        </w:rPr>
        <w:t>r</w:t>
      </w:r>
      <w:r w:rsidRPr="00E0223A">
        <w:rPr>
          <w:rFonts w:ascii="Arial" w:hAnsi="Arial" w:cs="Arial"/>
          <w:spacing w:val="-2"/>
          <w:sz w:val="20"/>
        </w:rPr>
        <w:t>e</w:t>
      </w:r>
      <w:r w:rsidRPr="00E0223A">
        <w:rPr>
          <w:rFonts w:ascii="Arial" w:hAnsi="Arial" w:cs="Arial"/>
          <w:spacing w:val="-1"/>
          <w:sz w:val="20"/>
        </w:rPr>
        <w:t>e</w:t>
      </w:r>
      <w:r w:rsidRPr="00E0223A">
        <w:rPr>
          <w:rFonts w:ascii="Arial" w:hAnsi="Arial" w:cs="Arial"/>
          <w:spacing w:val="1"/>
          <w:sz w:val="20"/>
        </w:rPr>
        <w:t>n</w:t>
      </w:r>
      <w:r w:rsidRPr="00E0223A">
        <w:rPr>
          <w:rFonts w:ascii="Arial" w:hAnsi="Arial" w:cs="Arial"/>
          <w:sz w:val="20"/>
        </w:rPr>
        <w:t>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pr</w:t>
      </w:r>
      <w:r w:rsidRPr="00E0223A">
        <w:rPr>
          <w:rFonts w:ascii="Arial" w:hAnsi="Arial" w:cs="Arial"/>
          <w:spacing w:val="1"/>
          <w:sz w:val="20"/>
        </w:rPr>
        <w:t>o</w:t>
      </w:r>
      <w:r w:rsidRPr="00E0223A">
        <w:rPr>
          <w:rFonts w:ascii="Arial" w:hAnsi="Arial" w:cs="Arial"/>
          <w:spacing w:val="-1"/>
          <w:sz w:val="20"/>
        </w:rPr>
        <w:t>ce</w:t>
      </w:r>
      <w:r w:rsidRPr="00E0223A">
        <w:rPr>
          <w:rFonts w:ascii="Arial" w:hAnsi="Arial" w:cs="Arial"/>
          <w:sz w:val="20"/>
        </w:rPr>
        <w:t>ss w</w:t>
      </w:r>
      <w:r w:rsidRPr="00E0223A">
        <w:rPr>
          <w:rFonts w:ascii="Arial" w:hAnsi="Arial" w:cs="Arial"/>
          <w:spacing w:val="2"/>
          <w:sz w:val="20"/>
        </w:rPr>
        <w:t>h</w:t>
      </w:r>
      <w:r w:rsidRPr="00E0223A">
        <w:rPr>
          <w:rFonts w:ascii="Arial" w:hAnsi="Arial" w:cs="Arial"/>
          <w:spacing w:val="-1"/>
          <w:sz w:val="20"/>
        </w:rPr>
        <w:t>e</w:t>
      </w:r>
      <w:r w:rsidRPr="00E0223A">
        <w:rPr>
          <w:rFonts w:ascii="Arial" w:hAnsi="Arial" w:cs="Arial"/>
          <w:sz w:val="20"/>
        </w:rPr>
        <w:t>re</w:t>
      </w:r>
      <w:r w:rsidRPr="00E0223A">
        <w:rPr>
          <w:rFonts w:ascii="Arial" w:hAnsi="Arial" w:cs="Arial"/>
          <w:spacing w:val="2"/>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 </w:t>
      </w:r>
      <w:r w:rsidRPr="00E0223A">
        <w:rPr>
          <w:rFonts w:ascii="Arial" w:hAnsi="Arial" w:cs="Arial"/>
          <w:spacing w:val="2"/>
          <w:sz w:val="20"/>
        </w:rPr>
        <w:t>a</w:t>
      </w:r>
      <w:r w:rsidRPr="00E0223A">
        <w:rPr>
          <w:rFonts w:ascii="Arial" w:hAnsi="Arial" w:cs="Arial"/>
          <w:sz w:val="20"/>
        </w:rPr>
        <w:t>f</w:t>
      </w:r>
      <w:r w:rsidRPr="00E0223A">
        <w:rPr>
          <w:rFonts w:ascii="Arial" w:hAnsi="Arial" w:cs="Arial"/>
          <w:spacing w:val="-1"/>
          <w:sz w:val="20"/>
        </w:rPr>
        <w:t>f</w:t>
      </w:r>
      <w:r w:rsidRPr="00E0223A">
        <w:rPr>
          <w:rFonts w:ascii="Arial" w:hAnsi="Arial" w:cs="Arial"/>
          <w:sz w:val="20"/>
        </w:rPr>
        <w:t xml:space="preserve">irms, </w:t>
      </w:r>
      <w:r w:rsidRPr="00E0223A">
        <w:rPr>
          <w:rFonts w:ascii="Arial" w:hAnsi="Arial" w:cs="Arial"/>
          <w:spacing w:val="3"/>
          <w:sz w:val="20"/>
        </w:rPr>
        <w:t>i</w:t>
      </w:r>
      <w:r w:rsidRPr="00E0223A">
        <w:rPr>
          <w:rFonts w:ascii="Arial" w:hAnsi="Arial" w:cs="Arial"/>
          <w:sz w:val="20"/>
        </w:rPr>
        <w:t>n w</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in</w:t>
      </w:r>
      <w:r w:rsidRPr="00E0223A">
        <w:rPr>
          <w:rFonts w:ascii="Arial" w:hAnsi="Arial" w:cs="Arial"/>
          <w:spacing w:val="-2"/>
          <w:sz w:val="20"/>
        </w:rPr>
        <w:t>g</w:t>
      </w:r>
      <w:r w:rsidRPr="00E0223A">
        <w:rPr>
          <w:rFonts w:ascii="Arial" w:hAnsi="Arial" w:cs="Arial"/>
          <w:sz w:val="20"/>
        </w:rPr>
        <w:t xml:space="preserve">, </w:t>
      </w:r>
      <w:r w:rsidRPr="00E0223A">
        <w:rPr>
          <w:rFonts w:ascii="Arial" w:hAnsi="Arial" w:cs="Arial"/>
          <w:sz w:val="20"/>
        </w:rPr>
        <w:lastRenderedPageBreak/>
        <w:t>that his/her 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z w:val="20"/>
        </w:rPr>
        <w:t>is wi</w:t>
      </w:r>
      <w:r w:rsidRPr="00E0223A">
        <w:rPr>
          <w:rFonts w:ascii="Arial" w:hAnsi="Arial" w:cs="Arial"/>
          <w:spacing w:val="1"/>
          <w:sz w:val="20"/>
        </w:rPr>
        <w:t>t</w:t>
      </w:r>
      <w:r w:rsidRPr="00E0223A">
        <w:rPr>
          <w:rFonts w:ascii="Arial" w:hAnsi="Arial" w:cs="Arial"/>
          <w:sz w:val="20"/>
        </w:rPr>
        <w:t xml:space="preserve">hin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pacing w:val="-5"/>
          <w:sz w:val="20"/>
        </w:rPr>
        <w:t>y</w:t>
      </w:r>
      <w:r w:rsidRPr="00E0223A">
        <w:rPr>
          <w:rFonts w:ascii="Arial" w:hAnsi="Arial" w:cs="Arial"/>
          <w:sz w:val="20"/>
        </w:rPr>
        <w:t>’s p</w:t>
      </w:r>
      <w:r w:rsidRPr="00E0223A">
        <w:rPr>
          <w:rFonts w:ascii="Arial" w:hAnsi="Arial" w:cs="Arial"/>
          <w:spacing w:val="-1"/>
          <w:sz w:val="20"/>
        </w:rPr>
        <w:t>re</w:t>
      </w:r>
      <w:r w:rsidRPr="00E0223A">
        <w:rPr>
          <w:rFonts w:ascii="Arial" w:hAnsi="Arial" w:cs="Arial"/>
          <w:spacing w:val="2"/>
          <w:sz w:val="20"/>
        </w:rPr>
        <w:t>s</w:t>
      </w:r>
      <w:r w:rsidRPr="00E0223A">
        <w:rPr>
          <w:rFonts w:ascii="Arial" w:hAnsi="Arial" w:cs="Arial"/>
          <w:spacing w:val="-1"/>
          <w:sz w:val="20"/>
        </w:rPr>
        <w:t>c</w:t>
      </w:r>
      <w:r w:rsidRPr="00E0223A">
        <w:rPr>
          <w:rFonts w:ascii="Arial" w:hAnsi="Arial" w:cs="Arial"/>
          <w:sz w:val="20"/>
        </w:rPr>
        <w:t>r</w:t>
      </w:r>
      <w:r w:rsidRPr="00E0223A">
        <w:rPr>
          <w:rFonts w:ascii="Arial" w:hAnsi="Arial" w:cs="Arial"/>
          <w:spacing w:val="2"/>
          <w:sz w:val="20"/>
        </w:rPr>
        <w:t>i</w:t>
      </w:r>
      <w:r w:rsidRPr="00E0223A">
        <w:rPr>
          <w:rFonts w:ascii="Arial" w:hAnsi="Arial" w:cs="Arial"/>
          <w:sz w:val="20"/>
        </w:rPr>
        <w:t>b</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2"/>
          <w:sz w:val="20"/>
        </w:rPr>
        <w:t>g</w:t>
      </w:r>
      <w:r w:rsidRPr="00E0223A">
        <w:rPr>
          <w:rFonts w:ascii="Arial" w:hAnsi="Arial" w:cs="Arial"/>
          <w:sz w:val="20"/>
        </w:rPr>
        <w:t>ui</w:t>
      </w:r>
      <w:r w:rsidRPr="00E0223A">
        <w:rPr>
          <w:rFonts w:ascii="Arial" w:hAnsi="Arial" w:cs="Arial"/>
          <w:spacing w:val="3"/>
          <w:sz w:val="20"/>
        </w:rPr>
        <w:t>d</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s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vi</w:t>
      </w:r>
      <w:r w:rsidRPr="00E0223A">
        <w:rPr>
          <w:rFonts w:ascii="Arial" w:hAnsi="Arial" w:cs="Arial"/>
          <w:spacing w:val="1"/>
          <w:sz w:val="20"/>
        </w:rPr>
        <w:t>i</w:t>
      </w:r>
      <w:r w:rsidRPr="00E0223A">
        <w:rPr>
          <w:rFonts w:ascii="Arial" w:hAnsi="Arial" w:cs="Arial"/>
          <w:sz w:val="20"/>
        </w:rPr>
        <w:t>i)</w:t>
      </w:r>
      <w:r w:rsidRPr="00E0223A">
        <w:rPr>
          <w:rFonts w:ascii="Arial" w:hAnsi="Arial" w:cs="Arial"/>
          <w:spacing w:val="-1"/>
          <w:sz w:val="20"/>
        </w:rPr>
        <w:t>)</w:t>
      </w:r>
      <w:r w:rsidRPr="00E0223A">
        <w:rPr>
          <w:rFonts w:ascii="Arial" w:hAnsi="Arial" w:cs="Arial"/>
          <w:sz w:val="20"/>
        </w:rPr>
        <w:t>.</w:t>
      </w:r>
    </w:p>
    <w:p w14:paraId="621BFDE7" w14:textId="5EC3B4F4" w:rsidR="005B7CB8" w:rsidRPr="00E0223A" w:rsidRDefault="005B7CB8" w:rsidP="00E0223A">
      <w:pPr>
        <w:spacing w:after="240"/>
        <w:ind w:left="1440" w:right="136"/>
        <w:jc w:val="both"/>
        <w:rPr>
          <w:rFonts w:ascii="Arial" w:hAnsi="Arial" w:cs="Arial"/>
          <w:color w:val="0000FF"/>
          <w:spacing w:val="3"/>
          <w:sz w:val="20"/>
          <w:u w:val="single" w:color="0000FF"/>
        </w:rPr>
      </w:pP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ies 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ins</w:t>
      </w:r>
      <w:r w:rsidRPr="00E0223A">
        <w:rPr>
          <w:rFonts w:ascii="Arial" w:hAnsi="Arial" w:cs="Arial"/>
          <w:spacing w:val="1"/>
          <w:sz w:val="20"/>
        </w:rPr>
        <w:t>t</w:t>
      </w:r>
      <w:r w:rsidRPr="00E0223A">
        <w:rPr>
          <w:rFonts w:ascii="Arial" w:hAnsi="Arial" w:cs="Arial"/>
          <w:sz w:val="20"/>
        </w:rPr>
        <w:t>r</w:t>
      </w:r>
      <w:r w:rsidRPr="00E0223A">
        <w:rPr>
          <w:rFonts w:ascii="Arial" w:hAnsi="Arial" w:cs="Arial"/>
          <w:spacing w:val="1"/>
          <w:sz w:val="20"/>
        </w:rPr>
        <w:t>u</w:t>
      </w:r>
      <w:r w:rsidRPr="00E0223A">
        <w:rPr>
          <w:rFonts w:ascii="Arial" w:hAnsi="Arial" w:cs="Arial"/>
          <w:spacing w:val="-1"/>
          <w:sz w:val="20"/>
        </w:rPr>
        <w:t>c</w:t>
      </w:r>
      <w:r w:rsidRPr="00E0223A">
        <w:rPr>
          <w:rFonts w:ascii="Arial" w:hAnsi="Arial" w:cs="Arial"/>
          <w:sz w:val="20"/>
        </w:rPr>
        <w:t xml:space="preserve">t </w:t>
      </w:r>
      <w:r w:rsidRPr="00E0223A">
        <w:rPr>
          <w:rFonts w:ascii="Arial" w:hAnsi="Arial" w:cs="Arial"/>
          <w:spacing w:val="1"/>
          <w:sz w:val="20"/>
        </w:rPr>
        <w:t>l</w:t>
      </w:r>
      <w:r w:rsidRPr="00E0223A">
        <w:rPr>
          <w:rFonts w:ascii="Arial" w:hAnsi="Arial" w:cs="Arial"/>
          <w:sz w:val="20"/>
        </w:rPr>
        <w:t>o</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 xml:space="preserve">ies to </w:t>
      </w:r>
      <w:r w:rsidRPr="00E0223A">
        <w:rPr>
          <w:rFonts w:ascii="Arial" w:hAnsi="Arial" w:cs="Arial"/>
          <w:spacing w:val="-1"/>
          <w:sz w:val="20"/>
        </w:rPr>
        <w:t>c</w:t>
      </w:r>
      <w:r w:rsidRPr="00E0223A">
        <w:rPr>
          <w:rFonts w:ascii="Arial" w:hAnsi="Arial" w:cs="Arial"/>
          <w:sz w:val="20"/>
        </w:rPr>
        <w:t>ons</w:t>
      </w:r>
      <w:r w:rsidRPr="00E0223A">
        <w:rPr>
          <w:rFonts w:ascii="Arial" w:hAnsi="Arial" w:cs="Arial"/>
          <w:spacing w:val="3"/>
          <w:sz w:val="20"/>
        </w:rPr>
        <w:t>i</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 xml:space="preserve">r </w:t>
      </w:r>
      <w:r w:rsidRPr="00E0223A">
        <w:rPr>
          <w:rFonts w:ascii="Arial" w:hAnsi="Arial" w:cs="Arial"/>
          <w:spacing w:val="-1"/>
          <w:sz w:val="20"/>
        </w:rPr>
        <w:t>fa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5"/>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z w:val="20"/>
        </w:rPr>
        <w:t>o</w:t>
      </w:r>
      <w:r w:rsidRPr="00E0223A">
        <w:rPr>
          <w:rFonts w:ascii="Arial" w:hAnsi="Arial" w:cs="Arial"/>
          <w:spacing w:val="2"/>
          <w:sz w:val="20"/>
        </w:rPr>
        <w:t>v</w:t>
      </w:r>
      <w:r w:rsidRPr="00E0223A">
        <w:rPr>
          <w:rFonts w:ascii="Arial" w:hAnsi="Arial" w:cs="Arial"/>
          <w:spacing w:val="-1"/>
          <w:sz w:val="20"/>
        </w:rPr>
        <w:t>e</w:t>
      </w:r>
      <w:r w:rsidRPr="00E0223A">
        <w:rPr>
          <w:rFonts w:ascii="Arial" w:hAnsi="Arial" w:cs="Arial"/>
          <w:sz w:val="20"/>
        </w:rPr>
        <w:t>r the p</w:t>
      </w:r>
      <w:r w:rsidRPr="00E0223A">
        <w:rPr>
          <w:rFonts w:ascii="Arial" w:hAnsi="Arial" w:cs="Arial"/>
          <w:spacing w:val="-1"/>
          <w:sz w:val="20"/>
        </w:rPr>
        <w:t>re</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ding</w:t>
      </w:r>
      <w:r w:rsidRPr="00E0223A">
        <w:rPr>
          <w:rFonts w:ascii="Arial" w:hAnsi="Arial" w:cs="Arial"/>
          <w:spacing w:val="-1"/>
          <w:sz w:val="20"/>
        </w:rPr>
        <w:t xml:space="preserve"> </w:t>
      </w:r>
      <w:r w:rsidRPr="00E0223A">
        <w:rPr>
          <w:rFonts w:ascii="Arial" w:hAnsi="Arial" w:cs="Arial"/>
          <w:sz w:val="20"/>
        </w:rPr>
        <w:t>12 mon</w:t>
      </w:r>
      <w:r w:rsidRPr="00E0223A">
        <w:rPr>
          <w:rFonts w:ascii="Arial" w:hAnsi="Arial" w:cs="Arial"/>
          <w:spacing w:val="1"/>
          <w:sz w:val="20"/>
        </w:rPr>
        <w:t>t</w:t>
      </w:r>
      <w:r w:rsidRPr="00E0223A">
        <w:rPr>
          <w:rFonts w:ascii="Arial" w:hAnsi="Arial" w:cs="Arial"/>
          <w:sz w:val="20"/>
        </w:rPr>
        <w:t>hs</w:t>
      </w:r>
      <w:r w:rsidRPr="00E0223A">
        <w:rPr>
          <w:rFonts w:ascii="Arial" w:hAnsi="Arial" w:cs="Arial"/>
          <w:spacing w:val="2"/>
          <w:sz w:val="20"/>
        </w:rPr>
        <w:t xml:space="preserve"> </w:t>
      </w:r>
      <w:r w:rsidRPr="00E0223A">
        <w:rPr>
          <w:rFonts w:ascii="Arial" w:hAnsi="Arial" w:cs="Arial"/>
          <w:sz w:val="20"/>
        </w:rPr>
        <w:t>or the</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5"/>
          <w:sz w:val="20"/>
        </w:rPr>
        <w:t>l</w:t>
      </w:r>
      <w:r w:rsidRPr="00E0223A">
        <w:rPr>
          <w:rFonts w:ascii="Arial" w:hAnsi="Arial" w:cs="Arial"/>
          <w:spacing w:val="-5"/>
          <w:sz w:val="20"/>
        </w:rPr>
        <w:t>y</w:t>
      </w:r>
      <w:r w:rsidRPr="00E0223A">
        <w:rPr>
          <w:rFonts w:ascii="Arial" w:hAnsi="Arial" w:cs="Arial"/>
          <w:sz w:val="20"/>
        </w:rPr>
        <w:t xml:space="preserve">’s </w:t>
      </w:r>
      <w:r w:rsidRPr="00E0223A">
        <w:rPr>
          <w:rFonts w:ascii="Arial" w:hAnsi="Arial" w:cs="Arial"/>
          <w:spacing w:val="-1"/>
          <w:sz w:val="20"/>
        </w:rPr>
        <w:t>c</w:t>
      </w:r>
      <w:r w:rsidRPr="00E0223A">
        <w:rPr>
          <w:rFonts w:ascii="Arial" w:hAnsi="Arial" w:cs="Arial"/>
          <w:sz w:val="20"/>
        </w:rPr>
        <w:t>u</w:t>
      </w:r>
      <w:r w:rsidRPr="00E0223A">
        <w:rPr>
          <w:rFonts w:ascii="Arial" w:hAnsi="Arial" w:cs="Arial"/>
          <w:spacing w:val="1"/>
          <w:sz w:val="20"/>
        </w:rPr>
        <w:t>r</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 xml:space="preserve">nt </w:t>
      </w:r>
      <w:r w:rsidRPr="00E0223A">
        <w:rPr>
          <w:rFonts w:ascii="Arial" w:hAnsi="Arial" w:cs="Arial"/>
          <w:spacing w:val="2"/>
          <w:sz w:val="20"/>
        </w:rPr>
        <w:t>r</w:t>
      </w:r>
      <w:r w:rsidRPr="00E0223A">
        <w:rPr>
          <w:rFonts w:ascii="Arial" w:hAnsi="Arial" w:cs="Arial"/>
          <w:spacing w:val="1"/>
          <w:sz w:val="20"/>
        </w:rPr>
        <w:t>a</w:t>
      </w:r>
      <w:r w:rsidRPr="00E0223A">
        <w:rPr>
          <w:rFonts w:ascii="Arial" w:hAnsi="Arial" w:cs="Arial"/>
          <w:sz w:val="20"/>
        </w:rPr>
        <w:t>te of</w:t>
      </w:r>
      <w:r w:rsidRPr="00E0223A">
        <w:rPr>
          <w:rFonts w:ascii="Arial" w:hAnsi="Arial" w:cs="Arial"/>
          <w:spacing w:val="-1"/>
          <w:sz w:val="20"/>
        </w:rPr>
        <w:t xml:space="preserve"> </w:t>
      </w:r>
      <w:r w:rsidRPr="00E0223A">
        <w:rPr>
          <w:rFonts w:ascii="Arial" w:hAnsi="Arial" w:cs="Arial"/>
          <w:sz w:val="20"/>
        </w:rPr>
        <w:t>incom</w:t>
      </w:r>
      <w:r w:rsidRPr="00E0223A">
        <w:rPr>
          <w:rFonts w:ascii="Arial" w:hAnsi="Arial" w:cs="Arial"/>
          <w:spacing w:val="-1"/>
          <w:sz w:val="20"/>
        </w:rPr>
        <w:t>e</w:t>
      </w:r>
      <w:r w:rsidRPr="00E0223A">
        <w:rPr>
          <w:rFonts w:ascii="Arial" w:hAnsi="Arial" w:cs="Arial"/>
          <w:sz w:val="20"/>
        </w:rPr>
        <w:t>, whi</w:t>
      </w:r>
      <w:r w:rsidRPr="00E0223A">
        <w:rPr>
          <w:rFonts w:ascii="Arial" w:hAnsi="Arial" w:cs="Arial"/>
          <w:spacing w:val="-1"/>
          <w:sz w:val="20"/>
        </w:rPr>
        <w:t>c</w:t>
      </w:r>
      <w:r w:rsidRPr="00E0223A">
        <w:rPr>
          <w:rFonts w:ascii="Arial" w:hAnsi="Arial" w:cs="Arial"/>
          <w:spacing w:val="2"/>
          <w:sz w:val="20"/>
        </w:rPr>
        <w:t>h</w:t>
      </w:r>
      <w:r w:rsidRPr="00E0223A">
        <w:rPr>
          <w:rFonts w:ascii="Arial" w:hAnsi="Arial" w:cs="Arial"/>
          <w:spacing w:val="-1"/>
          <w:sz w:val="20"/>
        </w:rPr>
        <w:t>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r ind</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tor more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1"/>
          <w:sz w:val="20"/>
        </w:rPr>
        <w:t>cc</w:t>
      </w:r>
      <w:r w:rsidRPr="00E0223A">
        <w:rPr>
          <w:rFonts w:ascii="Arial" w:hAnsi="Arial" w:cs="Arial"/>
          <w:sz w:val="20"/>
        </w:rPr>
        <w:t>u</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te</w:t>
      </w:r>
      <w:r w:rsidRPr="00E0223A">
        <w:rPr>
          <w:rFonts w:ascii="Arial" w:hAnsi="Arial" w:cs="Arial"/>
          <w:spacing w:val="5"/>
          <w:sz w:val="20"/>
        </w:rPr>
        <w:t>l</w:t>
      </w:r>
      <w:r w:rsidRPr="00E0223A">
        <w:rPr>
          <w:rFonts w:ascii="Arial" w:hAnsi="Arial" w:cs="Arial"/>
          <w:sz w:val="20"/>
        </w:rPr>
        <w:t>y</w:t>
      </w:r>
      <w:r w:rsidRPr="00E0223A">
        <w:rPr>
          <w:rFonts w:ascii="Arial" w:hAnsi="Arial" w:cs="Arial"/>
          <w:spacing w:val="-2"/>
          <w:sz w:val="20"/>
        </w:rPr>
        <w:t xml:space="preserve"> </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fl</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 xml:space="preserve">ts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2"/>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5"/>
          <w:sz w:val="20"/>
        </w:rPr>
        <w:t>l</w:t>
      </w:r>
      <w:r w:rsidRPr="00E0223A">
        <w:rPr>
          <w:rFonts w:ascii="Arial" w:hAnsi="Arial" w:cs="Arial"/>
          <w:spacing w:val="-5"/>
          <w:sz w:val="20"/>
        </w:rPr>
        <w:t>y</w:t>
      </w:r>
      <w:r w:rsidRPr="00E0223A">
        <w:rPr>
          <w:rFonts w:ascii="Arial" w:hAnsi="Arial" w:cs="Arial"/>
          <w:sz w:val="20"/>
        </w:rPr>
        <w:t>’s in</w:t>
      </w:r>
      <w:r w:rsidRPr="00E0223A">
        <w:rPr>
          <w:rFonts w:ascii="Arial" w:hAnsi="Arial" w:cs="Arial"/>
          <w:spacing w:val="-1"/>
          <w:sz w:val="20"/>
        </w:rPr>
        <w:t>c</w:t>
      </w:r>
      <w:r w:rsidRPr="00E0223A">
        <w:rPr>
          <w:rFonts w:ascii="Arial" w:hAnsi="Arial" w:cs="Arial"/>
          <w:spacing w:val="2"/>
          <w:sz w:val="20"/>
        </w:rPr>
        <w:t>o</w:t>
      </w:r>
      <w:r w:rsidRPr="00E0223A">
        <w:rPr>
          <w:rFonts w:ascii="Arial" w:hAnsi="Arial" w:cs="Arial"/>
          <w:sz w:val="20"/>
        </w:rPr>
        <w:t>me st</w:t>
      </w:r>
      <w:r w:rsidRPr="00E0223A">
        <w:rPr>
          <w:rFonts w:ascii="Arial" w:hAnsi="Arial" w:cs="Arial"/>
          <w:spacing w:val="-1"/>
          <w:sz w:val="20"/>
        </w:rPr>
        <w:t>a</w:t>
      </w:r>
      <w:r w:rsidRPr="00E0223A">
        <w:rPr>
          <w:rFonts w:ascii="Arial" w:hAnsi="Arial" w:cs="Arial"/>
          <w:sz w:val="20"/>
        </w:rPr>
        <w:t>tus.  To provide more</w:t>
      </w:r>
      <w:r w:rsidRPr="00E0223A">
        <w:rPr>
          <w:rFonts w:ascii="Arial" w:hAnsi="Arial" w:cs="Arial"/>
          <w:spacing w:val="-1"/>
          <w:sz w:val="20"/>
        </w:rPr>
        <w:t xml:space="preserve"> c</w:t>
      </w:r>
      <w:r w:rsidRPr="00E0223A">
        <w:rPr>
          <w:rFonts w:ascii="Arial" w:hAnsi="Arial" w:cs="Arial"/>
          <w:sz w:val="20"/>
        </w:rPr>
        <w:t>onsisten</w:t>
      </w:r>
      <w:r w:rsidRPr="00E0223A">
        <w:rPr>
          <w:rFonts w:ascii="Arial" w:hAnsi="Arial" w:cs="Arial"/>
          <w:spacing w:val="3"/>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z w:val="20"/>
        </w:rPr>
        <w:t>nd</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pacing w:val="1"/>
          <w:sz w:val="20"/>
        </w:rPr>
        <w:t>c</w:t>
      </w:r>
      <w:r w:rsidRPr="00E0223A">
        <w:rPr>
          <w:rFonts w:ascii="Arial" w:hAnsi="Arial" w:cs="Arial"/>
          <w:spacing w:val="-1"/>
          <w:sz w:val="20"/>
        </w:rPr>
        <w:t>c</w:t>
      </w:r>
      <w:r w:rsidRPr="00E0223A">
        <w:rPr>
          <w:rFonts w:ascii="Arial" w:hAnsi="Arial" w:cs="Arial"/>
          <w:sz w:val="20"/>
        </w:rPr>
        <w:t>ountabil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pacing w:val="-5"/>
          <w:sz w:val="20"/>
        </w:rPr>
        <w:t>y</w:t>
      </w:r>
      <w:r w:rsidRPr="00E0223A">
        <w:rPr>
          <w:rFonts w:ascii="Arial" w:hAnsi="Arial" w:cs="Arial"/>
          <w:sz w:val="20"/>
        </w:rPr>
        <w:t xml:space="preserve">,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 xml:space="preserve">C </w:t>
      </w:r>
      <w:r w:rsidRPr="00E0223A">
        <w:rPr>
          <w:rFonts w:ascii="Arial" w:hAnsi="Arial" w:cs="Arial"/>
          <w:spacing w:val="2"/>
          <w:sz w:val="20"/>
        </w:rPr>
        <w:t>h</w:t>
      </w:r>
      <w:r w:rsidRPr="00E0223A">
        <w:rPr>
          <w:rFonts w:ascii="Arial" w:hAnsi="Arial" w:cs="Arial"/>
          <w:spacing w:val="-1"/>
          <w:sz w:val="20"/>
        </w:rPr>
        <w:t>a</w:t>
      </w:r>
      <w:r w:rsidRPr="00E0223A">
        <w:rPr>
          <w:rFonts w:ascii="Arial" w:hAnsi="Arial" w:cs="Arial"/>
          <w:sz w:val="20"/>
        </w:rPr>
        <w:t xml:space="preserve">s </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oura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ies to de</w:t>
      </w:r>
      <w:r w:rsidRPr="00E0223A">
        <w:rPr>
          <w:rFonts w:ascii="Arial" w:hAnsi="Arial" w:cs="Arial"/>
          <w:spacing w:val="-1"/>
          <w:sz w:val="20"/>
        </w:rPr>
        <w:t>f</w:t>
      </w:r>
      <w:r w:rsidRPr="00E0223A">
        <w:rPr>
          <w:rFonts w:ascii="Arial" w:hAnsi="Arial" w:cs="Arial"/>
          <w:sz w:val="20"/>
        </w:rPr>
        <w:t>ine a</w:t>
      </w:r>
      <w:r w:rsidRPr="00E0223A">
        <w:rPr>
          <w:rFonts w:ascii="Arial" w:hAnsi="Arial" w:cs="Arial"/>
          <w:spacing w:val="-1"/>
          <w:sz w:val="20"/>
        </w:rPr>
        <w:t xml:space="preserve"> </w:t>
      </w:r>
      <w:r w:rsidRPr="00E0223A">
        <w:rPr>
          <w:rFonts w:ascii="Arial" w:hAnsi="Arial" w:cs="Arial"/>
          <w:spacing w:val="1"/>
          <w:sz w:val="20"/>
        </w:rPr>
        <w:t>f</w:t>
      </w:r>
      <w:r w:rsidRPr="00E0223A">
        <w:rPr>
          <w:rFonts w:ascii="Arial" w:hAnsi="Arial" w:cs="Arial"/>
          <w:spacing w:val="-1"/>
          <w:sz w:val="20"/>
        </w:rPr>
        <w:t>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pacing w:val="-5"/>
          <w:sz w:val="20"/>
        </w:rPr>
        <w:t>y</w:t>
      </w:r>
      <w:r w:rsidRPr="00E0223A">
        <w:rPr>
          <w:rFonts w:ascii="Arial" w:hAnsi="Arial" w:cs="Arial"/>
          <w:sz w:val="20"/>
        </w:rPr>
        <w:t xml:space="preserve">'s </w:t>
      </w:r>
      <w:r w:rsidRPr="00E0223A">
        <w:rPr>
          <w:rFonts w:ascii="Arial" w:hAnsi="Arial" w:cs="Arial"/>
          <w:spacing w:val="-1"/>
          <w:sz w:val="20"/>
        </w:rPr>
        <w:t>c</w:t>
      </w:r>
      <w:r w:rsidRPr="00E0223A">
        <w:rPr>
          <w:rFonts w:ascii="Arial" w:hAnsi="Arial" w:cs="Arial"/>
          <w:spacing w:val="2"/>
          <w:sz w:val="20"/>
        </w:rPr>
        <w:t>u</w:t>
      </w:r>
      <w:r w:rsidRPr="00E0223A">
        <w:rPr>
          <w:rFonts w:ascii="Arial" w:hAnsi="Arial" w:cs="Arial"/>
          <w:sz w:val="20"/>
        </w:rPr>
        <w:t>r</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nt r</w:t>
      </w:r>
      <w:r w:rsidRPr="00E0223A">
        <w:rPr>
          <w:rFonts w:ascii="Arial" w:hAnsi="Arial" w:cs="Arial"/>
          <w:spacing w:val="-1"/>
          <w:sz w:val="20"/>
        </w:rPr>
        <w:t>a</w:t>
      </w:r>
      <w:r w:rsidRPr="00E0223A">
        <w:rPr>
          <w:rFonts w:ascii="Arial" w:hAnsi="Arial" w:cs="Arial"/>
          <w:sz w:val="20"/>
        </w:rPr>
        <w:t>te of</w:t>
      </w:r>
      <w:r w:rsidRPr="00E0223A">
        <w:rPr>
          <w:rFonts w:ascii="Arial" w:hAnsi="Arial" w:cs="Arial"/>
          <w:spacing w:val="-1"/>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ll</w:t>
      </w:r>
      <w:r w:rsidRPr="00E0223A">
        <w:rPr>
          <w:rFonts w:ascii="Arial" w:hAnsi="Arial" w:cs="Arial"/>
          <w:spacing w:val="3"/>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z w:val="20"/>
        </w:rPr>
        <w:t>re</w:t>
      </w:r>
      <w:r w:rsidRPr="00E0223A">
        <w:rPr>
          <w:rFonts w:ascii="Arial" w:hAnsi="Arial" w:cs="Arial"/>
          <w:spacing w:val="-1"/>
          <w:sz w:val="20"/>
        </w:rPr>
        <w:t>ce</w:t>
      </w:r>
      <w:r w:rsidRPr="00E0223A">
        <w:rPr>
          <w:rFonts w:ascii="Arial" w:hAnsi="Arial" w:cs="Arial"/>
          <w:sz w:val="20"/>
        </w:rPr>
        <w:t xml:space="preserve">ived </w:t>
      </w:r>
      <w:r w:rsidRPr="00E0223A">
        <w:rPr>
          <w:rFonts w:ascii="Arial" w:hAnsi="Arial" w:cs="Arial"/>
          <w:spacing w:val="4"/>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the hous</w:t>
      </w:r>
      <w:r w:rsidRPr="00E0223A">
        <w:rPr>
          <w:rFonts w:ascii="Arial" w:hAnsi="Arial" w:cs="Arial"/>
          <w:spacing w:val="-1"/>
          <w:sz w:val="20"/>
        </w:rPr>
        <w:t>e</w:t>
      </w:r>
      <w:r w:rsidRPr="00E0223A">
        <w:rPr>
          <w:rFonts w:ascii="Arial" w:hAnsi="Arial" w:cs="Arial"/>
          <w:sz w:val="20"/>
        </w:rPr>
        <w:t>hold during</w:t>
      </w:r>
      <w:r w:rsidRPr="00E0223A">
        <w:rPr>
          <w:rFonts w:ascii="Arial" w:hAnsi="Arial" w:cs="Arial"/>
          <w:spacing w:val="-2"/>
          <w:sz w:val="20"/>
        </w:rPr>
        <w:t xml:space="preserve"> </w:t>
      </w:r>
      <w:r w:rsidRPr="00E0223A">
        <w:rPr>
          <w:rFonts w:ascii="Arial" w:hAnsi="Arial" w:cs="Arial"/>
          <w:sz w:val="20"/>
        </w:rPr>
        <w:t>the m</w:t>
      </w:r>
      <w:r w:rsidRPr="00E0223A">
        <w:rPr>
          <w:rFonts w:ascii="Arial" w:hAnsi="Arial" w:cs="Arial"/>
          <w:spacing w:val="2"/>
          <w:sz w:val="20"/>
        </w:rPr>
        <w:t>o</w:t>
      </w:r>
      <w:r w:rsidRPr="00E0223A">
        <w:rPr>
          <w:rFonts w:ascii="Arial" w:hAnsi="Arial" w:cs="Arial"/>
          <w:sz w:val="20"/>
        </w:rPr>
        <w:t>nth (30 d</w:t>
      </w:r>
      <w:r w:rsidRPr="00E0223A">
        <w:rPr>
          <w:rFonts w:ascii="Arial" w:hAnsi="Arial" w:cs="Arial"/>
          <w:spacing w:val="3"/>
          <w:sz w:val="20"/>
        </w:rPr>
        <w:t>a</w:t>
      </w:r>
      <w:r w:rsidRPr="00E0223A">
        <w:rPr>
          <w:rFonts w:ascii="Arial" w:hAnsi="Arial" w:cs="Arial"/>
          <w:spacing w:val="-7"/>
          <w:sz w:val="20"/>
        </w:rPr>
        <w:t>y</w:t>
      </w:r>
      <w:r w:rsidRPr="00E0223A">
        <w:rPr>
          <w:rFonts w:ascii="Arial" w:hAnsi="Arial" w:cs="Arial"/>
          <w:spacing w:val="2"/>
          <w:sz w:val="20"/>
        </w:rPr>
        <w:t>s</w:t>
      </w:r>
      <w:r w:rsidRPr="00E0223A">
        <w:rPr>
          <w:rFonts w:ascii="Arial" w:hAnsi="Arial" w:cs="Arial"/>
          <w:sz w:val="20"/>
        </w:rPr>
        <w:t>) p</w:t>
      </w:r>
      <w:r w:rsidRPr="00E0223A">
        <w:rPr>
          <w:rFonts w:ascii="Arial" w:hAnsi="Arial" w:cs="Arial"/>
          <w:spacing w:val="-1"/>
          <w:sz w:val="20"/>
        </w:rPr>
        <w:t>r</w:t>
      </w:r>
      <w:r w:rsidRPr="00E0223A">
        <w:rPr>
          <w:rFonts w:ascii="Arial" w:hAnsi="Arial" w:cs="Arial"/>
          <w:sz w:val="20"/>
        </w:rPr>
        <w:t>ior to the</w:t>
      </w:r>
      <w:r w:rsidRPr="00E0223A">
        <w:rPr>
          <w:rFonts w:ascii="Arial" w:hAnsi="Arial" w:cs="Arial"/>
          <w:spacing w:val="1"/>
          <w:sz w:val="20"/>
        </w:rPr>
        <w:t xml:space="preserve"> </w:t>
      </w:r>
      <w:r w:rsidRPr="00E0223A">
        <w:rPr>
          <w:rFonts w:ascii="Arial" w:hAnsi="Arial" w:cs="Arial"/>
          <w:sz w:val="20"/>
        </w:rPr>
        <w:t>d</w:t>
      </w:r>
      <w:r w:rsidRPr="00E0223A">
        <w:rPr>
          <w:rFonts w:ascii="Arial" w:hAnsi="Arial" w:cs="Arial"/>
          <w:spacing w:val="-1"/>
          <w:sz w:val="20"/>
        </w:rPr>
        <w:t>a</w:t>
      </w:r>
      <w:r w:rsidRPr="00E0223A">
        <w:rPr>
          <w:rFonts w:ascii="Arial" w:hAnsi="Arial" w:cs="Arial"/>
          <w:sz w:val="20"/>
        </w:rPr>
        <w:t>te the</w:t>
      </w:r>
      <w:r w:rsidRPr="00E0223A">
        <w:rPr>
          <w:rFonts w:ascii="Arial" w:hAnsi="Arial" w:cs="Arial"/>
          <w:spacing w:val="-1"/>
          <w:sz w:val="20"/>
        </w:rPr>
        <w:t xml:space="preserve"> 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f</w:t>
      </w:r>
      <w:r w:rsidRPr="00E0223A">
        <w:rPr>
          <w:rFonts w:ascii="Arial" w:hAnsi="Arial" w:cs="Arial"/>
          <w:spacing w:val="1"/>
          <w:sz w:val="20"/>
        </w:rPr>
        <w:t>o</w:t>
      </w:r>
      <w:r w:rsidRPr="00E0223A">
        <w:rPr>
          <w:rFonts w:ascii="Arial" w:hAnsi="Arial" w:cs="Arial"/>
          <w:sz w:val="20"/>
        </w:rPr>
        <w:t xml:space="preserve">r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 b</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 xml:space="preserve">fits </w:t>
      </w:r>
      <w:r w:rsidRPr="00E0223A">
        <w:rPr>
          <w:rFonts w:ascii="Arial" w:hAnsi="Arial" w:cs="Arial"/>
          <w:spacing w:val="1"/>
          <w:sz w:val="20"/>
        </w:rPr>
        <w:t>i</w:t>
      </w:r>
      <w:r w:rsidRPr="00E0223A">
        <w:rPr>
          <w:rFonts w:ascii="Arial" w:hAnsi="Arial" w:cs="Arial"/>
          <w:sz w:val="20"/>
        </w:rPr>
        <w:t>s mad</w:t>
      </w:r>
      <w:r w:rsidRPr="00E0223A">
        <w:rPr>
          <w:rFonts w:ascii="Arial" w:hAnsi="Arial" w:cs="Arial"/>
          <w:spacing w:val="-1"/>
          <w:sz w:val="20"/>
        </w:rPr>
        <w:t>e</w:t>
      </w:r>
      <w:r w:rsidRPr="00E0223A">
        <w:rPr>
          <w:rFonts w:ascii="Arial" w:hAnsi="Arial" w:cs="Arial"/>
          <w:sz w:val="20"/>
        </w:rPr>
        <w:t xml:space="preserve">, </w:t>
      </w:r>
      <w:r w:rsidRPr="00E0223A">
        <w:rPr>
          <w:rFonts w:ascii="Arial" w:hAnsi="Arial" w:cs="Arial"/>
          <w:spacing w:val="2"/>
          <w:sz w:val="20"/>
        </w:rPr>
        <w:t>o</w:t>
      </w:r>
      <w:r w:rsidRPr="00E0223A">
        <w:rPr>
          <w:rFonts w:ascii="Arial" w:hAnsi="Arial" w:cs="Arial"/>
          <w:spacing w:val="1"/>
          <w:sz w:val="20"/>
        </w:rPr>
        <w:t>r</w:t>
      </w:r>
      <w:r w:rsidRPr="00E0223A">
        <w:rPr>
          <w:rFonts w:ascii="Arial" w:hAnsi="Arial" w:cs="Arial"/>
          <w:sz w:val="20"/>
        </w:rPr>
        <w:t>, if the</w:t>
      </w:r>
      <w:r w:rsidRPr="00E0223A">
        <w:rPr>
          <w:rFonts w:ascii="Arial" w:hAnsi="Arial" w:cs="Arial"/>
          <w:spacing w:val="-1"/>
          <w:sz w:val="20"/>
        </w:rPr>
        <w:t xml:space="preserve"> </w:t>
      </w:r>
      <w:r w:rsidRPr="00E0223A">
        <w:rPr>
          <w:rFonts w:ascii="Arial" w:hAnsi="Arial" w:cs="Arial"/>
          <w:sz w:val="20"/>
        </w:rPr>
        <w:t>income</w:t>
      </w:r>
      <w:r w:rsidRPr="00E0223A">
        <w:rPr>
          <w:rFonts w:ascii="Arial" w:hAnsi="Arial" w:cs="Arial"/>
          <w:spacing w:val="-1"/>
          <w:sz w:val="20"/>
        </w:rPr>
        <w:t xml:space="preserve"> a</w:t>
      </w:r>
      <w:r w:rsidRPr="00E0223A">
        <w:rPr>
          <w:rFonts w:ascii="Arial" w:hAnsi="Arial" w:cs="Arial"/>
          <w:sz w:val="20"/>
        </w:rPr>
        <w:t>ssessme</w:t>
      </w:r>
      <w:r w:rsidRPr="00E0223A">
        <w:rPr>
          <w:rFonts w:ascii="Arial" w:hAnsi="Arial" w:cs="Arial"/>
          <w:spacing w:val="2"/>
          <w:sz w:val="20"/>
        </w:rPr>
        <w:t>n</w:t>
      </w:r>
      <w:r w:rsidRPr="00E0223A">
        <w:rPr>
          <w:rFonts w:ascii="Arial" w:hAnsi="Arial" w:cs="Arial"/>
          <w:sz w:val="20"/>
        </w:rPr>
        <w:t xml:space="preserve">t </w:t>
      </w:r>
      <w:r w:rsidRPr="00E0223A">
        <w:rPr>
          <w:rFonts w:ascii="Arial" w:hAnsi="Arial" w:cs="Arial"/>
          <w:spacing w:val="1"/>
          <w:sz w:val="20"/>
        </w:rPr>
        <w:t>i</w:t>
      </w:r>
      <w:r w:rsidRPr="00E0223A">
        <w:rPr>
          <w:rFonts w:ascii="Arial" w:hAnsi="Arial" w:cs="Arial"/>
          <w:sz w:val="20"/>
        </w:rPr>
        <w:t>s b</w:t>
      </w:r>
      <w:r w:rsidRPr="00E0223A">
        <w:rPr>
          <w:rFonts w:ascii="Arial" w:hAnsi="Arial" w:cs="Arial"/>
          <w:spacing w:val="-1"/>
          <w:sz w:val="20"/>
        </w:rPr>
        <w:t>e</w:t>
      </w:r>
      <w:r w:rsidRPr="00E0223A">
        <w:rPr>
          <w:rFonts w:ascii="Arial" w:hAnsi="Arial" w:cs="Arial"/>
          <w:sz w:val="20"/>
        </w:rPr>
        <w:t>ing</w:t>
      </w:r>
      <w:r w:rsidRPr="00E0223A">
        <w:rPr>
          <w:rFonts w:ascii="Arial" w:hAnsi="Arial" w:cs="Arial"/>
          <w:spacing w:val="-2"/>
          <w:sz w:val="20"/>
        </w:rPr>
        <w:t xml:space="preserve"> </w:t>
      </w:r>
      <w:r w:rsidRPr="00E0223A">
        <w:rPr>
          <w:rFonts w:ascii="Arial" w:hAnsi="Arial" w:cs="Arial"/>
          <w:sz w:val="20"/>
        </w:rPr>
        <w:t>done prosp</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v</w:t>
      </w:r>
      <w:r w:rsidRPr="00E0223A">
        <w:rPr>
          <w:rFonts w:ascii="Arial" w:hAnsi="Arial" w:cs="Arial"/>
          <w:spacing w:val="-1"/>
          <w:sz w:val="20"/>
        </w:rPr>
        <w:t>e</w:t>
      </w:r>
      <w:r w:rsidRPr="00E0223A">
        <w:rPr>
          <w:rFonts w:ascii="Arial" w:hAnsi="Arial" w:cs="Arial"/>
          <w:spacing w:val="5"/>
          <w:sz w:val="20"/>
        </w:rPr>
        <w:t>l</w:t>
      </w:r>
      <w:r w:rsidRPr="00E0223A">
        <w:rPr>
          <w:rFonts w:ascii="Arial" w:hAnsi="Arial" w:cs="Arial"/>
          <w:spacing w:val="-5"/>
          <w:sz w:val="20"/>
        </w:rPr>
        <w:t>y</w:t>
      </w:r>
      <w:r w:rsidRPr="00E0223A">
        <w:rPr>
          <w:rFonts w:ascii="Arial" w:hAnsi="Arial" w:cs="Arial"/>
          <w:sz w:val="20"/>
        </w:rPr>
        <w:t xml:space="preserve">, </w:t>
      </w:r>
      <w:r w:rsidRPr="00E0223A">
        <w:rPr>
          <w:rFonts w:ascii="Arial" w:hAnsi="Arial" w:cs="Arial"/>
          <w:spacing w:val="-1"/>
          <w:sz w:val="20"/>
        </w:rPr>
        <w:t>a</w:t>
      </w:r>
      <w:r w:rsidRPr="00E0223A">
        <w:rPr>
          <w:rFonts w:ascii="Arial" w:hAnsi="Arial" w:cs="Arial"/>
          <w:sz w:val="20"/>
        </w:rPr>
        <w:t>ll</w:t>
      </w:r>
      <w:r w:rsidRPr="00E0223A">
        <w:rPr>
          <w:rFonts w:ascii="Arial" w:hAnsi="Arial" w:cs="Arial"/>
          <w:spacing w:val="1"/>
          <w:sz w:val="20"/>
        </w:rPr>
        <w:t xml:space="preserve"> </w:t>
      </w:r>
      <w:r w:rsidRPr="00E0223A">
        <w:rPr>
          <w:rFonts w:ascii="Arial" w:hAnsi="Arial" w:cs="Arial"/>
          <w:sz w:val="20"/>
        </w:rPr>
        <w:t>income</w:t>
      </w:r>
      <w:r w:rsidRPr="00E0223A">
        <w:rPr>
          <w:rFonts w:ascii="Arial" w:hAnsi="Arial" w:cs="Arial"/>
          <w:spacing w:val="1"/>
          <w:sz w:val="20"/>
        </w:rPr>
        <w:t xml:space="preserve"> </w:t>
      </w:r>
      <w:r w:rsidRPr="00E0223A">
        <w:rPr>
          <w:rFonts w:ascii="Arial" w:hAnsi="Arial" w:cs="Arial"/>
          <w:sz w:val="20"/>
        </w:rPr>
        <w:t>that will</w:t>
      </w:r>
      <w:r w:rsidRPr="00E0223A">
        <w:rPr>
          <w:rFonts w:ascii="Arial" w:hAnsi="Arial" w:cs="Arial"/>
          <w:spacing w:val="1"/>
          <w:sz w:val="20"/>
        </w:rPr>
        <w:t xml:space="preserve"> </w:t>
      </w:r>
      <w:r w:rsidRPr="00E0223A">
        <w:rPr>
          <w:rFonts w:ascii="Arial" w:hAnsi="Arial" w:cs="Arial"/>
          <w:sz w:val="20"/>
        </w:rPr>
        <w:t>be</w:t>
      </w:r>
      <w:r w:rsidRPr="00E0223A">
        <w:rPr>
          <w:rFonts w:ascii="Arial" w:hAnsi="Arial" w:cs="Arial"/>
          <w:spacing w:val="-1"/>
          <w:sz w:val="20"/>
        </w:rPr>
        <w:t xml:space="preserve"> a</w:t>
      </w:r>
      <w:r w:rsidRPr="00E0223A">
        <w:rPr>
          <w:rFonts w:ascii="Arial" w:hAnsi="Arial" w:cs="Arial"/>
          <w:sz w:val="20"/>
        </w:rPr>
        <w:t>v</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z w:val="20"/>
        </w:rPr>
        <w:t xml:space="preserve">ble to the </w:t>
      </w:r>
      <w:r w:rsidRPr="00E0223A">
        <w:rPr>
          <w:rFonts w:ascii="Arial" w:hAnsi="Arial" w:cs="Arial"/>
          <w:spacing w:val="-1"/>
          <w:sz w:val="20"/>
        </w:rPr>
        <w:t>fa</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in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2"/>
          <w:sz w:val="20"/>
        </w:rPr>
        <w:t>n</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t 30 d</w:t>
      </w:r>
      <w:r w:rsidRPr="00E0223A">
        <w:rPr>
          <w:rFonts w:ascii="Arial" w:hAnsi="Arial" w:cs="Arial"/>
          <w:spacing w:val="1"/>
          <w:sz w:val="20"/>
        </w:rPr>
        <w:t>a</w:t>
      </w:r>
      <w:r w:rsidRPr="00E0223A">
        <w:rPr>
          <w:rFonts w:ascii="Arial" w:hAnsi="Arial" w:cs="Arial"/>
          <w:spacing w:val="-5"/>
          <w:sz w:val="20"/>
        </w:rPr>
        <w:t>y</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4"/>
          <w:sz w:val="20"/>
        </w:rPr>
        <w:t>W</w:t>
      </w:r>
      <w:r w:rsidRPr="00E0223A">
        <w:rPr>
          <w:rFonts w:ascii="Arial" w:hAnsi="Arial" w:cs="Arial"/>
          <w:spacing w:val="-3"/>
          <w:sz w:val="20"/>
        </w:rPr>
        <w:t>I</w:t>
      </w:r>
      <w:r w:rsidRPr="00E0223A">
        <w:rPr>
          <w:rFonts w:ascii="Arial" w:hAnsi="Arial" w:cs="Arial"/>
          <w:sz w:val="20"/>
        </w:rPr>
        <w:t>C</w:t>
      </w:r>
      <w:r w:rsidRPr="00E0223A">
        <w:rPr>
          <w:rFonts w:ascii="Arial" w:hAnsi="Arial" w:cs="Arial"/>
          <w:spacing w:val="2"/>
          <w:sz w:val="20"/>
        </w:rPr>
        <w:t xml:space="preserve"> </w:t>
      </w:r>
      <w:r w:rsidRPr="00E0223A">
        <w:rPr>
          <w:rFonts w:ascii="Arial" w:hAnsi="Arial" w:cs="Arial"/>
          <w:spacing w:val="1"/>
          <w:sz w:val="20"/>
        </w:rPr>
        <w:t>P</w:t>
      </w:r>
      <w:r w:rsidRPr="00E0223A">
        <w:rPr>
          <w:rFonts w:ascii="Arial" w:hAnsi="Arial" w:cs="Arial"/>
          <w:sz w:val="20"/>
        </w:rPr>
        <w:t>ol</w:t>
      </w:r>
      <w:r w:rsidRPr="00E0223A">
        <w:rPr>
          <w:rFonts w:ascii="Arial" w:hAnsi="Arial" w:cs="Arial"/>
          <w:spacing w:val="1"/>
          <w:sz w:val="20"/>
        </w:rPr>
        <w:t>ic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M</w:t>
      </w:r>
      <w:r w:rsidRPr="00E0223A">
        <w:rPr>
          <w:rFonts w:ascii="Arial" w:hAnsi="Arial" w:cs="Arial"/>
          <w:spacing w:val="-1"/>
          <w:sz w:val="20"/>
        </w:rPr>
        <w:t>e</w:t>
      </w:r>
      <w:r w:rsidRPr="00E0223A">
        <w:rPr>
          <w:rFonts w:ascii="Arial" w:hAnsi="Arial" w:cs="Arial"/>
          <w:sz w:val="20"/>
        </w:rPr>
        <w:t>mor</w:t>
      </w:r>
      <w:r w:rsidRPr="00E0223A">
        <w:rPr>
          <w:rFonts w:ascii="Arial" w:hAnsi="Arial" w:cs="Arial"/>
          <w:spacing w:val="-1"/>
          <w:sz w:val="20"/>
        </w:rPr>
        <w:t>a</w:t>
      </w:r>
      <w:r w:rsidRPr="00E0223A">
        <w:rPr>
          <w:rFonts w:ascii="Arial" w:hAnsi="Arial" w:cs="Arial"/>
          <w:sz w:val="20"/>
        </w:rPr>
        <w:t>ndum No. 201</w:t>
      </w:r>
      <w:r w:rsidRPr="00E0223A">
        <w:rPr>
          <w:rFonts w:ascii="Arial" w:hAnsi="Arial" w:cs="Arial"/>
          <w:spacing w:val="1"/>
          <w:sz w:val="20"/>
        </w:rPr>
        <w:t>3</w:t>
      </w:r>
      <w:r w:rsidRPr="00E0223A">
        <w:rPr>
          <w:rFonts w:ascii="Arial" w:hAnsi="Arial" w:cs="Arial"/>
          <w:spacing w:val="-1"/>
          <w:sz w:val="20"/>
        </w:rPr>
        <w:t>-</w:t>
      </w:r>
      <w:r w:rsidRPr="00E0223A">
        <w:rPr>
          <w:rFonts w:ascii="Arial" w:hAnsi="Arial" w:cs="Arial"/>
          <w:sz w:val="20"/>
        </w:rPr>
        <w:t>3,</w:t>
      </w:r>
      <w:r w:rsidRPr="00E0223A">
        <w:rPr>
          <w:rFonts w:ascii="Arial" w:hAnsi="Arial" w:cs="Arial"/>
          <w:spacing w:val="2"/>
          <w:sz w:val="20"/>
        </w:rPr>
        <w:t xml:space="preserve"> </w:t>
      </w:r>
      <w:r w:rsidRPr="00E0223A">
        <w:rPr>
          <w:rFonts w:ascii="Arial" w:hAnsi="Arial" w:cs="Arial"/>
          <w:spacing w:val="-3"/>
          <w:sz w:val="20"/>
        </w:rPr>
        <w:t>I</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 xml:space="preserve">ome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 Guid</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ce</w:t>
      </w:r>
      <w:r w:rsidRPr="00E0223A">
        <w:rPr>
          <w:rFonts w:ascii="Arial" w:hAnsi="Arial" w:cs="Arial"/>
          <w:sz w:val="20"/>
        </w:rPr>
        <w:t>, is</w:t>
      </w:r>
      <w:r w:rsidRPr="00E0223A">
        <w:rPr>
          <w:rFonts w:ascii="Arial" w:hAnsi="Arial" w:cs="Arial"/>
          <w:spacing w:val="1"/>
          <w:sz w:val="20"/>
        </w:rPr>
        <w:t>s</w:t>
      </w:r>
      <w:r w:rsidRPr="00E0223A">
        <w:rPr>
          <w:rFonts w:ascii="Arial" w:hAnsi="Arial" w:cs="Arial"/>
          <w:sz w:val="20"/>
        </w:rPr>
        <w:t>u</w:t>
      </w:r>
      <w:r w:rsidRPr="00E0223A">
        <w:rPr>
          <w:rFonts w:ascii="Arial" w:hAnsi="Arial" w:cs="Arial"/>
          <w:spacing w:val="-1"/>
          <w:sz w:val="20"/>
        </w:rPr>
        <w:t>e</w:t>
      </w:r>
      <w:r w:rsidRPr="00E0223A">
        <w:rPr>
          <w:rFonts w:ascii="Arial" w:hAnsi="Arial" w:cs="Arial"/>
          <w:sz w:val="20"/>
        </w:rPr>
        <w:t>d A</w:t>
      </w:r>
      <w:r w:rsidRPr="00E0223A">
        <w:rPr>
          <w:rFonts w:ascii="Arial" w:hAnsi="Arial" w:cs="Arial"/>
          <w:spacing w:val="2"/>
          <w:sz w:val="20"/>
        </w:rPr>
        <w:t>p</w:t>
      </w:r>
      <w:r w:rsidRPr="00E0223A">
        <w:rPr>
          <w:rFonts w:ascii="Arial" w:hAnsi="Arial" w:cs="Arial"/>
          <w:sz w:val="20"/>
        </w:rPr>
        <w:t>ril 26, 2013, whi</w:t>
      </w:r>
      <w:r w:rsidRPr="00E0223A">
        <w:rPr>
          <w:rFonts w:ascii="Arial" w:hAnsi="Arial" w:cs="Arial"/>
          <w:spacing w:val="-1"/>
          <w:sz w:val="20"/>
        </w:rPr>
        <w:t>c</w:t>
      </w:r>
      <w:r w:rsidRPr="00E0223A">
        <w:rPr>
          <w:rFonts w:ascii="Arial" w:hAnsi="Arial" w:cs="Arial"/>
          <w:sz w:val="20"/>
        </w:rPr>
        <w:t>h is av</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pacing w:val="2"/>
          <w:sz w:val="20"/>
        </w:rPr>
        <w:t>b</w:t>
      </w:r>
      <w:r w:rsidRPr="00E0223A">
        <w:rPr>
          <w:rFonts w:ascii="Arial" w:hAnsi="Arial" w:cs="Arial"/>
          <w:sz w:val="20"/>
        </w:rPr>
        <w:t xml:space="preserve">le </w:t>
      </w:r>
      <w:r w:rsidRPr="00E0223A">
        <w:rPr>
          <w:rFonts w:ascii="Arial" w:hAnsi="Arial" w:cs="Arial"/>
          <w:spacing w:val="-1"/>
          <w:sz w:val="20"/>
        </w:rPr>
        <w:t>a</w:t>
      </w:r>
      <w:r w:rsidRPr="00E0223A">
        <w:rPr>
          <w:rFonts w:ascii="Arial" w:hAnsi="Arial" w:cs="Arial"/>
          <w:sz w:val="20"/>
        </w:rPr>
        <w:t xml:space="preserve">t </w:t>
      </w:r>
      <w:hyperlink r:id="rId146" w:history="1">
        <w:r w:rsidR="00AE244D" w:rsidRPr="00E0223A">
          <w:rPr>
            <w:rStyle w:val="Hyperlink"/>
            <w:rFonts w:ascii="Arial" w:hAnsi="Arial" w:cs="Arial"/>
            <w:sz w:val="20"/>
          </w:rPr>
          <w:t>https://www.fns.usda.gov/wic/income-eligibility-guidance</w:t>
        </w:r>
      </w:hyperlink>
      <w:r w:rsidR="00AE244D" w:rsidRPr="00E0223A">
        <w:rPr>
          <w:rFonts w:ascii="Arial" w:hAnsi="Arial" w:cs="Arial"/>
          <w:sz w:val="20"/>
        </w:rPr>
        <w:t xml:space="preserve"> </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w:t>
      </w:r>
      <w:r w:rsidRPr="00E0223A">
        <w:rPr>
          <w:rFonts w:ascii="Arial" w:hAnsi="Arial" w:cs="Arial"/>
          <w:spacing w:val="1"/>
          <w:sz w:val="20"/>
        </w:rPr>
        <w:t xml:space="preserve"> </w:t>
      </w:r>
      <w:r w:rsidRPr="00E0223A">
        <w:rPr>
          <w:rFonts w:ascii="Arial" w:hAnsi="Arial" w:cs="Arial"/>
          <w:sz w:val="20"/>
        </w:rPr>
        <w:t>246.7</w:t>
      </w:r>
      <w:r w:rsidRPr="00E0223A">
        <w:rPr>
          <w:rFonts w:ascii="Arial" w:hAnsi="Arial" w:cs="Arial"/>
          <w:spacing w:val="-1"/>
          <w:sz w:val="20"/>
        </w:rPr>
        <w:t>(</w:t>
      </w:r>
      <w:r w:rsidRPr="00E0223A">
        <w:rPr>
          <w:rFonts w:ascii="Arial" w:hAnsi="Arial" w:cs="Arial"/>
          <w:sz w:val="20"/>
        </w:rPr>
        <w:t>d</w:t>
      </w:r>
      <w:r w:rsidRPr="00E0223A">
        <w:rPr>
          <w:rFonts w:ascii="Arial" w:hAnsi="Arial" w:cs="Arial"/>
          <w:spacing w:val="1"/>
          <w:sz w:val="20"/>
        </w:rPr>
        <w:t>)</w:t>
      </w:r>
      <w:r w:rsidRPr="00E0223A">
        <w:rPr>
          <w:rFonts w:ascii="Arial" w:hAnsi="Arial" w:cs="Arial"/>
          <w:sz w:val="20"/>
        </w:rPr>
        <w:t>(2</w:t>
      </w:r>
      <w:r w:rsidRPr="00E0223A">
        <w:rPr>
          <w:rFonts w:ascii="Arial" w:hAnsi="Arial" w:cs="Arial"/>
          <w:spacing w:val="-1"/>
          <w:sz w:val="20"/>
        </w:rPr>
        <w:t>)</w:t>
      </w:r>
      <w:r w:rsidRPr="00E0223A">
        <w:rPr>
          <w:rFonts w:ascii="Arial" w:hAnsi="Arial" w:cs="Arial"/>
          <w:sz w:val="20"/>
        </w:rPr>
        <w:t>(i)</w:t>
      </w:r>
      <w:r w:rsidRPr="00E0223A">
        <w:rPr>
          <w:rFonts w:ascii="Arial" w:hAnsi="Arial" w:cs="Arial"/>
          <w:spacing w:val="-1"/>
          <w:sz w:val="20"/>
        </w:rPr>
        <w:t xml:space="preserve"> a</w:t>
      </w:r>
      <w:r w:rsidRPr="00E0223A">
        <w:rPr>
          <w:rFonts w:ascii="Arial" w:hAnsi="Arial" w:cs="Arial"/>
          <w:sz w:val="20"/>
        </w:rPr>
        <w:t>nd</w:t>
      </w:r>
      <w:r w:rsidRPr="00E0223A">
        <w:rPr>
          <w:rFonts w:ascii="Arial" w:hAnsi="Arial" w:cs="Arial"/>
          <w:spacing w:val="2"/>
          <w:sz w:val="20"/>
        </w:rPr>
        <w:t xml:space="preserve"> </w:t>
      </w:r>
      <w:r w:rsidRPr="00E0223A">
        <w:rPr>
          <w:rFonts w:ascii="Arial" w:hAnsi="Arial" w:cs="Arial"/>
          <w:sz w:val="20"/>
        </w:rPr>
        <w:t>(v</w:t>
      </w:r>
      <w:r w:rsidRPr="00E0223A">
        <w:rPr>
          <w:rFonts w:ascii="Arial" w:hAnsi="Arial" w:cs="Arial"/>
          <w:spacing w:val="-1"/>
          <w:sz w:val="20"/>
        </w:rPr>
        <w:t>)</w:t>
      </w:r>
      <w:r w:rsidRPr="00E0223A">
        <w:rPr>
          <w:rFonts w:ascii="Arial" w:hAnsi="Arial" w:cs="Arial"/>
          <w:sz w:val="20"/>
        </w:rPr>
        <w:t>).</w:t>
      </w:r>
    </w:p>
    <w:p w14:paraId="7FFF342A" w14:textId="77777777" w:rsidR="005B7CB8" w:rsidRPr="00E0223A" w:rsidRDefault="005B7CB8" w:rsidP="00E0223A">
      <w:pPr>
        <w:tabs>
          <w:tab w:val="left" w:pos="1440"/>
        </w:tabs>
        <w:spacing w:after="240"/>
        <w:ind w:left="1440" w:right="202" w:hanging="720"/>
        <w:jc w:val="both"/>
        <w:rPr>
          <w:rFonts w:ascii="Arial" w:hAnsi="Arial" w:cs="Arial"/>
          <w:sz w:val="20"/>
        </w:rPr>
      </w:pPr>
      <w:r w:rsidRPr="00E0223A">
        <w:rPr>
          <w:rFonts w:ascii="Arial" w:hAnsi="Arial" w:cs="Arial"/>
          <w:sz w:val="20"/>
        </w:rPr>
        <w:t>d.</w:t>
      </w:r>
      <w:r w:rsidRPr="00E0223A">
        <w:rPr>
          <w:rFonts w:ascii="Arial" w:hAnsi="Arial" w:cs="Arial"/>
          <w:sz w:val="20"/>
        </w:rPr>
        <w:tab/>
      </w:r>
      <w:r w:rsidRPr="00E0223A">
        <w:rPr>
          <w:rFonts w:ascii="Arial" w:hAnsi="Arial" w:cs="Arial"/>
          <w:i/>
          <w:sz w:val="20"/>
        </w:rPr>
        <w:t>Nutr</w:t>
      </w:r>
      <w:r w:rsidRPr="00E0223A">
        <w:rPr>
          <w:rFonts w:ascii="Arial" w:hAnsi="Arial" w:cs="Arial"/>
          <w:i/>
          <w:spacing w:val="1"/>
          <w:sz w:val="20"/>
        </w:rPr>
        <w:t>i</w:t>
      </w:r>
      <w:r w:rsidRPr="00E0223A">
        <w:rPr>
          <w:rFonts w:ascii="Arial" w:hAnsi="Arial" w:cs="Arial"/>
          <w:i/>
          <w:sz w:val="20"/>
        </w:rPr>
        <w:t>t</w:t>
      </w:r>
      <w:r w:rsidRPr="00E0223A">
        <w:rPr>
          <w:rFonts w:ascii="Arial" w:hAnsi="Arial" w:cs="Arial"/>
          <w:i/>
          <w:spacing w:val="1"/>
          <w:sz w:val="20"/>
        </w:rPr>
        <w:t>i</w:t>
      </w:r>
      <w:r w:rsidRPr="00E0223A">
        <w:rPr>
          <w:rFonts w:ascii="Arial" w:hAnsi="Arial" w:cs="Arial"/>
          <w:i/>
          <w:sz w:val="20"/>
        </w:rPr>
        <w:t xml:space="preserve">onal </w:t>
      </w:r>
      <w:r w:rsidRPr="00E0223A">
        <w:rPr>
          <w:rFonts w:ascii="Arial" w:hAnsi="Arial" w:cs="Arial"/>
          <w:i/>
          <w:spacing w:val="-2"/>
          <w:sz w:val="20"/>
        </w:rPr>
        <w:t>R</w:t>
      </w:r>
      <w:r w:rsidRPr="00E0223A">
        <w:rPr>
          <w:rFonts w:ascii="Arial" w:hAnsi="Arial" w:cs="Arial"/>
          <w:i/>
          <w:sz w:val="20"/>
        </w:rPr>
        <w:t>isk</w:t>
      </w:r>
      <w:r w:rsidRPr="00E0223A">
        <w:rPr>
          <w:rFonts w:ascii="Arial" w:hAnsi="Arial" w:cs="Arial"/>
          <w:i/>
          <w:spacing w:val="1"/>
          <w:sz w:val="20"/>
        </w:rPr>
        <w:t xml:space="preserve"> </w:t>
      </w:r>
      <w:r w:rsidRPr="00E0223A">
        <w:rPr>
          <w:rFonts w:ascii="Arial" w:hAnsi="Arial" w:cs="Arial"/>
          <w:sz w:val="20"/>
        </w:rPr>
        <w:t xml:space="preserve">– A </w:t>
      </w:r>
      <w:r w:rsidRPr="00E0223A">
        <w:rPr>
          <w:rFonts w:ascii="Arial" w:hAnsi="Arial" w:cs="Arial"/>
          <w:spacing w:val="-1"/>
          <w:sz w:val="20"/>
        </w:rPr>
        <w:t>c</w:t>
      </w:r>
      <w:r w:rsidRPr="00E0223A">
        <w:rPr>
          <w:rFonts w:ascii="Arial" w:hAnsi="Arial" w:cs="Arial"/>
          <w:sz w:val="20"/>
        </w:rPr>
        <w:t>ompet</w:t>
      </w:r>
      <w:r w:rsidRPr="00E0223A">
        <w:rPr>
          <w:rFonts w:ascii="Arial" w:hAnsi="Arial" w:cs="Arial"/>
          <w:spacing w:val="-1"/>
          <w:sz w:val="20"/>
        </w:rPr>
        <w:t>e</w:t>
      </w:r>
      <w:r w:rsidRPr="00E0223A">
        <w:rPr>
          <w:rFonts w:ascii="Arial" w:hAnsi="Arial" w:cs="Arial"/>
          <w:sz w:val="20"/>
        </w:rPr>
        <w:t>nt pro</w:t>
      </w:r>
      <w:r w:rsidRPr="00E0223A">
        <w:rPr>
          <w:rFonts w:ascii="Arial" w:hAnsi="Arial" w:cs="Arial"/>
          <w:spacing w:val="-1"/>
          <w:sz w:val="20"/>
        </w:rPr>
        <w:t>fe</w:t>
      </w:r>
      <w:r w:rsidRPr="00E0223A">
        <w:rPr>
          <w:rFonts w:ascii="Arial" w:hAnsi="Arial" w:cs="Arial"/>
          <w:sz w:val="20"/>
        </w:rPr>
        <w:t>ss</w:t>
      </w:r>
      <w:r w:rsidRPr="00E0223A">
        <w:rPr>
          <w:rFonts w:ascii="Arial" w:hAnsi="Arial" w:cs="Arial"/>
          <w:spacing w:val="1"/>
          <w:sz w:val="20"/>
        </w:rPr>
        <w:t>i</w:t>
      </w:r>
      <w:r w:rsidRPr="00E0223A">
        <w:rPr>
          <w:rFonts w:ascii="Arial" w:hAnsi="Arial" w:cs="Arial"/>
          <w:sz w:val="20"/>
        </w:rPr>
        <w:t>on</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3"/>
          <w:sz w:val="20"/>
        </w:rPr>
        <w:t xml:space="preserve"> </w:t>
      </w:r>
      <w:r w:rsidRPr="00E0223A">
        <w:rPr>
          <w:rFonts w:ascii="Arial" w:hAnsi="Arial" w:cs="Arial"/>
          <w:spacing w:val="-1"/>
          <w:sz w:val="20"/>
        </w:rPr>
        <w:t>a</w:t>
      </w:r>
      <w:r w:rsidRPr="00E0223A">
        <w:rPr>
          <w:rFonts w:ascii="Arial" w:hAnsi="Arial" w:cs="Arial"/>
          <w:sz w:val="20"/>
        </w:rPr>
        <w:t>uthori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w:t>
      </w:r>
      <w:r w:rsidRPr="00E0223A">
        <w:rPr>
          <w:rFonts w:ascii="Arial" w:hAnsi="Arial" w:cs="Arial"/>
          <w:spacing w:val="-1"/>
          <w:sz w:val="20"/>
        </w:rPr>
        <w:t>e</w:t>
      </w:r>
      <w:r w:rsidRPr="00E0223A">
        <w:rPr>
          <w:rFonts w:ascii="Arial" w:hAnsi="Arial" w:cs="Arial"/>
          <w:spacing w:val="2"/>
          <w:sz w:val="20"/>
        </w:rPr>
        <w:t>.</w:t>
      </w:r>
      <w:r w:rsidRPr="00E0223A">
        <w:rPr>
          <w:rFonts w:ascii="Arial" w:hAnsi="Arial" w:cs="Arial"/>
          <w:spacing w:val="-2"/>
          <w:sz w:val="20"/>
        </w:rPr>
        <w:t>g</w:t>
      </w:r>
      <w:r w:rsidRPr="00E0223A">
        <w:rPr>
          <w:rFonts w:ascii="Arial" w:hAnsi="Arial" w:cs="Arial"/>
          <w:sz w:val="20"/>
        </w:rPr>
        <w:t>., p</w:t>
      </w:r>
      <w:r w:rsidRPr="00E0223A">
        <w:rPr>
          <w:rFonts w:ascii="Arial" w:hAnsi="Arial" w:cs="Arial"/>
          <w:spacing w:val="5"/>
          <w:sz w:val="20"/>
        </w:rPr>
        <w:t>h</w:t>
      </w:r>
      <w:r w:rsidRPr="00E0223A">
        <w:rPr>
          <w:rFonts w:ascii="Arial" w:hAnsi="Arial" w:cs="Arial"/>
          <w:spacing w:val="-5"/>
          <w:sz w:val="20"/>
        </w:rPr>
        <w:t>y</w:t>
      </w:r>
      <w:r w:rsidRPr="00E0223A">
        <w:rPr>
          <w:rFonts w:ascii="Arial" w:hAnsi="Arial" w:cs="Arial"/>
          <w:sz w:val="20"/>
        </w:rPr>
        <w:t>sici</w:t>
      </w:r>
      <w:r w:rsidRPr="00E0223A">
        <w:rPr>
          <w:rFonts w:ascii="Arial" w:hAnsi="Arial" w:cs="Arial"/>
          <w:spacing w:val="-1"/>
          <w:sz w:val="20"/>
        </w:rPr>
        <w:t>a</w:t>
      </w:r>
      <w:r w:rsidRPr="00E0223A">
        <w:rPr>
          <w:rFonts w:ascii="Arial" w:hAnsi="Arial" w:cs="Arial"/>
          <w:sz w:val="20"/>
        </w:rPr>
        <w:t>n, nutrition</w:t>
      </w:r>
      <w:r w:rsidRPr="00E0223A">
        <w:rPr>
          <w:rFonts w:ascii="Arial" w:hAnsi="Arial" w:cs="Arial"/>
          <w:spacing w:val="1"/>
          <w:sz w:val="20"/>
        </w:rPr>
        <w:t>i</w:t>
      </w:r>
      <w:r w:rsidRPr="00E0223A">
        <w:rPr>
          <w:rFonts w:ascii="Arial" w:hAnsi="Arial" w:cs="Arial"/>
          <w:sz w:val="20"/>
        </w:rPr>
        <w:t>st, r</w:t>
      </w:r>
      <w:r w:rsidRPr="00E0223A">
        <w:rPr>
          <w:rFonts w:ascii="Arial" w:hAnsi="Arial" w:cs="Arial"/>
          <w:spacing w:val="-1"/>
          <w:sz w:val="20"/>
        </w:rPr>
        <w:t>e</w:t>
      </w:r>
      <w:r w:rsidRPr="00E0223A">
        <w:rPr>
          <w:rFonts w:ascii="Arial" w:hAnsi="Arial" w:cs="Arial"/>
          <w:spacing w:val="-2"/>
          <w:sz w:val="20"/>
        </w:rPr>
        <w:t>g</w:t>
      </w:r>
      <w:r w:rsidRPr="00E0223A">
        <w:rPr>
          <w:rFonts w:ascii="Arial" w:hAnsi="Arial" w:cs="Arial"/>
          <w:sz w:val="20"/>
        </w:rPr>
        <w:t>is</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e</w:t>
      </w:r>
      <w:r w:rsidRPr="00E0223A">
        <w:rPr>
          <w:rFonts w:ascii="Arial" w:hAnsi="Arial" w:cs="Arial"/>
          <w:sz w:val="20"/>
        </w:rPr>
        <w:t>d n</w:t>
      </w:r>
      <w:r w:rsidRPr="00E0223A">
        <w:rPr>
          <w:rFonts w:ascii="Arial" w:hAnsi="Arial" w:cs="Arial"/>
          <w:spacing w:val="2"/>
          <w:sz w:val="20"/>
        </w:rPr>
        <w:t>u</w:t>
      </w:r>
      <w:r w:rsidRPr="00E0223A">
        <w:rPr>
          <w:rFonts w:ascii="Arial" w:hAnsi="Arial" w:cs="Arial"/>
          <w:sz w:val="20"/>
        </w:rPr>
        <w:t>rs</w:t>
      </w:r>
      <w:r w:rsidRPr="00E0223A">
        <w:rPr>
          <w:rFonts w:ascii="Arial" w:hAnsi="Arial" w:cs="Arial"/>
          <w:spacing w:val="-1"/>
          <w:sz w:val="20"/>
        </w:rPr>
        <w:t>e</w:t>
      </w:r>
      <w:r w:rsidRPr="00E0223A">
        <w:rPr>
          <w:rFonts w:ascii="Arial" w:hAnsi="Arial" w:cs="Arial"/>
          <w:sz w:val="20"/>
        </w:rPr>
        <w:t xml:space="preserve">, or </w:t>
      </w:r>
      <w:r w:rsidRPr="00E0223A">
        <w:rPr>
          <w:rFonts w:ascii="Arial" w:hAnsi="Arial" w:cs="Arial"/>
          <w:spacing w:val="-1"/>
          <w:sz w:val="20"/>
        </w:rPr>
        <w:t>o</w:t>
      </w:r>
      <w:r w:rsidRPr="00E0223A">
        <w:rPr>
          <w:rFonts w:ascii="Arial" w:hAnsi="Arial" w:cs="Arial"/>
          <w:sz w:val="20"/>
        </w:rPr>
        <w:t>ther</w:t>
      </w:r>
      <w:r w:rsidRPr="00E0223A">
        <w:rPr>
          <w:rFonts w:ascii="Arial" w:hAnsi="Arial" w:cs="Arial"/>
          <w:spacing w:val="-1"/>
          <w:sz w:val="20"/>
        </w:rPr>
        <w:t xml:space="preserve"> </w:t>
      </w:r>
      <w:r w:rsidRPr="00E0223A">
        <w:rPr>
          <w:rFonts w:ascii="Arial" w:hAnsi="Arial" w:cs="Arial"/>
          <w:spacing w:val="2"/>
          <w:sz w:val="20"/>
        </w:rPr>
        <w:t>h</w:t>
      </w:r>
      <w:r w:rsidRPr="00E0223A">
        <w:rPr>
          <w:rFonts w:ascii="Arial" w:hAnsi="Arial" w:cs="Arial"/>
          <w:spacing w:val="-1"/>
          <w:sz w:val="20"/>
        </w:rPr>
        <w:t>ea</w:t>
      </w:r>
      <w:r w:rsidRPr="00E0223A">
        <w:rPr>
          <w:rFonts w:ascii="Arial" w:hAnsi="Arial" w:cs="Arial"/>
          <w:sz w:val="20"/>
        </w:rPr>
        <w:t>l</w:t>
      </w:r>
      <w:r w:rsidRPr="00E0223A">
        <w:rPr>
          <w:rFonts w:ascii="Arial" w:hAnsi="Arial" w:cs="Arial"/>
          <w:spacing w:val="1"/>
          <w:sz w:val="20"/>
        </w:rPr>
        <w:t>t</w:t>
      </w:r>
      <w:r w:rsidRPr="00E0223A">
        <w:rPr>
          <w:rFonts w:ascii="Arial" w:hAnsi="Arial" w:cs="Arial"/>
          <w:sz w:val="20"/>
        </w:rPr>
        <w:t>h pr</w:t>
      </w:r>
      <w:r w:rsidRPr="00E0223A">
        <w:rPr>
          <w:rFonts w:ascii="Arial" w:hAnsi="Arial" w:cs="Arial"/>
          <w:spacing w:val="-1"/>
          <w:sz w:val="20"/>
        </w:rPr>
        <w:t>o</w:t>
      </w:r>
      <w:r w:rsidRPr="00E0223A">
        <w:rPr>
          <w:rFonts w:ascii="Arial" w:hAnsi="Arial" w:cs="Arial"/>
          <w:spacing w:val="1"/>
          <w:sz w:val="20"/>
        </w:rPr>
        <w:t>fe</w:t>
      </w:r>
      <w:r w:rsidRPr="00E0223A">
        <w:rPr>
          <w:rFonts w:ascii="Arial" w:hAnsi="Arial" w:cs="Arial"/>
          <w:sz w:val="20"/>
        </w:rPr>
        <w:t>ss</w:t>
      </w:r>
      <w:r w:rsidRPr="00E0223A">
        <w:rPr>
          <w:rFonts w:ascii="Arial" w:hAnsi="Arial" w:cs="Arial"/>
          <w:spacing w:val="1"/>
          <w:sz w:val="20"/>
        </w:rPr>
        <w:t>i</w:t>
      </w:r>
      <w:r w:rsidRPr="00E0223A">
        <w:rPr>
          <w:rFonts w:ascii="Arial" w:hAnsi="Arial" w:cs="Arial"/>
          <w:sz w:val="20"/>
        </w:rPr>
        <w:t>on</w:t>
      </w:r>
      <w:r w:rsidRPr="00E0223A">
        <w:rPr>
          <w:rFonts w:ascii="Arial" w:hAnsi="Arial" w:cs="Arial"/>
          <w:spacing w:val="-1"/>
          <w:sz w:val="20"/>
        </w:rPr>
        <w:t>a</w:t>
      </w:r>
      <w:r w:rsidRPr="00E0223A">
        <w:rPr>
          <w:rFonts w:ascii="Arial" w:hAnsi="Arial" w:cs="Arial"/>
          <w:sz w:val="20"/>
        </w:rPr>
        <w:t>l) must</w:t>
      </w:r>
      <w:r w:rsidRPr="00E0223A">
        <w:rPr>
          <w:rFonts w:ascii="Arial" w:hAnsi="Arial" w:cs="Arial"/>
          <w:spacing w:val="1"/>
          <w:sz w:val="20"/>
        </w:rPr>
        <w:t xml:space="preserve"> </w:t>
      </w:r>
      <w:r w:rsidRPr="00E0223A">
        <w:rPr>
          <w:rFonts w:ascii="Arial" w:hAnsi="Arial" w:cs="Arial"/>
          <w:sz w:val="20"/>
        </w:rPr>
        <w:t>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 xml:space="preserve">ne that the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 </w:t>
      </w:r>
      <w:r w:rsidRPr="00E0223A">
        <w:rPr>
          <w:rFonts w:ascii="Arial" w:hAnsi="Arial" w:cs="Arial"/>
          <w:spacing w:val="1"/>
          <w:sz w:val="20"/>
        </w:rPr>
        <w:t>i</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z w:val="20"/>
        </w:rPr>
        <w:t>t n</w:t>
      </w:r>
      <w:r w:rsidRPr="00E0223A">
        <w:rPr>
          <w:rFonts w:ascii="Arial" w:hAnsi="Arial" w:cs="Arial"/>
          <w:spacing w:val="3"/>
          <w:sz w:val="20"/>
        </w:rPr>
        <w:t>u</w:t>
      </w:r>
      <w:r w:rsidRPr="00E0223A">
        <w:rPr>
          <w:rFonts w:ascii="Arial" w:hAnsi="Arial" w:cs="Arial"/>
          <w:sz w:val="20"/>
        </w:rPr>
        <w:t>trit</w:t>
      </w:r>
      <w:r w:rsidRPr="00E0223A">
        <w:rPr>
          <w:rFonts w:ascii="Arial" w:hAnsi="Arial" w:cs="Arial"/>
          <w:spacing w:val="1"/>
          <w:sz w:val="20"/>
        </w:rPr>
        <w:t>i</w:t>
      </w:r>
      <w:r w:rsidRPr="00E0223A">
        <w:rPr>
          <w:rFonts w:ascii="Arial" w:hAnsi="Arial" w:cs="Arial"/>
          <w:sz w:val="20"/>
        </w:rPr>
        <w:t>on</w:t>
      </w:r>
      <w:r w:rsidRPr="00E0223A">
        <w:rPr>
          <w:rFonts w:ascii="Arial" w:hAnsi="Arial" w:cs="Arial"/>
          <w:spacing w:val="-1"/>
          <w:sz w:val="20"/>
        </w:rPr>
        <w:t>a</w:t>
      </w:r>
      <w:r w:rsidRPr="00E0223A">
        <w:rPr>
          <w:rFonts w:ascii="Arial" w:hAnsi="Arial" w:cs="Arial"/>
          <w:sz w:val="20"/>
        </w:rPr>
        <w:t xml:space="preserve">l risk.  </w:t>
      </w:r>
      <w:r w:rsidRPr="00E0223A">
        <w:rPr>
          <w:rFonts w:ascii="Arial" w:hAnsi="Arial" w:cs="Arial"/>
          <w:spacing w:val="2"/>
          <w:sz w:val="20"/>
        </w:rPr>
        <w:t>W</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the</w:t>
      </w:r>
      <w:r w:rsidRPr="00E0223A">
        <w:rPr>
          <w:rFonts w:ascii="Arial" w:hAnsi="Arial" w:cs="Arial"/>
          <w:spacing w:val="-3"/>
          <w:sz w:val="20"/>
        </w:rPr>
        <w:t xml:space="preserve"> </w:t>
      </w:r>
      <w:r w:rsidRPr="00E0223A">
        <w:rPr>
          <w:rFonts w:ascii="Arial" w:hAnsi="Arial" w:cs="Arial"/>
          <w:sz w:val="20"/>
        </w:rPr>
        <w:t>bro</w:t>
      </w:r>
      <w:r w:rsidRPr="00E0223A">
        <w:rPr>
          <w:rFonts w:ascii="Arial" w:hAnsi="Arial" w:cs="Arial"/>
          <w:spacing w:val="-2"/>
          <w:sz w:val="20"/>
        </w:rPr>
        <w:t>a</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pacing w:val="-2"/>
          <w:sz w:val="20"/>
        </w:rPr>
        <w:t>g</w:t>
      </w:r>
      <w:r w:rsidRPr="00E0223A">
        <w:rPr>
          <w:rFonts w:ascii="Arial" w:hAnsi="Arial" w:cs="Arial"/>
          <w:sz w:val="20"/>
        </w:rPr>
        <w:t xml:space="preserve">uidelines </w:t>
      </w:r>
      <w:r w:rsidRPr="00E0223A">
        <w:rPr>
          <w:rFonts w:ascii="Arial" w:hAnsi="Arial" w:cs="Arial"/>
          <w:spacing w:val="-1"/>
          <w:sz w:val="20"/>
        </w:rPr>
        <w:t>f</w:t>
      </w:r>
      <w:r w:rsidRPr="00E0223A">
        <w:rPr>
          <w:rFonts w:ascii="Arial" w:hAnsi="Arial" w:cs="Arial"/>
          <w:sz w:val="20"/>
        </w:rPr>
        <w:t>or 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ning</w:t>
      </w:r>
      <w:r w:rsidRPr="00E0223A">
        <w:rPr>
          <w:rFonts w:ascii="Arial" w:hAnsi="Arial" w:cs="Arial"/>
          <w:spacing w:val="-2"/>
          <w:sz w:val="20"/>
        </w:rPr>
        <w:t xml:space="preserve"> </w:t>
      </w:r>
      <w:r w:rsidRPr="00E0223A">
        <w:rPr>
          <w:rFonts w:ascii="Arial" w:hAnsi="Arial" w:cs="Arial"/>
          <w:sz w:val="20"/>
        </w:rPr>
        <w:t xml:space="preserve">nutritional </w:t>
      </w:r>
      <w:r w:rsidRPr="00E0223A">
        <w:rPr>
          <w:rFonts w:ascii="Arial" w:hAnsi="Arial" w:cs="Arial"/>
          <w:spacing w:val="-1"/>
          <w:sz w:val="20"/>
        </w:rPr>
        <w:t>r</w:t>
      </w:r>
      <w:r w:rsidRPr="00E0223A">
        <w:rPr>
          <w:rFonts w:ascii="Arial" w:hAnsi="Arial" w:cs="Arial"/>
          <w:spacing w:val="3"/>
          <w:sz w:val="20"/>
        </w:rPr>
        <w:t>i</w:t>
      </w:r>
      <w:r w:rsidRPr="00E0223A">
        <w:rPr>
          <w:rFonts w:ascii="Arial" w:hAnsi="Arial" w:cs="Arial"/>
          <w:sz w:val="20"/>
        </w:rPr>
        <w:t xml:space="preserve">sk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t f</w:t>
      </w:r>
      <w:r w:rsidRPr="00E0223A">
        <w:rPr>
          <w:rFonts w:ascii="Arial" w:hAnsi="Arial" w:cs="Arial"/>
          <w:spacing w:val="2"/>
          <w:sz w:val="20"/>
        </w:rPr>
        <w:t>o</w:t>
      </w:r>
      <w:r w:rsidRPr="00E0223A">
        <w:rPr>
          <w:rFonts w:ascii="Arial" w:hAnsi="Arial" w:cs="Arial"/>
          <w:sz w:val="20"/>
        </w:rPr>
        <w:t xml:space="preserve">rth in </w:t>
      </w:r>
      <w:r w:rsidRPr="00E0223A">
        <w:rPr>
          <w:rFonts w:ascii="Arial" w:hAnsi="Arial" w:cs="Arial"/>
          <w:spacing w:val="4"/>
          <w:sz w:val="20"/>
        </w:rPr>
        <w:t>W</w:t>
      </w:r>
      <w:r w:rsidRPr="00E0223A">
        <w:rPr>
          <w:rFonts w:ascii="Arial" w:hAnsi="Arial" w:cs="Arial"/>
          <w:spacing w:val="-3"/>
          <w:sz w:val="20"/>
        </w:rPr>
        <w:t>I</w:t>
      </w:r>
      <w:r w:rsidRPr="00E0223A">
        <w:rPr>
          <w:rFonts w:ascii="Arial" w:hAnsi="Arial" w:cs="Arial"/>
          <w:sz w:val="20"/>
        </w:rPr>
        <w:t>C l</w:t>
      </w:r>
      <w:r w:rsidRPr="00E0223A">
        <w:rPr>
          <w:rFonts w:ascii="Arial" w:hAnsi="Arial" w:cs="Arial"/>
          <w:spacing w:val="2"/>
          <w:sz w:val="20"/>
        </w:rPr>
        <w:t>e</w:t>
      </w:r>
      <w:r w:rsidRPr="00E0223A">
        <w:rPr>
          <w:rFonts w:ascii="Arial" w:hAnsi="Arial" w:cs="Arial"/>
          <w:spacing w:val="-2"/>
          <w:sz w:val="20"/>
        </w:rPr>
        <w:t>g</w:t>
      </w:r>
      <w:r w:rsidRPr="00E0223A">
        <w:rPr>
          <w:rFonts w:ascii="Arial" w:hAnsi="Arial" w:cs="Arial"/>
          <w:sz w:val="20"/>
        </w:rPr>
        <w:t>is</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a</w:t>
      </w:r>
      <w:r w:rsidRPr="00E0223A">
        <w:rPr>
          <w:rFonts w:ascii="Arial" w:hAnsi="Arial" w:cs="Arial"/>
          <w:sz w:val="20"/>
        </w:rPr>
        <w:t>nd re</w:t>
      </w:r>
      <w:r w:rsidRPr="00E0223A">
        <w:rPr>
          <w:rFonts w:ascii="Arial" w:hAnsi="Arial" w:cs="Arial"/>
          <w:spacing w:val="-2"/>
          <w:sz w:val="20"/>
        </w:rPr>
        <w:t>g</w:t>
      </w:r>
      <w:r w:rsidRPr="00E0223A">
        <w:rPr>
          <w:rFonts w:ascii="Arial" w:hAnsi="Arial" w:cs="Arial"/>
          <w:sz w:val="20"/>
        </w:rPr>
        <w:t xml:space="preserve">ulations,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sp</w:t>
      </w:r>
      <w:r w:rsidRPr="00E0223A">
        <w:rPr>
          <w:rFonts w:ascii="Arial" w:hAnsi="Arial" w:cs="Arial"/>
          <w:spacing w:val="-1"/>
          <w:sz w:val="20"/>
        </w:rPr>
        <w:t>ec</w:t>
      </w:r>
      <w:r w:rsidRPr="00E0223A">
        <w:rPr>
          <w:rFonts w:ascii="Arial" w:hAnsi="Arial" w:cs="Arial"/>
          <w:sz w:val="20"/>
        </w:rPr>
        <w:t>if</w:t>
      </w:r>
      <w:r w:rsidRPr="00E0223A">
        <w:rPr>
          <w:rFonts w:ascii="Arial" w:hAnsi="Arial" w:cs="Arial"/>
          <w:spacing w:val="2"/>
          <w:sz w:val="20"/>
        </w:rPr>
        <w:t>i</w:t>
      </w:r>
      <w:r w:rsidRPr="00E0223A">
        <w:rPr>
          <w:rFonts w:ascii="Arial" w:hAnsi="Arial" w:cs="Arial"/>
          <w:sz w:val="20"/>
        </w:rPr>
        <w:t>c</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w:t>
      </w:r>
      <w:r w:rsidRPr="00E0223A">
        <w:rPr>
          <w:rFonts w:ascii="Arial" w:hAnsi="Arial" w:cs="Arial"/>
          <w:spacing w:val="-1"/>
          <w:sz w:val="20"/>
        </w:rPr>
        <w:t>a</w:t>
      </w:r>
      <w:r w:rsidRPr="00E0223A">
        <w:rPr>
          <w:rFonts w:ascii="Arial" w:hAnsi="Arial" w:cs="Arial"/>
          <w:sz w:val="20"/>
        </w:rPr>
        <w:t>ble nut</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 xml:space="preserve">ional </w:t>
      </w:r>
      <w:r w:rsidRPr="00E0223A">
        <w:rPr>
          <w:rFonts w:ascii="Arial" w:hAnsi="Arial" w:cs="Arial"/>
          <w:spacing w:val="-1"/>
          <w:sz w:val="20"/>
        </w:rPr>
        <w:t>r</w:t>
      </w:r>
      <w:r w:rsidRPr="00E0223A">
        <w:rPr>
          <w:rFonts w:ascii="Arial" w:hAnsi="Arial" w:cs="Arial"/>
          <w:sz w:val="20"/>
        </w:rPr>
        <w:t>isk c</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ria</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pacing w:val="2"/>
          <w:sz w:val="20"/>
        </w:rPr>
        <w:t>d</w:t>
      </w:r>
      <w:r w:rsidRPr="00E0223A">
        <w:rPr>
          <w:rFonts w:ascii="Arial" w:hAnsi="Arial" w:cs="Arial"/>
          <w:spacing w:val="-1"/>
          <w:sz w:val="20"/>
        </w:rPr>
        <w:t>e</w:t>
      </w:r>
      <w:r w:rsidRPr="00E0223A">
        <w:rPr>
          <w:rFonts w:ascii="Arial" w:hAnsi="Arial" w:cs="Arial"/>
          <w:sz w:val="20"/>
        </w:rPr>
        <w:t>fin</w:t>
      </w:r>
      <w:r w:rsidRPr="00E0223A">
        <w:rPr>
          <w:rFonts w:ascii="Arial" w:hAnsi="Arial" w:cs="Arial"/>
          <w:spacing w:val="-1"/>
          <w:sz w:val="20"/>
        </w:rPr>
        <w:t>e</w:t>
      </w:r>
      <w:r w:rsidRPr="00E0223A">
        <w:rPr>
          <w:rFonts w:ascii="Arial" w:hAnsi="Arial" w:cs="Arial"/>
          <w:sz w:val="20"/>
        </w:rPr>
        <w:t xml:space="preserve">d in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C pol</w:t>
      </w:r>
      <w:r w:rsidRPr="00E0223A">
        <w:rPr>
          <w:rFonts w:ascii="Arial" w:hAnsi="Arial" w:cs="Arial"/>
          <w:spacing w:val="1"/>
          <w:sz w:val="20"/>
        </w:rPr>
        <w:t>ic</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2"/>
          <w:sz w:val="20"/>
        </w:rPr>
        <w:t>g</w:t>
      </w:r>
      <w:r w:rsidRPr="00E0223A">
        <w:rPr>
          <w:rFonts w:ascii="Arial" w:hAnsi="Arial" w:cs="Arial"/>
          <w:sz w:val="20"/>
        </w:rPr>
        <w:t>ui</w:t>
      </w:r>
      <w:r w:rsidRPr="00E0223A">
        <w:rPr>
          <w:rFonts w:ascii="Arial" w:hAnsi="Arial" w:cs="Arial"/>
          <w:spacing w:val="3"/>
          <w:sz w:val="20"/>
        </w:rPr>
        <w:t>d</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ce</w:t>
      </w:r>
      <w:r w:rsidRPr="00E0223A">
        <w:rPr>
          <w:rFonts w:ascii="Arial" w:hAnsi="Arial" w:cs="Arial"/>
          <w:sz w:val="20"/>
        </w:rPr>
        <w:t>,</w:t>
      </w:r>
      <w:r w:rsidRPr="00E0223A">
        <w:rPr>
          <w:rFonts w:ascii="Arial" w:hAnsi="Arial" w:cs="Arial"/>
          <w:spacing w:val="2"/>
          <w:sz w:val="20"/>
        </w:rPr>
        <w:t xml:space="preserve"> w</w:t>
      </w:r>
      <w:r w:rsidRPr="00E0223A">
        <w:rPr>
          <w:rFonts w:ascii="Arial" w:hAnsi="Arial" w:cs="Arial"/>
          <w:sz w:val="20"/>
        </w:rPr>
        <w:t>hich is upd</w:t>
      </w:r>
      <w:r w:rsidRPr="00E0223A">
        <w:rPr>
          <w:rFonts w:ascii="Arial" w:hAnsi="Arial" w:cs="Arial"/>
          <w:spacing w:val="-1"/>
          <w:sz w:val="20"/>
        </w:rPr>
        <w:t>a</w:t>
      </w:r>
      <w:r w:rsidRPr="00E0223A">
        <w:rPr>
          <w:rFonts w:ascii="Arial" w:hAnsi="Arial" w:cs="Arial"/>
          <w:sz w:val="20"/>
        </w:rPr>
        <w:t>ted p</w:t>
      </w:r>
      <w:r w:rsidRPr="00E0223A">
        <w:rPr>
          <w:rFonts w:ascii="Arial" w:hAnsi="Arial" w:cs="Arial"/>
          <w:spacing w:val="-1"/>
          <w:sz w:val="20"/>
        </w:rPr>
        <w:t>e</w:t>
      </w:r>
      <w:r w:rsidRPr="00E0223A">
        <w:rPr>
          <w:rFonts w:ascii="Arial" w:hAnsi="Arial" w:cs="Arial"/>
          <w:sz w:val="20"/>
        </w:rPr>
        <w:t>riodi</w:t>
      </w:r>
      <w:r w:rsidRPr="00E0223A">
        <w:rPr>
          <w:rFonts w:ascii="Arial" w:hAnsi="Arial" w:cs="Arial"/>
          <w:spacing w:val="1"/>
          <w:sz w:val="20"/>
        </w:rPr>
        <w:t>ca</w:t>
      </w:r>
      <w:r w:rsidRPr="00E0223A">
        <w:rPr>
          <w:rFonts w:ascii="Arial" w:hAnsi="Arial" w:cs="Arial"/>
          <w:sz w:val="20"/>
        </w:rPr>
        <w:t>l</w:t>
      </w:r>
      <w:r w:rsidRPr="00E0223A">
        <w:rPr>
          <w:rFonts w:ascii="Arial" w:hAnsi="Arial" w:cs="Arial"/>
          <w:spacing w:val="3"/>
          <w:sz w:val="20"/>
        </w:rPr>
        <w:t>l</w:t>
      </w:r>
      <w:r w:rsidRPr="00E0223A">
        <w:rPr>
          <w:rFonts w:ascii="Arial" w:hAnsi="Arial" w:cs="Arial"/>
          <w:spacing w:val="-5"/>
          <w:sz w:val="20"/>
        </w:rPr>
        <w:t>y</w:t>
      </w:r>
      <w:r w:rsidRPr="00E0223A">
        <w:rPr>
          <w:rFonts w:ascii="Arial" w:hAnsi="Arial" w:cs="Arial"/>
          <w:sz w:val="20"/>
        </w:rPr>
        <w:t>.  E</w:t>
      </w:r>
      <w:r w:rsidRPr="00E0223A">
        <w:rPr>
          <w:rFonts w:ascii="Arial" w:hAnsi="Arial" w:cs="Arial"/>
          <w:spacing w:val="-1"/>
          <w:sz w:val="20"/>
        </w:rPr>
        <w:t>ac</w:t>
      </w:r>
      <w:r w:rsidRPr="00E0223A">
        <w:rPr>
          <w:rFonts w:ascii="Arial" w:hAnsi="Arial" w:cs="Arial"/>
          <w:sz w:val="20"/>
        </w:rPr>
        <w:t xml:space="preserve">h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 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hoose</w:t>
      </w:r>
      <w:r w:rsidRPr="00E0223A">
        <w:rPr>
          <w:rFonts w:ascii="Arial" w:hAnsi="Arial" w:cs="Arial"/>
          <w:spacing w:val="-1"/>
          <w:sz w:val="20"/>
        </w:rPr>
        <w:t xml:space="preserve"> </w:t>
      </w:r>
      <w:r w:rsidRPr="00E0223A">
        <w:rPr>
          <w:rFonts w:ascii="Arial" w:hAnsi="Arial" w:cs="Arial"/>
          <w:sz w:val="20"/>
        </w:rPr>
        <w:t>whi</w:t>
      </w:r>
      <w:r w:rsidRPr="00E0223A">
        <w:rPr>
          <w:rFonts w:ascii="Arial" w:hAnsi="Arial" w:cs="Arial"/>
          <w:spacing w:val="-1"/>
          <w:sz w:val="20"/>
        </w:rPr>
        <w:t>c</w:t>
      </w:r>
      <w:r w:rsidRPr="00E0223A">
        <w:rPr>
          <w:rFonts w:ascii="Arial" w:hAnsi="Arial" w:cs="Arial"/>
          <w:sz w:val="20"/>
        </w:rPr>
        <w:t>h</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l</w:t>
      </w:r>
      <w:r w:rsidRPr="00E0223A">
        <w:rPr>
          <w:rFonts w:ascii="Arial" w:hAnsi="Arial" w:cs="Arial"/>
          <w:sz w:val="20"/>
        </w:rPr>
        <w:t>ow</w:t>
      </w:r>
      <w:r w:rsidRPr="00E0223A">
        <w:rPr>
          <w:rFonts w:ascii="Arial" w:hAnsi="Arial" w:cs="Arial"/>
          <w:spacing w:val="-1"/>
          <w:sz w:val="20"/>
        </w:rPr>
        <w:t>a</w:t>
      </w:r>
      <w:r w:rsidRPr="00E0223A">
        <w:rPr>
          <w:rFonts w:ascii="Arial" w:hAnsi="Arial" w:cs="Arial"/>
          <w:sz w:val="20"/>
        </w:rPr>
        <w:t>ble nut</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 xml:space="preserve">ional </w:t>
      </w:r>
      <w:r w:rsidRPr="00E0223A">
        <w:rPr>
          <w:rFonts w:ascii="Arial" w:hAnsi="Arial" w:cs="Arial"/>
          <w:spacing w:val="-1"/>
          <w:sz w:val="20"/>
        </w:rPr>
        <w:t>r</w:t>
      </w:r>
      <w:r w:rsidRPr="00E0223A">
        <w:rPr>
          <w:rFonts w:ascii="Arial" w:hAnsi="Arial" w:cs="Arial"/>
          <w:sz w:val="20"/>
        </w:rPr>
        <w:t>isk c</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pacing w:val="1"/>
          <w:sz w:val="20"/>
        </w:rPr>
        <w:t>r</w:t>
      </w:r>
      <w:r w:rsidRPr="00E0223A">
        <w:rPr>
          <w:rFonts w:ascii="Arial" w:hAnsi="Arial" w:cs="Arial"/>
          <w:sz w:val="20"/>
        </w:rPr>
        <w:t xml:space="preserve">ia </w:t>
      </w:r>
      <w:r w:rsidRPr="00E0223A">
        <w:rPr>
          <w:rFonts w:ascii="Arial" w:hAnsi="Arial" w:cs="Arial"/>
          <w:spacing w:val="-1"/>
          <w:sz w:val="20"/>
        </w:rPr>
        <w:t>w</w:t>
      </w:r>
      <w:r w:rsidRPr="00E0223A">
        <w:rPr>
          <w:rFonts w:ascii="Arial" w:hAnsi="Arial" w:cs="Arial"/>
          <w:sz w:val="20"/>
        </w:rPr>
        <w:t>i</w:t>
      </w:r>
      <w:r w:rsidRPr="00E0223A">
        <w:rPr>
          <w:rFonts w:ascii="Arial" w:hAnsi="Arial" w:cs="Arial"/>
          <w:spacing w:val="1"/>
          <w:sz w:val="20"/>
        </w:rPr>
        <w:t>l</w:t>
      </w:r>
      <w:r w:rsidRPr="00E0223A">
        <w:rPr>
          <w:rFonts w:ascii="Arial" w:hAnsi="Arial" w:cs="Arial"/>
          <w:sz w:val="20"/>
        </w:rPr>
        <w:t>l be us</w:t>
      </w:r>
      <w:r w:rsidRPr="00E0223A">
        <w:rPr>
          <w:rFonts w:ascii="Arial" w:hAnsi="Arial" w:cs="Arial"/>
          <w:spacing w:val="-1"/>
          <w:sz w:val="20"/>
        </w:rPr>
        <w:t>e</w:t>
      </w:r>
      <w:r w:rsidRPr="00E0223A">
        <w:rPr>
          <w:rFonts w:ascii="Arial" w:hAnsi="Arial" w:cs="Arial"/>
          <w:sz w:val="20"/>
        </w:rPr>
        <w:t>d to 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ne</w:t>
      </w:r>
      <w:r w:rsidRPr="00E0223A">
        <w:rPr>
          <w:rFonts w:ascii="Arial" w:hAnsi="Arial" w:cs="Arial"/>
          <w:spacing w:val="-1"/>
          <w:sz w:val="20"/>
        </w:rPr>
        <w:t xml:space="preserve"> 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pacing w:val="-3"/>
          <w:sz w:val="20"/>
        </w:rPr>
        <w:t>y</w:t>
      </w:r>
      <w:r w:rsidRPr="00E0223A">
        <w:rPr>
          <w:rFonts w:ascii="Arial" w:hAnsi="Arial" w:cs="Arial"/>
          <w:sz w:val="20"/>
        </w:rPr>
        <w:t>.  At</w:t>
      </w:r>
      <w:r w:rsidRPr="00E0223A">
        <w:rPr>
          <w:rFonts w:ascii="Arial" w:hAnsi="Arial" w:cs="Arial"/>
          <w:spacing w:val="2"/>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ni</w:t>
      </w:r>
      <w:r w:rsidRPr="00E0223A">
        <w:rPr>
          <w:rFonts w:ascii="Arial" w:hAnsi="Arial" w:cs="Arial"/>
          <w:spacing w:val="1"/>
          <w:sz w:val="20"/>
        </w:rPr>
        <w:t>m</w:t>
      </w:r>
      <w:r w:rsidRPr="00E0223A">
        <w:rPr>
          <w:rFonts w:ascii="Arial" w:hAnsi="Arial" w:cs="Arial"/>
          <w:sz w:val="20"/>
        </w:rPr>
        <w:t xml:space="preserve">um,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ce</w:t>
      </w:r>
      <w:r w:rsidRPr="00E0223A">
        <w:rPr>
          <w:rFonts w:ascii="Arial" w:hAnsi="Arial" w:cs="Arial"/>
          <w:sz w:val="20"/>
        </w:rPr>
        <w:t>rti</w:t>
      </w:r>
      <w:r w:rsidRPr="00E0223A">
        <w:rPr>
          <w:rFonts w:ascii="Arial" w:hAnsi="Arial" w:cs="Arial"/>
          <w:spacing w:val="2"/>
          <w:sz w:val="20"/>
        </w:rPr>
        <w:t>f</w:t>
      </w:r>
      <w:r w:rsidRPr="00E0223A">
        <w:rPr>
          <w:rFonts w:ascii="Arial" w:hAnsi="Arial" w:cs="Arial"/>
          <w:spacing w:val="-5"/>
          <w:sz w:val="20"/>
        </w:rPr>
        <w:t>y</w:t>
      </w:r>
      <w:r w:rsidRPr="00E0223A">
        <w:rPr>
          <w:rFonts w:ascii="Arial" w:hAnsi="Arial" w:cs="Arial"/>
          <w:sz w:val="20"/>
        </w:rPr>
        <w:t>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must</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pacing w:val="1"/>
          <w:sz w:val="20"/>
        </w:rPr>
        <w:t>r</w:t>
      </w:r>
      <w:r w:rsidRPr="00E0223A">
        <w:rPr>
          <w:rFonts w:ascii="Arial" w:hAnsi="Arial" w:cs="Arial"/>
          <w:sz w:val="20"/>
        </w:rPr>
        <w:t>fo</w:t>
      </w:r>
      <w:r w:rsidRPr="00E0223A">
        <w:rPr>
          <w:rFonts w:ascii="Arial" w:hAnsi="Arial" w:cs="Arial"/>
          <w:spacing w:val="-1"/>
          <w:sz w:val="20"/>
        </w:rPr>
        <w:t>r</w:t>
      </w:r>
      <w:r w:rsidRPr="00E0223A">
        <w:rPr>
          <w:rFonts w:ascii="Arial" w:hAnsi="Arial" w:cs="Arial"/>
          <w:sz w:val="20"/>
        </w:rPr>
        <w:t xml:space="preserve">m </w:t>
      </w:r>
      <w:r w:rsidRPr="00E0223A">
        <w:rPr>
          <w:rFonts w:ascii="Arial" w:hAnsi="Arial" w:cs="Arial"/>
          <w:spacing w:val="-1"/>
          <w:sz w:val="20"/>
        </w:rPr>
        <w:t>a</w:t>
      </w:r>
      <w:r w:rsidRPr="00E0223A">
        <w:rPr>
          <w:rFonts w:ascii="Arial" w:hAnsi="Arial" w:cs="Arial"/>
          <w:sz w:val="20"/>
        </w:rPr>
        <w:t>nd/or do</w:t>
      </w:r>
      <w:r w:rsidRPr="00E0223A">
        <w:rPr>
          <w:rFonts w:ascii="Arial" w:hAnsi="Arial" w:cs="Arial"/>
          <w:spacing w:val="-1"/>
          <w:sz w:val="20"/>
        </w:rPr>
        <w:t>c</w:t>
      </w:r>
      <w:r w:rsidRPr="00E0223A">
        <w:rPr>
          <w:rFonts w:ascii="Arial" w:hAnsi="Arial" w:cs="Arial"/>
          <w:sz w:val="20"/>
        </w:rPr>
        <w:t>ument me</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2"/>
          <w:sz w:val="20"/>
        </w:rPr>
        <w:t>u</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 xml:space="preserve">ments of </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pacing w:val="-1"/>
          <w:sz w:val="20"/>
        </w:rPr>
        <w:t>c</w:t>
      </w:r>
      <w:r w:rsidRPr="00E0223A">
        <w:rPr>
          <w:rFonts w:ascii="Arial" w:hAnsi="Arial" w:cs="Arial"/>
          <w:sz w:val="20"/>
        </w:rPr>
        <w:t xml:space="preserve">h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nt’s h</w:t>
      </w:r>
      <w:r w:rsidRPr="00E0223A">
        <w:rPr>
          <w:rFonts w:ascii="Arial" w:hAnsi="Arial" w:cs="Arial"/>
          <w:spacing w:val="-1"/>
          <w:sz w:val="20"/>
        </w:rPr>
        <w:t>e</w:t>
      </w:r>
      <w:r w:rsidRPr="00E0223A">
        <w:rPr>
          <w:rFonts w:ascii="Arial" w:hAnsi="Arial" w:cs="Arial"/>
          <w:sz w:val="20"/>
        </w:rPr>
        <w:t>i</w:t>
      </w:r>
      <w:r w:rsidRPr="00E0223A">
        <w:rPr>
          <w:rFonts w:ascii="Arial" w:hAnsi="Arial" w:cs="Arial"/>
          <w:spacing w:val="-2"/>
          <w:sz w:val="20"/>
        </w:rPr>
        <w:t>g</w:t>
      </w:r>
      <w:r w:rsidRPr="00E0223A">
        <w:rPr>
          <w:rFonts w:ascii="Arial" w:hAnsi="Arial" w:cs="Arial"/>
          <w:sz w:val="20"/>
        </w:rPr>
        <w:t xml:space="preserve">ht </w:t>
      </w:r>
      <w:r w:rsidRPr="00E0223A">
        <w:rPr>
          <w:rFonts w:ascii="Arial" w:hAnsi="Arial" w:cs="Arial"/>
          <w:spacing w:val="3"/>
          <w:sz w:val="20"/>
        </w:rPr>
        <w:t>o</w:t>
      </w:r>
      <w:r w:rsidRPr="00E0223A">
        <w:rPr>
          <w:rFonts w:ascii="Arial" w:hAnsi="Arial" w:cs="Arial"/>
          <w:sz w:val="20"/>
        </w:rPr>
        <w:t>r l</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2"/>
          <w:sz w:val="20"/>
        </w:rPr>
        <w:t>g</w:t>
      </w:r>
      <w:r w:rsidRPr="00E0223A">
        <w:rPr>
          <w:rFonts w:ascii="Arial" w:hAnsi="Arial" w:cs="Arial"/>
          <w:sz w:val="20"/>
        </w:rPr>
        <w:t>th and w</w:t>
      </w:r>
      <w:r w:rsidRPr="00E0223A">
        <w:rPr>
          <w:rFonts w:ascii="Arial" w:hAnsi="Arial" w:cs="Arial"/>
          <w:spacing w:val="-1"/>
          <w:sz w:val="20"/>
        </w:rPr>
        <w:t>e</w:t>
      </w:r>
      <w:r w:rsidRPr="00E0223A">
        <w:rPr>
          <w:rFonts w:ascii="Arial" w:hAnsi="Arial" w:cs="Arial"/>
          <w:sz w:val="20"/>
        </w:rPr>
        <w:t>i</w:t>
      </w:r>
      <w:r w:rsidRPr="00E0223A">
        <w:rPr>
          <w:rFonts w:ascii="Arial" w:hAnsi="Arial" w:cs="Arial"/>
          <w:spacing w:val="-2"/>
          <w:sz w:val="20"/>
        </w:rPr>
        <w:t>g</w:t>
      </w:r>
      <w:r w:rsidRPr="00E0223A">
        <w:rPr>
          <w:rFonts w:ascii="Arial" w:hAnsi="Arial" w:cs="Arial"/>
          <w:sz w:val="20"/>
        </w:rPr>
        <w:t xml:space="preserve">ht. </w:t>
      </w:r>
      <w:r w:rsidRPr="00E0223A">
        <w:rPr>
          <w:rFonts w:ascii="Arial" w:hAnsi="Arial" w:cs="Arial"/>
          <w:spacing w:val="3"/>
          <w:sz w:val="20"/>
        </w:rPr>
        <w:t xml:space="preserve"> </w:t>
      </w:r>
      <w:r w:rsidRPr="00E0223A">
        <w:rPr>
          <w:rFonts w:ascii="Arial" w:hAnsi="Arial" w:cs="Arial"/>
          <w:spacing w:val="-3"/>
          <w:sz w:val="20"/>
        </w:rPr>
        <w:t>I</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ddi</w:t>
      </w:r>
      <w:r w:rsidRPr="00E0223A">
        <w:rPr>
          <w:rFonts w:ascii="Arial" w:hAnsi="Arial" w:cs="Arial"/>
          <w:spacing w:val="1"/>
          <w:sz w:val="20"/>
        </w:rPr>
        <w:t>t</w:t>
      </w:r>
      <w:r w:rsidRPr="00E0223A">
        <w:rPr>
          <w:rFonts w:ascii="Arial" w:hAnsi="Arial" w:cs="Arial"/>
          <w:sz w:val="20"/>
        </w:rPr>
        <w:t>ion, a h</w:t>
      </w:r>
      <w:r w:rsidRPr="00E0223A">
        <w:rPr>
          <w:rFonts w:ascii="Arial" w:hAnsi="Arial" w:cs="Arial"/>
          <w:spacing w:val="1"/>
          <w:sz w:val="20"/>
        </w:rPr>
        <w:t>e</w:t>
      </w:r>
      <w:r w:rsidRPr="00E0223A">
        <w:rPr>
          <w:rFonts w:ascii="Arial" w:hAnsi="Arial" w:cs="Arial"/>
          <w:sz w:val="20"/>
        </w:rPr>
        <w:t>matolo</w:t>
      </w:r>
      <w:r w:rsidRPr="00E0223A">
        <w:rPr>
          <w:rFonts w:ascii="Arial" w:hAnsi="Arial" w:cs="Arial"/>
          <w:spacing w:val="-2"/>
          <w:sz w:val="20"/>
        </w:rPr>
        <w:t>g</w:t>
      </w:r>
      <w:r w:rsidRPr="00E0223A">
        <w:rPr>
          <w:rFonts w:ascii="Arial" w:hAnsi="Arial" w:cs="Arial"/>
          <w:sz w:val="20"/>
        </w:rPr>
        <w:t>ic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1"/>
          <w:sz w:val="20"/>
        </w:rPr>
        <w:t>t</w:t>
      </w:r>
      <w:r w:rsidRPr="00E0223A">
        <w:rPr>
          <w:rFonts w:ascii="Arial" w:hAnsi="Arial" w:cs="Arial"/>
          <w:spacing w:val="-1"/>
          <w:sz w:val="20"/>
        </w:rPr>
        <w:t>e</w:t>
      </w:r>
      <w:r w:rsidRPr="00E0223A">
        <w:rPr>
          <w:rFonts w:ascii="Arial" w:hAnsi="Arial" w:cs="Arial"/>
          <w:sz w:val="20"/>
        </w:rPr>
        <w:t>st f</w:t>
      </w:r>
      <w:r w:rsidRPr="00E0223A">
        <w:rPr>
          <w:rFonts w:ascii="Arial" w:hAnsi="Arial" w:cs="Arial"/>
          <w:spacing w:val="2"/>
          <w:sz w:val="20"/>
        </w:rPr>
        <w:t>o</w:t>
      </w:r>
      <w:r w:rsidRPr="00E0223A">
        <w:rPr>
          <w:rFonts w:ascii="Arial" w:hAnsi="Arial" w:cs="Arial"/>
          <w:sz w:val="20"/>
        </w:rPr>
        <w:t xml:space="preserve">r </w:t>
      </w:r>
      <w:r w:rsidRPr="00E0223A">
        <w:rPr>
          <w:rFonts w:ascii="Arial" w:hAnsi="Arial" w:cs="Arial"/>
          <w:spacing w:val="-2"/>
          <w:sz w:val="20"/>
        </w:rPr>
        <w:t>a</w:t>
      </w:r>
      <w:r w:rsidRPr="00E0223A">
        <w:rPr>
          <w:rFonts w:ascii="Arial" w:hAnsi="Arial" w:cs="Arial"/>
          <w:sz w:val="20"/>
        </w:rPr>
        <w:t>n</w:t>
      </w:r>
      <w:r w:rsidRPr="00E0223A">
        <w:rPr>
          <w:rFonts w:ascii="Arial" w:hAnsi="Arial" w:cs="Arial"/>
          <w:spacing w:val="-1"/>
          <w:sz w:val="20"/>
        </w:rPr>
        <w:t>e</w:t>
      </w:r>
      <w:r w:rsidRPr="00E0223A">
        <w:rPr>
          <w:rFonts w:ascii="Arial" w:hAnsi="Arial" w:cs="Arial"/>
          <w:spacing w:val="3"/>
          <w:sz w:val="20"/>
        </w:rPr>
        <w:t>m</w:t>
      </w:r>
      <w:r w:rsidRPr="00E0223A">
        <w:rPr>
          <w:rFonts w:ascii="Arial" w:hAnsi="Arial" w:cs="Arial"/>
          <w:sz w:val="20"/>
        </w:rPr>
        <w:t>ia must be</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1"/>
          <w:sz w:val="20"/>
        </w:rPr>
        <w:t>f</w:t>
      </w:r>
      <w:r w:rsidRPr="00E0223A">
        <w:rPr>
          <w:rFonts w:ascii="Arial" w:hAnsi="Arial" w:cs="Arial"/>
          <w:sz w:val="20"/>
        </w:rPr>
        <w:t>or</w:t>
      </w:r>
      <w:r w:rsidRPr="00E0223A">
        <w:rPr>
          <w:rFonts w:ascii="Arial" w:hAnsi="Arial" w:cs="Arial"/>
          <w:spacing w:val="2"/>
          <w:sz w:val="20"/>
        </w:rPr>
        <w:t>m</w:t>
      </w:r>
      <w:r w:rsidRPr="00E0223A">
        <w:rPr>
          <w:rFonts w:ascii="Arial" w:hAnsi="Arial" w:cs="Arial"/>
          <w:spacing w:val="-1"/>
          <w:sz w:val="20"/>
        </w:rPr>
        <w:t>e</w:t>
      </w:r>
      <w:r w:rsidRPr="00E0223A">
        <w:rPr>
          <w:rFonts w:ascii="Arial" w:hAnsi="Arial" w:cs="Arial"/>
          <w:sz w:val="20"/>
        </w:rPr>
        <w:t>d or do</w:t>
      </w:r>
      <w:r w:rsidRPr="00E0223A">
        <w:rPr>
          <w:rFonts w:ascii="Arial" w:hAnsi="Arial" w:cs="Arial"/>
          <w:spacing w:val="-1"/>
          <w:sz w:val="20"/>
        </w:rPr>
        <w:t>c</w:t>
      </w:r>
      <w:r w:rsidRPr="00E0223A">
        <w:rPr>
          <w:rFonts w:ascii="Arial" w:hAnsi="Arial" w:cs="Arial"/>
          <w:sz w:val="20"/>
        </w:rPr>
        <w:t>ument</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2"/>
          <w:sz w:val="20"/>
        </w:rPr>
        <w:t>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3"/>
          <w:sz w:val="20"/>
        </w:rPr>
        <w:t>i</w:t>
      </w:r>
      <w:r w:rsidRPr="00E0223A">
        <w:rPr>
          <w:rFonts w:ascii="Arial" w:hAnsi="Arial" w:cs="Arial"/>
          <w:sz w:val="20"/>
        </w:rPr>
        <w:t xml:space="preserve">on if the </w:t>
      </w:r>
      <w:r w:rsidRPr="00E0223A">
        <w:rPr>
          <w:rFonts w:ascii="Arial" w:hAnsi="Arial" w:cs="Arial"/>
          <w:spacing w:val="-2"/>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nt has no</w:t>
      </w:r>
      <w:r w:rsidRPr="00E0223A">
        <w:rPr>
          <w:rFonts w:ascii="Arial" w:hAnsi="Arial" w:cs="Arial"/>
          <w:spacing w:val="2"/>
          <w:sz w:val="20"/>
        </w:rPr>
        <w:t xml:space="preserve"> </w:t>
      </w:r>
      <w:r w:rsidRPr="00E0223A">
        <w:rPr>
          <w:rFonts w:ascii="Arial" w:hAnsi="Arial" w:cs="Arial"/>
          <w:sz w:val="20"/>
        </w:rPr>
        <w:t>nutrit</w:t>
      </w:r>
      <w:r w:rsidRPr="00E0223A">
        <w:rPr>
          <w:rFonts w:ascii="Arial" w:hAnsi="Arial" w:cs="Arial"/>
          <w:spacing w:val="3"/>
          <w:sz w:val="20"/>
        </w:rPr>
        <w:t>i</w:t>
      </w:r>
      <w:r w:rsidRPr="00E0223A">
        <w:rPr>
          <w:rFonts w:ascii="Arial" w:hAnsi="Arial" w:cs="Arial"/>
          <w:sz w:val="20"/>
        </w:rPr>
        <w:t>on</w:t>
      </w:r>
      <w:r w:rsidRPr="00E0223A">
        <w:rPr>
          <w:rFonts w:ascii="Arial" w:hAnsi="Arial" w:cs="Arial"/>
          <w:spacing w:val="-1"/>
          <w:sz w:val="20"/>
        </w:rPr>
        <w:t>a</w:t>
      </w:r>
      <w:r w:rsidRPr="00E0223A">
        <w:rPr>
          <w:rFonts w:ascii="Arial" w:hAnsi="Arial" w:cs="Arial"/>
          <w:sz w:val="20"/>
        </w:rPr>
        <w:t>l risk f</w:t>
      </w:r>
      <w:r w:rsidRPr="00E0223A">
        <w:rPr>
          <w:rFonts w:ascii="Arial" w:hAnsi="Arial" w:cs="Arial"/>
          <w:spacing w:val="-1"/>
          <w:sz w:val="20"/>
        </w:rPr>
        <w:t>ac</w:t>
      </w:r>
      <w:r w:rsidRPr="00E0223A">
        <w:rPr>
          <w:rFonts w:ascii="Arial" w:hAnsi="Arial" w:cs="Arial"/>
          <w:sz w:val="20"/>
        </w:rPr>
        <w:t>tor pr</w:t>
      </w:r>
      <w:r w:rsidRPr="00E0223A">
        <w:rPr>
          <w:rFonts w:ascii="Arial" w:hAnsi="Arial" w:cs="Arial"/>
          <w:spacing w:val="-2"/>
          <w:sz w:val="20"/>
        </w:rPr>
        <w:t>e</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rib</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5"/>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t</w:t>
      </w:r>
      <w:r w:rsidRPr="00E0223A">
        <w:rPr>
          <w:rFonts w:ascii="Arial" w:hAnsi="Arial" w:cs="Arial"/>
          <w:spacing w:val="3"/>
          <w:sz w:val="20"/>
        </w:rPr>
        <w:t>h</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other</w:t>
      </w:r>
      <w:r w:rsidRPr="00E0223A">
        <w:rPr>
          <w:rFonts w:ascii="Arial" w:hAnsi="Arial" w:cs="Arial"/>
          <w:spacing w:val="-1"/>
          <w:sz w:val="20"/>
        </w:rPr>
        <w:t xml:space="preserve"> </w:t>
      </w:r>
      <w:r w:rsidRPr="00E0223A">
        <w:rPr>
          <w:rFonts w:ascii="Arial" w:hAnsi="Arial" w:cs="Arial"/>
          <w:sz w:val="20"/>
        </w:rPr>
        <w:t>than</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m</w:t>
      </w:r>
      <w:r w:rsidRPr="00E0223A">
        <w:rPr>
          <w:rFonts w:ascii="Arial" w:hAnsi="Arial" w:cs="Arial"/>
          <w:spacing w:val="1"/>
          <w:sz w:val="20"/>
        </w:rPr>
        <w:t>i</w:t>
      </w:r>
      <w:r w:rsidRPr="00E0223A">
        <w:rPr>
          <w:rFonts w:ascii="Arial" w:hAnsi="Arial" w:cs="Arial"/>
          <w:spacing w:val="-1"/>
          <w:sz w:val="20"/>
        </w:rPr>
        <w:t>a</w:t>
      </w:r>
      <w:r w:rsidRPr="00E0223A">
        <w:rPr>
          <w:rFonts w:ascii="Arial" w:hAnsi="Arial" w:cs="Arial"/>
          <w:sz w:val="20"/>
        </w:rPr>
        <w:t xml:space="preserve">. </w:t>
      </w:r>
      <w:r w:rsidRPr="00E0223A">
        <w:rPr>
          <w:rFonts w:ascii="Arial" w:hAnsi="Arial" w:cs="Arial"/>
          <w:spacing w:val="2"/>
          <w:sz w:val="20"/>
        </w:rPr>
        <w:t xml:space="preserve"> </w:t>
      </w:r>
      <w:r w:rsidRPr="00E0223A">
        <w:rPr>
          <w:rFonts w:ascii="Arial" w:hAnsi="Arial" w:cs="Arial"/>
          <w:sz w:val="20"/>
        </w:rPr>
        <w:t>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nts with quali</w:t>
      </w:r>
      <w:r w:rsidRPr="00E0223A">
        <w:rPr>
          <w:rFonts w:ascii="Arial" w:hAnsi="Arial" w:cs="Arial"/>
          <w:spacing w:val="2"/>
          <w:sz w:val="20"/>
        </w:rPr>
        <w:t>f</w:t>
      </w:r>
      <w:r w:rsidRPr="00E0223A">
        <w:rPr>
          <w:rFonts w:ascii="Arial" w:hAnsi="Arial" w:cs="Arial"/>
          <w:spacing w:val="-5"/>
          <w:sz w:val="20"/>
        </w:rPr>
        <w:t>y</w:t>
      </w:r>
      <w:r w:rsidRPr="00E0223A">
        <w:rPr>
          <w:rFonts w:ascii="Arial" w:hAnsi="Arial" w:cs="Arial"/>
          <w:sz w:val="20"/>
        </w:rPr>
        <w:t>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 xml:space="preserve">nutritional </w:t>
      </w:r>
      <w:r w:rsidRPr="00E0223A">
        <w:rPr>
          <w:rFonts w:ascii="Arial" w:hAnsi="Arial" w:cs="Arial"/>
          <w:spacing w:val="-1"/>
          <w:sz w:val="20"/>
        </w:rPr>
        <w:t>r</w:t>
      </w:r>
      <w:r w:rsidRPr="00E0223A">
        <w:rPr>
          <w:rFonts w:ascii="Arial" w:hAnsi="Arial" w:cs="Arial"/>
          <w:sz w:val="20"/>
        </w:rPr>
        <w:t>isk f</w:t>
      </w:r>
      <w:r w:rsidRPr="00E0223A">
        <w:rPr>
          <w:rFonts w:ascii="Arial" w:hAnsi="Arial" w:cs="Arial"/>
          <w:spacing w:val="-1"/>
          <w:sz w:val="20"/>
        </w:rPr>
        <w:t>ac</w:t>
      </w:r>
      <w:r w:rsidRPr="00E0223A">
        <w:rPr>
          <w:rFonts w:ascii="Arial" w:hAnsi="Arial" w:cs="Arial"/>
          <w:sz w:val="20"/>
        </w:rPr>
        <w:t>tors oth</w:t>
      </w:r>
      <w:r w:rsidRPr="00E0223A">
        <w:rPr>
          <w:rFonts w:ascii="Arial" w:hAnsi="Arial" w:cs="Arial"/>
          <w:spacing w:val="2"/>
          <w:sz w:val="20"/>
        </w:rPr>
        <w:t>e</w:t>
      </w:r>
      <w:r w:rsidRPr="00E0223A">
        <w:rPr>
          <w:rFonts w:ascii="Arial" w:hAnsi="Arial" w:cs="Arial"/>
          <w:sz w:val="20"/>
        </w:rPr>
        <w:t>r th</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must</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lso be test</w:t>
      </w:r>
      <w:r w:rsidRPr="00E0223A">
        <w:rPr>
          <w:rFonts w:ascii="Arial" w:hAnsi="Arial" w:cs="Arial"/>
          <w:spacing w:val="-1"/>
          <w:sz w:val="20"/>
        </w:rPr>
        <w:t>e</w:t>
      </w:r>
      <w:r w:rsidRPr="00E0223A">
        <w:rPr>
          <w:rFonts w:ascii="Arial" w:hAnsi="Arial" w:cs="Arial"/>
          <w:sz w:val="20"/>
        </w:rPr>
        <w:t>d for</w:t>
      </w:r>
      <w:r w:rsidRPr="00E0223A">
        <w:rPr>
          <w:rFonts w:ascii="Arial" w:hAnsi="Arial" w:cs="Arial"/>
          <w:spacing w:val="-1"/>
          <w:sz w:val="20"/>
        </w:rPr>
        <w:t xml:space="preserve"> a</w:t>
      </w:r>
      <w:r w:rsidRPr="00E0223A">
        <w:rPr>
          <w:rFonts w:ascii="Arial" w:hAnsi="Arial" w:cs="Arial"/>
          <w:spacing w:val="2"/>
          <w:sz w:val="20"/>
        </w:rPr>
        <w:t>n</w:t>
      </w:r>
      <w:r w:rsidRPr="00E0223A">
        <w:rPr>
          <w:rFonts w:ascii="Arial" w:hAnsi="Arial" w:cs="Arial"/>
          <w:spacing w:val="-1"/>
          <w:sz w:val="20"/>
        </w:rPr>
        <w:t>e</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with</w:t>
      </w:r>
      <w:r w:rsidRPr="00E0223A">
        <w:rPr>
          <w:rFonts w:ascii="Arial" w:hAnsi="Arial" w:cs="Arial"/>
          <w:spacing w:val="1"/>
          <w:sz w:val="20"/>
        </w:rPr>
        <w:t>i</w:t>
      </w:r>
      <w:r w:rsidRPr="00E0223A">
        <w:rPr>
          <w:rFonts w:ascii="Arial" w:hAnsi="Arial" w:cs="Arial"/>
          <w:sz w:val="20"/>
        </w:rPr>
        <w:t>n 90 d</w:t>
      </w:r>
      <w:r w:rsidRPr="00E0223A">
        <w:rPr>
          <w:rFonts w:ascii="Arial" w:hAnsi="Arial" w:cs="Arial"/>
          <w:spacing w:val="1"/>
          <w:sz w:val="20"/>
        </w:rPr>
        <w:t>a</w:t>
      </w:r>
      <w:r w:rsidRPr="00E0223A">
        <w:rPr>
          <w:rFonts w:ascii="Arial" w:hAnsi="Arial" w:cs="Arial"/>
          <w:spacing w:val="-5"/>
          <w:sz w:val="20"/>
        </w:rPr>
        <w:t>y</w:t>
      </w:r>
      <w:r w:rsidRPr="00E0223A">
        <w:rPr>
          <w:rFonts w:ascii="Arial" w:hAnsi="Arial" w:cs="Arial"/>
          <w:sz w:val="20"/>
        </w:rPr>
        <w:t xml:space="preserve">s </w:t>
      </w:r>
      <w:r w:rsidRPr="00E0223A">
        <w:rPr>
          <w:rFonts w:ascii="Arial" w:hAnsi="Arial" w:cs="Arial"/>
          <w:spacing w:val="2"/>
          <w:sz w:val="20"/>
        </w:rPr>
        <w:t>o</w:t>
      </w:r>
      <w:r w:rsidRPr="00E0223A">
        <w:rPr>
          <w:rFonts w:ascii="Arial" w:hAnsi="Arial" w:cs="Arial"/>
          <w:sz w:val="20"/>
        </w:rPr>
        <w:t>f the</w:t>
      </w:r>
      <w:r w:rsidRPr="00E0223A">
        <w:rPr>
          <w:rFonts w:ascii="Arial" w:hAnsi="Arial" w:cs="Arial"/>
          <w:spacing w:val="-1"/>
          <w:sz w:val="20"/>
        </w:rPr>
        <w:t xml:space="preserve"> </w:t>
      </w:r>
      <w:r w:rsidRPr="00E0223A">
        <w:rPr>
          <w:rFonts w:ascii="Arial" w:hAnsi="Arial" w:cs="Arial"/>
          <w:sz w:val="20"/>
        </w:rPr>
        <w:t>d</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2"/>
          <w:sz w:val="20"/>
        </w:rPr>
        <w:t>o</w:t>
      </w:r>
      <w:r w:rsidRPr="00E0223A">
        <w:rPr>
          <w:rFonts w:ascii="Arial" w:hAnsi="Arial" w:cs="Arial"/>
          <w:sz w:val="20"/>
        </w:rPr>
        <w:t xml:space="preserve">f </w:t>
      </w:r>
      <w:r w:rsidRPr="00E0223A">
        <w:rPr>
          <w:rFonts w:ascii="Arial" w:hAnsi="Arial" w:cs="Arial"/>
          <w:spacing w:val="-2"/>
          <w:sz w:val="20"/>
        </w:rPr>
        <w:t>c</w:t>
      </w:r>
      <w:r w:rsidRPr="00E0223A">
        <w:rPr>
          <w:rFonts w:ascii="Arial" w:hAnsi="Arial" w:cs="Arial"/>
          <w:spacing w:val="1"/>
          <w:sz w:val="20"/>
        </w:rPr>
        <w:t>er</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P</w:t>
      </w:r>
      <w:r w:rsidRPr="00E0223A">
        <w:rPr>
          <w:rFonts w:ascii="Arial" w:hAnsi="Arial" w:cs="Arial"/>
          <w:sz w:val="20"/>
        </w:rPr>
        <w:t>ro</w:t>
      </w:r>
      <w:r w:rsidRPr="00E0223A">
        <w:rPr>
          <w:rFonts w:ascii="Arial" w:hAnsi="Arial" w:cs="Arial"/>
          <w:spacing w:val="-3"/>
          <w:sz w:val="20"/>
        </w:rPr>
        <w:t>g</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m re</w:t>
      </w:r>
      <w:r w:rsidRPr="00E0223A">
        <w:rPr>
          <w:rFonts w:ascii="Arial" w:hAnsi="Arial" w:cs="Arial"/>
          <w:spacing w:val="-2"/>
          <w:sz w:val="20"/>
        </w:rPr>
        <w:t>g</w:t>
      </w:r>
      <w:r w:rsidRPr="00E0223A">
        <w:rPr>
          <w:rFonts w:ascii="Arial" w:hAnsi="Arial" w:cs="Arial"/>
          <w:sz w:val="20"/>
        </w:rPr>
        <w:t xml:space="preserve">ulations </w:t>
      </w:r>
      <w:r w:rsidRPr="00E0223A">
        <w:rPr>
          <w:rFonts w:ascii="Arial" w:hAnsi="Arial" w:cs="Arial"/>
          <w:spacing w:val="1"/>
          <w:sz w:val="20"/>
        </w:rPr>
        <w:t>s</w:t>
      </w:r>
      <w:r w:rsidRPr="00E0223A">
        <w:rPr>
          <w:rFonts w:ascii="Arial" w:hAnsi="Arial" w:cs="Arial"/>
          <w:spacing w:val="-1"/>
          <w:sz w:val="20"/>
        </w:rPr>
        <w:t>e</w:t>
      </w:r>
      <w:r w:rsidRPr="00E0223A">
        <w:rPr>
          <w:rFonts w:ascii="Arial" w:hAnsi="Arial" w:cs="Arial"/>
          <w:sz w:val="20"/>
        </w:rPr>
        <w:t>t sev</w:t>
      </w:r>
      <w:r w:rsidRPr="00E0223A">
        <w:rPr>
          <w:rFonts w:ascii="Arial" w:hAnsi="Arial" w:cs="Arial"/>
          <w:spacing w:val="-1"/>
          <w:sz w:val="20"/>
        </w:rPr>
        <w:t>e</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2"/>
          <w:sz w:val="20"/>
        </w:rPr>
        <w:t xml:space="preserve">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pacing w:val="-1"/>
          <w:sz w:val="20"/>
        </w:rPr>
        <w:t>ce</w:t>
      </w:r>
      <w:r w:rsidRPr="00E0223A">
        <w:rPr>
          <w:rFonts w:ascii="Arial" w:hAnsi="Arial" w:cs="Arial"/>
          <w:sz w:val="20"/>
        </w:rPr>
        <w:t>pt</w:t>
      </w:r>
      <w:r w:rsidRPr="00E0223A">
        <w:rPr>
          <w:rFonts w:ascii="Arial" w:hAnsi="Arial" w:cs="Arial"/>
          <w:spacing w:val="1"/>
          <w:sz w:val="20"/>
        </w:rPr>
        <w:t>i</w:t>
      </w:r>
      <w:r w:rsidRPr="00E0223A">
        <w:rPr>
          <w:rFonts w:ascii="Arial" w:hAnsi="Arial" w:cs="Arial"/>
          <w:sz w:val="20"/>
        </w:rPr>
        <w:t>ons to these</w:t>
      </w:r>
      <w:r w:rsidRPr="00E0223A">
        <w:rPr>
          <w:rFonts w:ascii="Arial" w:hAnsi="Arial" w:cs="Arial"/>
          <w:spacing w:val="1"/>
          <w:sz w:val="20"/>
        </w:rPr>
        <w:t xml:space="preserve"> </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l</w:t>
      </w:r>
      <w:r w:rsidRPr="00E0223A">
        <w:rPr>
          <w:rFonts w:ascii="Arial" w:hAnsi="Arial" w:cs="Arial"/>
          <w:spacing w:val="3"/>
          <w:sz w:val="20"/>
        </w:rPr>
        <w:t xml:space="preserve"> </w:t>
      </w:r>
      <w:r w:rsidRPr="00E0223A">
        <w:rPr>
          <w:rFonts w:ascii="Arial" w:hAnsi="Arial" w:cs="Arial"/>
          <w:sz w:val="20"/>
        </w:rPr>
        <w:t>rul</w:t>
      </w:r>
      <w:r w:rsidRPr="00E0223A">
        <w:rPr>
          <w:rFonts w:ascii="Arial" w:hAnsi="Arial" w:cs="Arial"/>
          <w:spacing w:val="-1"/>
          <w:sz w:val="20"/>
        </w:rPr>
        <w:t>e</w:t>
      </w:r>
      <w:r w:rsidRPr="00E0223A">
        <w:rPr>
          <w:rFonts w:ascii="Arial" w:hAnsi="Arial" w:cs="Arial"/>
          <w:sz w:val="20"/>
        </w:rPr>
        <w:t>s.  The d</w:t>
      </w:r>
      <w:r w:rsidRPr="00E0223A">
        <w:rPr>
          <w:rFonts w:ascii="Arial" w:hAnsi="Arial" w:cs="Arial"/>
          <w:spacing w:val="-1"/>
          <w:sz w:val="20"/>
        </w:rPr>
        <w:t>e</w:t>
      </w:r>
      <w:r w:rsidRPr="00E0223A">
        <w:rPr>
          <w:rFonts w:ascii="Arial" w:hAnsi="Arial" w:cs="Arial"/>
          <w:sz w:val="20"/>
        </w:rPr>
        <w:t>te</w:t>
      </w:r>
      <w:r w:rsidRPr="00E0223A">
        <w:rPr>
          <w:rFonts w:ascii="Arial" w:hAnsi="Arial" w:cs="Arial"/>
          <w:spacing w:val="-1"/>
          <w:sz w:val="20"/>
        </w:rPr>
        <w:t>r</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of</w:t>
      </w:r>
      <w:r w:rsidRPr="00E0223A">
        <w:rPr>
          <w:rFonts w:ascii="Arial" w:hAnsi="Arial" w:cs="Arial"/>
          <w:spacing w:val="-1"/>
          <w:sz w:val="20"/>
        </w:rPr>
        <w:t xml:space="preserve"> </w:t>
      </w:r>
      <w:r w:rsidRPr="00E0223A">
        <w:rPr>
          <w:rFonts w:ascii="Arial" w:hAnsi="Arial" w:cs="Arial"/>
          <w:sz w:val="20"/>
        </w:rPr>
        <w:t xml:space="preserve">nutritional </w:t>
      </w:r>
      <w:r w:rsidRPr="00E0223A">
        <w:rPr>
          <w:rFonts w:ascii="Arial" w:hAnsi="Arial" w:cs="Arial"/>
          <w:spacing w:val="-1"/>
          <w:sz w:val="20"/>
        </w:rPr>
        <w:t>r</w:t>
      </w:r>
      <w:r w:rsidRPr="00E0223A">
        <w:rPr>
          <w:rFonts w:ascii="Arial" w:hAnsi="Arial" w:cs="Arial"/>
          <w:sz w:val="20"/>
        </w:rPr>
        <w:t xml:space="preserve">isk </w:t>
      </w:r>
      <w:r w:rsidRPr="00E0223A">
        <w:rPr>
          <w:rFonts w:ascii="Arial" w:hAnsi="Arial" w:cs="Arial"/>
          <w:spacing w:val="1"/>
          <w:sz w:val="20"/>
        </w:rPr>
        <w:t>ma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b</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b</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d on</w:t>
      </w:r>
      <w:r w:rsidRPr="00E0223A">
        <w:rPr>
          <w:rFonts w:ascii="Arial" w:hAnsi="Arial" w:cs="Arial"/>
          <w:spacing w:val="2"/>
          <w:sz w:val="20"/>
        </w:rPr>
        <w:t xml:space="preserve"> </w:t>
      </w:r>
      <w:r w:rsidRPr="00E0223A">
        <w:rPr>
          <w:rFonts w:ascii="Arial" w:hAnsi="Arial" w:cs="Arial"/>
          <w:spacing w:val="-1"/>
          <w:sz w:val="20"/>
        </w:rPr>
        <w:t>c</w:t>
      </w:r>
      <w:r w:rsidRPr="00E0223A">
        <w:rPr>
          <w:rFonts w:ascii="Arial" w:hAnsi="Arial" w:cs="Arial"/>
          <w:sz w:val="20"/>
        </w:rPr>
        <w:t>ur</w:t>
      </w:r>
      <w:r w:rsidRPr="00E0223A">
        <w:rPr>
          <w:rFonts w:ascii="Arial" w:hAnsi="Arial" w:cs="Arial"/>
          <w:spacing w:val="-1"/>
          <w:sz w:val="20"/>
        </w:rPr>
        <w:t>re</w:t>
      </w:r>
      <w:r w:rsidRPr="00E0223A">
        <w:rPr>
          <w:rFonts w:ascii="Arial" w:hAnsi="Arial" w:cs="Arial"/>
          <w:sz w:val="20"/>
        </w:rPr>
        <w:t xml:space="preserve">nt </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pacing w:val="1"/>
          <w:sz w:val="20"/>
        </w:rPr>
        <w:t>f</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l data provid</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5"/>
          <w:sz w:val="20"/>
        </w:rPr>
        <w:t>b</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a</w:t>
      </w:r>
      <w:r w:rsidRPr="00E0223A">
        <w:rPr>
          <w:rFonts w:ascii="Arial" w:hAnsi="Arial" w:cs="Arial"/>
          <w:spacing w:val="-1"/>
          <w:sz w:val="20"/>
        </w:rPr>
        <w:t xml:space="preserve"> c</w:t>
      </w:r>
      <w:r w:rsidRPr="00E0223A">
        <w:rPr>
          <w:rFonts w:ascii="Arial" w:hAnsi="Arial" w:cs="Arial"/>
          <w:sz w:val="20"/>
        </w:rPr>
        <w:t>ompe</w:t>
      </w:r>
      <w:r w:rsidRPr="00E0223A">
        <w:rPr>
          <w:rFonts w:ascii="Arial" w:hAnsi="Arial" w:cs="Arial"/>
          <w:spacing w:val="2"/>
          <w:sz w:val="20"/>
        </w:rPr>
        <w:t>t</w:t>
      </w:r>
      <w:r w:rsidRPr="00E0223A">
        <w:rPr>
          <w:rFonts w:ascii="Arial" w:hAnsi="Arial" w:cs="Arial"/>
          <w:spacing w:val="-1"/>
          <w:sz w:val="20"/>
        </w:rPr>
        <w:t>e</w:t>
      </w:r>
      <w:r w:rsidRPr="00E0223A">
        <w:rPr>
          <w:rFonts w:ascii="Arial" w:hAnsi="Arial" w:cs="Arial"/>
          <w:sz w:val="20"/>
        </w:rPr>
        <w:t>nt pro</w:t>
      </w:r>
      <w:r w:rsidRPr="00E0223A">
        <w:rPr>
          <w:rFonts w:ascii="Arial" w:hAnsi="Arial" w:cs="Arial"/>
          <w:spacing w:val="-1"/>
          <w:sz w:val="20"/>
        </w:rPr>
        <w:t>fe</w:t>
      </w:r>
      <w:r w:rsidRPr="00E0223A">
        <w:rPr>
          <w:rFonts w:ascii="Arial" w:hAnsi="Arial" w:cs="Arial"/>
          <w:sz w:val="20"/>
        </w:rPr>
        <w:t>ss</w:t>
      </w:r>
      <w:r w:rsidRPr="00E0223A">
        <w:rPr>
          <w:rFonts w:ascii="Arial" w:hAnsi="Arial" w:cs="Arial"/>
          <w:spacing w:val="1"/>
          <w:sz w:val="20"/>
        </w:rPr>
        <w:t>i</w:t>
      </w:r>
      <w:r w:rsidRPr="00E0223A">
        <w:rPr>
          <w:rFonts w:ascii="Arial" w:hAnsi="Arial" w:cs="Arial"/>
          <w:sz w:val="20"/>
        </w:rPr>
        <w:t>on</w:t>
      </w:r>
      <w:r w:rsidRPr="00E0223A">
        <w:rPr>
          <w:rFonts w:ascii="Arial" w:hAnsi="Arial" w:cs="Arial"/>
          <w:spacing w:val="-1"/>
          <w:sz w:val="20"/>
        </w:rPr>
        <w:t>a</w:t>
      </w:r>
      <w:r w:rsidRPr="00E0223A">
        <w:rPr>
          <w:rFonts w:ascii="Arial" w:hAnsi="Arial" w:cs="Arial"/>
          <w:sz w:val="20"/>
        </w:rPr>
        <w:t>l autho</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6"/>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w</w:t>
      </w:r>
      <w:r w:rsidRPr="00E0223A">
        <w:rPr>
          <w:rFonts w:ascii="Arial" w:hAnsi="Arial" w:cs="Arial"/>
          <w:spacing w:val="2"/>
          <w:sz w:val="20"/>
        </w:rPr>
        <w:t>h</w:t>
      </w:r>
      <w:r w:rsidRPr="00E0223A">
        <w:rPr>
          <w:rFonts w:ascii="Arial" w:hAnsi="Arial" w:cs="Arial"/>
          <w:sz w:val="20"/>
        </w:rPr>
        <w:t xml:space="preserve">o is not on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1"/>
          <w:sz w:val="20"/>
        </w:rPr>
        <w:t>W</w:t>
      </w:r>
      <w:r w:rsidRPr="00E0223A">
        <w:rPr>
          <w:rFonts w:ascii="Arial" w:hAnsi="Arial" w:cs="Arial"/>
          <w:spacing w:val="-6"/>
          <w:sz w:val="20"/>
        </w:rPr>
        <w:t>I</w:t>
      </w:r>
      <w:r w:rsidRPr="00E0223A">
        <w:rPr>
          <w:rFonts w:ascii="Arial" w:hAnsi="Arial" w:cs="Arial"/>
          <w:sz w:val="20"/>
        </w:rPr>
        <w:t>C sta</w:t>
      </w:r>
      <w:r w:rsidRPr="00E0223A">
        <w:rPr>
          <w:rFonts w:ascii="Arial" w:hAnsi="Arial" w:cs="Arial"/>
          <w:spacing w:val="-1"/>
          <w:sz w:val="20"/>
        </w:rPr>
        <w:t>f</w:t>
      </w:r>
      <w:r w:rsidRPr="00E0223A">
        <w:rPr>
          <w:rFonts w:ascii="Arial" w:hAnsi="Arial" w:cs="Arial"/>
          <w:sz w:val="20"/>
        </w:rPr>
        <w:t xml:space="preserve">f </w:t>
      </w:r>
      <w:r w:rsidRPr="00E0223A">
        <w:rPr>
          <w:rFonts w:ascii="Arial" w:hAnsi="Arial" w:cs="Arial"/>
          <w:spacing w:val="-1"/>
          <w:sz w:val="20"/>
        </w:rPr>
        <w:t>(</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 246.2 (d</w:t>
      </w:r>
      <w:r w:rsidRPr="00E0223A">
        <w:rPr>
          <w:rFonts w:ascii="Arial" w:hAnsi="Arial" w:cs="Arial"/>
          <w:spacing w:val="-1"/>
          <w:sz w:val="20"/>
        </w:rPr>
        <w:t>e</w:t>
      </w:r>
      <w:r w:rsidRPr="00E0223A">
        <w:rPr>
          <w:rFonts w:ascii="Arial" w:hAnsi="Arial" w:cs="Arial"/>
          <w:sz w:val="20"/>
        </w:rPr>
        <w:t>finit</w:t>
      </w:r>
      <w:r w:rsidRPr="00E0223A">
        <w:rPr>
          <w:rFonts w:ascii="Arial" w:hAnsi="Arial" w:cs="Arial"/>
          <w:spacing w:val="1"/>
          <w:sz w:val="20"/>
        </w:rPr>
        <w:t>i</w:t>
      </w:r>
      <w:r w:rsidRPr="00E0223A">
        <w:rPr>
          <w:rFonts w:ascii="Arial" w:hAnsi="Arial" w:cs="Arial"/>
          <w:sz w:val="20"/>
        </w:rPr>
        <w:t xml:space="preserve">ons of </w:t>
      </w:r>
      <w:r w:rsidRPr="00E0223A">
        <w:rPr>
          <w:rFonts w:ascii="Arial" w:hAnsi="Arial" w:cs="Arial"/>
          <w:spacing w:val="-1"/>
          <w:sz w:val="20"/>
        </w:rPr>
        <w:t>“c</w:t>
      </w:r>
      <w:r w:rsidRPr="00E0223A">
        <w:rPr>
          <w:rFonts w:ascii="Arial" w:hAnsi="Arial" w:cs="Arial"/>
          <w:sz w:val="20"/>
        </w:rPr>
        <w:t>omp</w:t>
      </w:r>
      <w:r w:rsidRPr="00E0223A">
        <w:rPr>
          <w:rFonts w:ascii="Arial" w:hAnsi="Arial" w:cs="Arial"/>
          <w:spacing w:val="2"/>
          <w:sz w:val="20"/>
        </w:rPr>
        <w:t>e</w:t>
      </w:r>
      <w:r w:rsidRPr="00E0223A">
        <w:rPr>
          <w:rFonts w:ascii="Arial" w:hAnsi="Arial" w:cs="Arial"/>
          <w:sz w:val="20"/>
        </w:rPr>
        <w:t>tent p</w:t>
      </w:r>
      <w:r w:rsidRPr="00E0223A">
        <w:rPr>
          <w:rFonts w:ascii="Arial" w:hAnsi="Arial" w:cs="Arial"/>
          <w:spacing w:val="-1"/>
          <w:sz w:val="20"/>
        </w:rPr>
        <w:t>r</w:t>
      </w:r>
      <w:r w:rsidRPr="00E0223A">
        <w:rPr>
          <w:rFonts w:ascii="Arial" w:hAnsi="Arial" w:cs="Arial"/>
          <w:sz w:val="20"/>
        </w:rPr>
        <w:t>of</w:t>
      </w:r>
      <w:r w:rsidRPr="00E0223A">
        <w:rPr>
          <w:rFonts w:ascii="Arial" w:hAnsi="Arial" w:cs="Arial"/>
          <w:spacing w:val="-2"/>
          <w:sz w:val="20"/>
        </w:rPr>
        <w:t>e</w:t>
      </w:r>
      <w:r w:rsidRPr="00E0223A">
        <w:rPr>
          <w:rFonts w:ascii="Arial" w:hAnsi="Arial" w:cs="Arial"/>
          <w:sz w:val="20"/>
        </w:rPr>
        <w:t>ss</w:t>
      </w:r>
      <w:r w:rsidRPr="00E0223A">
        <w:rPr>
          <w:rFonts w:ascii="Arial" w:hAnsi="Arial" w:cs="Arial"/>
          <w:spacing w:val="1"/>
          <w:sz w:val="20"/>
        </w:rPr>
        <w:t>i</w:t>
      </w:r>
      <w:r w:rsidRPr="00E0223A">
        <w:rPr>
          <w:rFonts w:ascii="Arial" w:hAnsi="Arial" w:cs="Arial"/>
          <w:sz w:val="20"/>
        </w:rPr>
        <w:t>on</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1"/>
          <w:sz w:val="20"/>
        </w:rPr>
        <w:t>a</w:t>
      </w:r>
      <w:r w:rsidRPr="00E0223A">
        <w:rPr>
          <w:rFonts w:ascii="Arial" w:hAnsi="Arial" w:cs="Arial"/>
          <w:sz w:val="20"/>
        </w:rPr>
        <w:t>uthori</w:t>
      </w:r>
      <w:r w:rsidRPr="00E0223A">
        <w:rPr>
          <w:rFonts w:ascii="Arial" w:hAnsi="Arial" w:cs="Arial"/>
          <w:spacing w:val="3"/>
          <w:sz w:val="20"/>
        </w:rPr>
        <w:t>t</w:t>
      </w:r>
      <w:r w:rsidRPr="00E0223A">
        <w:rPr>
          <w:rFonts w:ascii="Arial" w:hAnsi="Arial" w:cs="Arial"/>
          <w:spacing w:val="-5"/>
          <w:sz w:val="20"/>
        </w:rPr>
        <w:t>y</w:t>
      </w:r>
      <w:r w:rsidRPr="00E0223A">
        <w:rPr>
          <w:rFonts w:ascii="Arial" w:hAnsi="Arial" w:cs="Arial"/>
          <w:sz w:val="20"/>
        </w:rPr>
        <w:t>”</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z w:val="20"/>
        </w:rPr>
        <w:t xml:space="preserve">nd </w:t>
      </w:r>
      <w:r w:rsidRPr="00E0223A">
        <w:rPr>
          <w:rFonts w:ascii="Arial" w:hAnsi="Arial" w:cs="Arial"/>
          <w:spacing w:val="-1"/>
          <w:sz w:val="20"/>
        </w:rPr>
        <w:t>“</w:t>
      </w:r>
      <w:r w:rsidRPr="00E0223A">
        <w:rPr>
          <w:rFonts w:ascii="Arial" w:hAnsi="Arial" w:cs="Arial"/>
          <w:sz w:val="20"/>
        </w:rPr>
        <w:t>nutritio</w:t>
      </w:r>
      <w:r w:rsidRPr="00E0223A">
        <w:rPr>
          <w:rFonts w:ascii="Arial" w:hAnsi="Arial" w:cs="Arial"/>
          <w:spacing w:val="3"/>
          <w:sz w:val="20"/>
        </w:rPr>
        <w:t>n</w:t>
      </w:r>
      <w:r w:rsidRPr="00E0223A">
        <w:rPr>
          <w:rFonts w:ascii="Arial" w:hAnsi="Arial" w:cs="Arial"/>
          <w:spacing w:val="-1"/>
          <w:sz w:val="20"/>
        </w:rPr>
        <w:t>a</w:t>
      </w:r>
      <w:r w:rsidRPr="00E0223A">
        <w:rPr>
          <w:rFonts w:ascii="Arial" w:hAnsi="Arial" w:cs="Arial"/>
          <w:sz w:val="20"/>
        </w:rPr>
        <w:t>l risk”)</w:t>
      </w:r>
      <w:r w:rsidRPr="00E0223A">
        <w:rPr>
          <w:rFonts w:ascii="Arial" w:hAnsi="Arial" w:cs="Arial"/>
          <w:spacing w:val="-1"/>
          <w:sz w:val="20"/>
        </w:rPr>
        <w:t xml:space="preserve"> a</w:t>
      </w:r>
      <w:r w:rsidRPr="00E0223A">
        <w:rPr>
          <w:rFonts w:ascii="Arial" w:hAnsi="Arial" w:cs="Arial"/>
          <w:sz w:val="20"/>
        </w:rPr>
        <w:t>nd 246.</w:t>
      </w:r>
      <w:r w:rsidRPr="00E0223A">
        <w:rPr>
          <w:rFonts w:ascii="Arial" w:hAnsi="Arial" w:cs="Arial"/>
          <w:spacing w:val="2"/>
          <w:sz w:val="20"/>
        </w:rPr>
        <w:t>7</w:t>
      </w:r>
      <w:r w:rsidRPr="00E0223A">
        <w:rPr>
          <w:rFonts w:ascii="Arial" w:hAnsi="Arial" w:cs="Arial"/>
          <w:sz w:val="20"/>
        </w:rPr>
        <w:t>(</w:t>
      </w:r>
      <w:r w:rsidRPr="00E0223A">
        <w:rPr>
          <w:rFonts w:ascii="Arial" w:hAnsi="Arial" w:cs="Arial"/>
          <w:spacing w:val="-2"/>
          <w:sz w:val="20"/>
        </w:rPr>
        <w:t>e</w:t>
      </w:r>
      <w:r w:rsidRPr="00E0223A">
        <w:rPr>
          <w:rFonts w:ascii="Arial" w:hAnsi="Arial" w:cs="Arial"/>
          <w:spacing w:val="1"/>
          <w:sz w:val="20"/>
        </w:rPr>
        <w:t>)</w:t>
      </w:r>
      <w:r w:rsidRPr="00E0223A">
        <w:rPr>
          <w:rFonts w:ascii="Arial" w:hAnsi="Arial" w:cs="Arial"/>
          <w:sz w:val="20"/>
        </w:rPr>
        <w:t>).</w:t>
      </w:r>
    </w:p>
    <w:p w14:paraId="03CCEA9F" w14:textId="77777777" w:rsidR="005B7CB8" w:rsidRPr="00E0223A" w:rsidRDefault="005B7CB8" w:rsidP="00E0223A">
      <w:pPr>
        <w:spacing w:after="240"/>
        <w:ind w:left="1440" w:right="232"/>
        <w:jc w:val="both"/>
        <w:rPr>
          <w:rFonts w:ascii="Arial" w:hAnsi="Arial" w:cs="Arial"/>
          <w:sz w:val="20"/>
        </w:rPr>
      </w:pPr>
      <w:r w:rsidRPr="00E0223A">
        <w:rPr>
          <w:rFonts w:ascii="Arial" w:hAnsi="Arial" w:cs="Arial"/>
          <w:spacing w:val="1"/>
          <w:sz w:val="20"/>
        </w:rPr>
        <w:t>W</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 xml:space="preserve">n </w:t>
      </w:r>
      <w:r w:rsidRPr="00E0223A">
        <w:rPr>
          <w:rFonts w:ascii="Arial" w:hAnsi="Arial" w:cs="Arial"/>
          <w:spacing w:val="-1"/>
          <w:sz w:val="20"/>
        </w:rPr>
        <w:t>a</w:t>
      </w:r>
      <w:r w:rsidRPr="00E0223A">
        <w:rPr>
          <w:rFonts w:ascii="Arial" w:hAnsi="Arial" w:cs="Arial"/>
          <w:sz w:val="20"/>
        </w:rPr>
        <w:t xml:space="preserve">n </w:t>
      </w:r>
      <w:r w:rsidRPr="00E0223A">
        <w:rPr>
          <w:rFonts w:ascii="Arial" w:hAnsi="Arial" w:cs="Arial"/>
          <w:spacing w:val="-1"/>
          <w:sz w:val="20"/>
        </w:rPr>
        <w:t>a</w:t>
      </w:r>
      <w:r w:rsidRPr="00E0223A">
        <w:rPr>
          <w:rFonts w:ascii="Arial" w:hAnsi="Arial" w:cs="Arial"/>
          <w:sz w:val="20"/>
        </w:rPr>
        <w:t>ppl</w:t>
      </w:r>
      <w:r w:rsidRPr="00E0223A">
        <w:rPr>
          <w:rFonts w:ascii="Arial" w:hAnsi="Arial" w:cs="Arial"/>
          <w:spacing w:val="1"/>
          <w:sz w:val="20"/>
        </w:rPr>
        <w:t>i</w:t>
      </w:r>
      <w:r w:rsidRPr="00E0223A">
        <w:rPr>
          <w:rFonts w:ascii="Arial" w:hAnsi="Arial" w:cs="Arial"/>
          <w:spacing w:val="-1"/>
          <w:sz w:val="20"/>
        </w:rPr>
        <w:t>ca</w:t>
      </w:r>
      <w:r w:rsidRPr="00E0223A">
        <w:rPr>
          <w:rFonts w:ascii="Arial" w:hAnsi="Arial" w:cs="Arial"/>
          <w:sz w:val="20"/>
        </w:rPr>
        <w:t xml:space="preserve">nt </w:t>
      </w:r>
      <w:r w:rsidRPr="00E0223A">
        <w:rPr>
          <w:rFonts w:ascii="Arial" w:hAnsi="Arial" w:cs="Arial"/>
          <w:spacing w:val="1"/>
          <w:sz w:val="20"/>
        </w:rPr>
        <w:t>m</w:t>
      </w:r>
      <w:r w:rsidRPr="00E0223A">
        <w:rPr>
          <w:rFonts w:ascii="Arial" w:hAnsi="Arial" w:cs="Arial"/>
          <w:spacing w:val="-1"/>
          <w:sz w:val="20"/>
        </w:rPr>
        <w:t>ee</w:t>
      </w:r>
      <w:r w:rsidRPr="00E0223A">
        <w:rPr>
          <w:rFonts w:ascii="Arial" w:hAnsi="Arial" w:cs="Arial"/>
          <w:sz w:val="20"/>
        </w:rPr>
        <w:t>ts</w:t>
      </w:r>
      <w:r w:rsidRPr="00E0223A">
        <w:rPr>
          <w:rFonts w:ascii="Arial" w:hAnsi="Arial" w:cs="Arial"/>
          <w:spacing w:val="3"/>
          <w:sz w:val="20"/>
        </w:rPr>
        <w:t xml:space="preserve"> </w:t>
      </w:r>
      <w:r w:rsidRPr="00E0223A">
        <w:rPr>
          <w:rFonts w:ascii="Arial" w:hAnsi="Arial" w:cs="Arial"/>
          <w:spacing w:val="-1"/>
          <w:sz w:val="20"/>
        </w:rPr>
        <w:t>a</w:t>
      </w:r>
      <w:r w:rsidRPr="00E0223A">
        <w:rPr>
          <w:rFonts w:ascii="Arial" w:hAnsi="Arial" w:cs="Arial"/>
          <w:sz w:val="20"/>
        </w:rPr>
        <w:t>ll</w:t>
      </w:r>
      <w:r w:rsidRPr="00E0223A">
        <w:rPr>
          <w:rFonts w:ascii="Arial" w:hAnsi="Arial" w:cs="Arial"/>
          <w:spacing w:val="1"/>
          <w:sz w:val="20"/>
        </w:rPr>
        <w:t xml:space="preserve">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i</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c</w:t>
      </w:r>
      <w:r w:rsidRPr="00E0223A">
        <w:rPr>
          <w:rFonts w:ascii="Arial" w:hAnsi="Arial" w:cs="Arial"/>
          <w:sz w:val="20"/>
        </w:rPr>
        <w:t>rit</w:t>
      </w:r>
      <w:r w:rsidRPr="00E0223A">
        <w:rPr>
          <w:rFonts w:ascii="Arial" w:hAnsi="Arial" w:cs="Arial"/>
          <w:spacing w:val="-1"/>
          <w:sz w:val="20"/>
        </w:rPr>
        <w:t>e</w:t>
      </w:r>
      <w:r w:rsidRPr="00E0223A">
        <w:rPr>
          <w:rFonts w:ascii="Arial" w:hAnsi="Arial" w:cs="Arial"/>
          <w:sz w:val="20"/>
        </w:rPr>
        <w:t>ri</w:t>
      </w:r>
      <w:r w:rsidRPr="00E0223A">
        <w:rPr>
          <w:rFonts w:ascii="Arial" w:hAnsi="Arial" w:cs="Arial"/>
          <w:spacing w:val="-1"/>
          <w:sz w:val="20"/>
        </w:rPr>
        <w:t>a</w:t>
      </w:r>
      <w:r w:rsidRPr="00E0223A">
        <w:rPr>
          <w:rFonts w:ascii="Arial" w:hAnsi="Arial" w:cs="Arial"/>
          <w:sz w:val="20"/>
        </w:rPr>
        <w:t>, h</w:t>
      </w:r>
      <w:r w:rsidRPr="00E0223A">
        <w:rPr>
          <w:rFonts w:ascii="Arial" w:hAnsi="Arial" w:cs="Arial"/>
          <w:spacing w:val="-1"/>
          <w:sz w:val="20"/>
        </w:rPr>
        <w:t>e</w:t>
      </w:r>
      <w:r w:rsidRPr="00E0223A">
        <w:rPr>
          <w:rFonts w:ascii="Arial" w:hAnsi="Arial" w:cs="Arial"/>
          <w:spacing w:val="3"/>
          <w:sz w:val="20"/>
        </w:rPr>
        <w:t>/</w:t>
      </w:r>
      <w:r w:rsidRPr="00E0223A">
        <w:rPr>
          <w:rFonts w:ascii="Arial" w:hAnsi="Arial" w:cs="Arial"/>
          <w:sz w:val="20"/>
        </w:rPr>
        <w:t>she</w:t>
      </w:r>
      <w:r w:rsidRPr="00E0223A">
        <w:rPr>
          <w:rFonts w:ascii="Arial" w:hAnsi="Arial" w:cs="Arial"/>
          <w:spacing w:val="-1"/>
          <w:sz w:val="20"/>
        </w:rPr>
        <w:t xml:space="preserve"> </w:t>
      </w:r>
      <w:r w:rsidRPr="00E0223A">
        <w:rPr>
          <w:rFonts w:ascii="Arial" w:hAnsi="Arial" w:cs="Arial"/>
          <w:sz w:val="20"/>
        </w:rPr>
        <w:t>is det</w:t>
      </w:r>
      <w:r w:rsidRPr="00E0223A">
        <w:rPr>
          <w:rFonts w:ascii="Arial" w:hAnsi="Arial" w:cs="Arial"/>
          <w:spacing w:val="-1"/>
          <w:sz w:val="20"/>
        </w:rPr>
        <w:t>e</w:t>
      </w:r>
      <w:r w:rsidRPr="00E0223A">
        <w:rPr>
          <w:rFonts w:ascii="Arial" w:hAnsi="Arial" w:cs="Arial"/>
          <w:sz w:val="20"/>
        </w:rPr>
        <w:t>rmin</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5"/>
          <w:sz w:val="20"/>
        </w:rPr>
        <w:t>b</w:t>
      </w:r>
      <w:r w:rsidRPr="00E0223A">
        <w:rPr>
          <w:rFonts w:ascii="Arial" w:hAnsi="Arial" w:cs="Arial"/>
          <w:sz w:val="20"/>
        </w:rPr>
        <w:t xml:space="preserve">y </w:t>
      </w:r>
      <w:r w:rsidRPr="00E0223A">
        <w:rPr>
          <w:rFonts w:ascii="Arial" w:hAnsi="Arial" w:cs="Arial"/>
          <w:spacing w:val="4"/>
          <w:sz w:val="20"/>
        </w:rPr>
        <w:t>W</w:t>
      </w:r>
      <w:r w:rsidRPr="00E0223A">
        <w:rPr>
          <w:rFonts w:ascii="Arial" w:hAnsi="Arial" w:cs="Arial"/>
          <w:spacing w:val="-6"/>
          <w:sz w:val="20"/>
        </w:rPr>
        <w:t>I</w:t>
      </w:r>
      <w:r w:rsidRPr="00E0223A">
        <w:rPr>
          <w:rFonts w:ascii="Arial" w:hAnsi="Arial" w:cs="Arial"/>
          <w:sz w:val="20"/>
        </w:rPr>
        <w:t xml:space="preserve">C </w:t>
      </w:r>
      <w:r w:rsidRPr="00E0223A">
        <w:rPr>
          <w:rFonts w:ascii="Arial" w:hAnsi="Arial" w:cs="Arial"/>
          <w:spacing w:val="-1"/>
          <w:sz w:val="20"/>
        </w:rPr>
        <w:t>c</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nic st</w:t>
      </w:r>
      <w:r w:rsidRPr="00E0223A">
        <w:rPr>
          <w:rFonts w:ascii="Arial" w:hAnsi="Arial" w:cs="Arial"/>
          <w:spacing w:val="-1"/>
          <w:sz w:val="20"/>
        </w:rPr>
        <w:t>a</w:t>
      </w:r>
      <w:r w:rsidRPr="00E0223A">
        <w:rPr>
          <w:rFonts w:ascii="Arial" w:hAnsi="Arial" w:cs="Arial"/>
          <w:sz w:val="20"/>
        </w:rPr>
        <w:t>ff</w:t>
      </w:r>
      <w:r w:rsidRPr="00E0223A">
        <w:rPr>
          <w:rFonts w:ascii="Arial" w:hAnsi="Arial" w:cs="Arial"/>
          <w:spacing w:val="-1"/>
          <w:sz w:val="20"/>
        </w:rPr>
        <w:t xml:space="preserve"> </w:t>
      </w:r>
      <w:r w:rsidRPr="00E0223A">
        <w:rPr>
          <w:rFonts w:ascii="Arial" w:hAnsi="Arial" w:cs="Arial"/>
          <w:sz w:val="20"/>
        </w:rPr>
        <w:t>to be</w:t>
      </w:r>
      <w:r w:rsidRPr="00E0223A">
        <w:rPr>
          <w:rFonts w:ascii="Arial" w:hAnsi="Arial" w:cs="Arial"/>
          <w:spacing w:val="2"/>
          <w:sz w:val="20"/>
        </w:rPr>
        <w:t xml:space="preserve">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l</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f</w:t>
      </w:r>
      <w:r w:rsidRPr="00E0223A">
        <w:rPr>
          <w:rFonts w:ascii="Arial" w:hAnsi="Arial" w:cs="Arial"/>
          <w:spacing w:val="1"/>
          <w:sz w:val="20"/>
        </w:rPr>
        <w:t>o</w:t>
      </w:r>
      <w:r w:rsidRPr="00E0223A">
        <w:rPr>
          <w:rFonts w:ascii="Arial" w:hAnsi="Arial" w:cs="Arial"/>
          <w:sz w:val="20"/>
        </w:rPr>
        <w:t>r p</w:t>
      </w:r>
      <w:r w:rsidRPr="00E0223A">
        <w:rPr>
          <w:rFonts w:ascii="Arial" w:hAnsi="Arial" w:cs="Arial"/>
          <w:spacing w:val="-1"/>
          <w:sz w:val="20"/>
        </w:rPr>
        <w:t>r</w:t>
      </w:r>
      <w:r w:rsidRPr="00E0223A">
        <w:rPr>
          <w:rFonts w:ascii="Arial" w:hAnsi="Arial" w:cs="Arial"/>
          <w:spacing w:val="2"/>
          <w:sz w:val="20"/>
        </w:rPr>
        <w:t>o</w:t>
      </w:r>
      <w:r w:rsidRPr="00E0223A">
        <w:rPr>
          <w:rFonts w:ascii="Arial" w:hAnsi="Arial" w:cs="Arial"/>
          <w:spacing w:val="-2"/>
          <w:sz w:val="20"/>
        </w:rPr>
        <w:t>g</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m ben</w:t>
      </w:r>
      <w:r w:rsidRPr="00E0223A">
        <w:rPr>
          <w:rFonts w:ascii="Arial" w:hAnsi="Arial" w:cs="Arial"/>
          <w:spacing w:val="-1"/>
          <w:sz w:val="20"/>
        </w:rPr>
        <w:t>e</w:t>
      </w:r>
      <w:r w:rsidRPr="00E0223A">
        <w:rPr>
          <w:rFonts w:ascii="Arial" w:hAnsi="Arial" w:cs="Arial"/>
          <w:sz w:val="20"/>
        </w:rPr>
        <w:t>fi</w:t>
      </w:r>
      <w:r w:rsidRPr="00E0223A">
        <w:rPr>
          <w:rFonts w:ascii="Arial" w:hAnsi="Arial" w:cs="Arial"/>
          <w:spacing w:val="2"/>
          <w:sz w:val="20"/>
        </w:rPr>
        <w:t>t</w:t>
      </w:r>
      <w:r w:rsidRPr="00E0223A">
        <w:rPr>
          <w:rFonts w:ascii="Arial" w:hAnsi="Arial" w:cs="Arial"/>
          <w:sz w:val="20"/>
        </w:rPr>
        <w:t xml:space="preserve">s.  </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p</w:t>
      </w:r>
      <w:r w:rsidRPr="00E0223A">
        <w:rPr>
          <w:rFonts w:ascii="Arial" w:hAnsi="Arial" w:cs="Arial"/>
          <w:spacing w:val="-1"/>
          <w:sz w:val="20"/>
        </w:rPr>
        <w:t>e</w:t>
      </w:r>
      <w:r w:rsidRPr="00E0223A">
        <w:rPr>
          <w:rFonts w:ascii="Arial" w:hAnsi="Arial" w:cs="Arial"/>
          <w:sz w:val="20"/>
        </w:rPr>
        <w:t xml:space="preserve">riods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ss</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n</w:t>
      </w:r>
      <w:r w:rsidRPr="00E0223A">
        <w:rPr>
          <w:rFonts w:ascii="Arial" w:hAnsi="Arial" w:cs="Arial"/>
          <w:spacing w:val="-1"/>
          <w:sz w:val="20"/>
        </w:rPr>
        <w:t>e</w:t>
      </w:r>
      <w:r w:rsidRPr="00E0223A">
        <w:rPr>
          <w:rFonts w:ascii="Arial" w:hAnsi="Arial" w:cs="Arial"/>
          <w:sz w:val="20"/>
        </w:rPr>
        <w:t>d to</w:t>
      </w:r>
      <w:r w:rsidRPr="00E0223A">
        <w:rPr>
          <w:rFonts w:ascii="Arial" w:hAnsi="Arial" w:cs="Arial"/>
          <w:spacing w:val="3"/>
          <w:sz w:val="20"/>
        </w:rPr>
        <w:t xml:space="preserve"> </w:t>
      </w:r>
      <w:r w:rsidRPr="00E0223A">
        <w:rPr>
          <w:rFonts w:ascii="Arial" w:hAnsi="Arial" w:cs="Arial"/>
          <w:spacing w:val="-1"/>
          <w:sz w:val="20"/>
        </w:rPr>
        <w:t>eac</w:t>
      </w:r>
      <w:r w:rsidRPr="00E0223A">
        <w:rPr>
          <w:rFonts w:ascii="Arial" w:hAnsi="Arial" w:cs="Arial"/>
          <w:sz w:val="20"/>
        </w:rPr>
        <w:t xml:space="preserve">h </w:t>
      </w:r>
      <w:r w:rsidRPr="00E0223A">
        <w:rPr>
          <w:rFonts w:ascii="Arial" w:hAnsi="Arial" w:cs="Arial"/>
          <w:spacing w:val="2"/>
          <w:sz w:val="20"/>
        </w:rPr>
        <w:t>p</w:t>
      </w:r>
      <w:r w:rsidRPr="00E0223A">
        <w:rPr>
          <w:rFonts w:ascii="Arial" w:hAnsi="Arial" w:cs="Arial"/>
          <w:spacing w:val="-1"/>
          <w:sz w:val="20"/>
        </w:rPr>
        <w:t>a</w:t>
      </w:r>
      <w:r w:rsidRPr="00E0223A">
        <w:rPr>
          <w:rFonts w:ascii="Arial" w:hAnsi="Arial" w:cs="Arial"/>
          <w:sz w:val="20"/>
        </w:rPr>
        <w:t>rt</w:t>
      </w:r>
      <w:r w:rsidRPr="00E0223A">
        <w:rPr>
          <w:rFonts w:ascii="Arial" w:hAnsi="Arial" w:cs="Arial"/>
          <w:spacing w:val="2"/>
          <w:sz w:val="20"/>
        </w:rPr>
        <w:t>i</w:t>
      </w:r>
      <w:r w:rsidRPr="00E0223A">
        <w:rPr>
          <w:rFonts w:ascii="Arial" w:hAnsi="Arial" w:cs="Arial"/>
          <w:spacing w:val="-1"/>
          <w:sz w:val="20"/>
        </w:rPr>
        <w:t>c</w:t>
      </w:r>
      <w:r w:rsidRPr="00E0223A">
        <w:rPr>
          <w:rFonts w:ascii="Arial" w:hAnsi="Arial" w:cs="Arial"/>
          <w:sz w:val="20"/>
        </w:rPr>
        <w:t>ipant b</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 xml:space="preserve">d on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2"/>
          <w:sz w:val="20"/>
        </w:rPr>
        <w:t>e</w:t>
      </w:r>
      <w:r w:rsidRPr="00E0223A">
        <w:rPr>
          <w:rFonts w:ascii="Arial" w:hAnsi="Arial" w:cs="Arial"/>
          <w:spacing w:val="-2"/>
          <w:sz w:val="20"/>
        </w:rPr>
        <w:t>g</w:t>
      </w:r>
      <w:r w:rsidRPr="00E0223A">
        <w:rPr>
          <w:rFonts w:ascii="Arial" w:hAnsi="Arial" w:cs="Arial"/>
          <w:sz w:val="20"/>
        </w:rPr>
        <w:t>or</w:t>
      </w:r>
      <w:r w:rsidRPr="00E0223A">
        <w:rPr>
          <w:rFonts w:ascii="Arial" w:hAnsi="Arial" w:cs="Arial"/>
          <w:spacing w:val="2"/>
          <w:sz w:val="20"/>
        </w:rPr>
        <w:t>i</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l s</w:t>
      </w:r>
      <w:r w:rsidRPr="00E0223A">
        <w:rPr>
          <w:rFonts w:ascii="Arial" w:hAnsi="Arial" w:cs="Arial"/>
          <w:spacing w:val="1"/>
          <w:sz w:val="20"/>
        </w:rPr>
        <w:t>t</w:t>
      </w:r>
      <w:r w:rsidRPr="00E0223A">
        <w:rPr>
          <w:rFonts w:ascii="Arial" w:hAnsi="Arial" w:cs="Arial"/>
          <w:spacing w:val="-1"/>
          <w:sz w:val="20"/>
        </w:rPr>
        <w:t>a</w:t>
      </w:r>
      <w:r w:rsidRPr="00E0223A">
        <w:rPr>
          <w:rFonts w:ascii="Arial" w:hAnsi="Arial" w:cs="Arial"/>
          <w:sz w:val="20"/>
        </w:rPr>
        <w:t>tus</w:t>
      </w:r>
      <w:r w:rsidRPr="00E0223A">
        <w:rPr>
          <w:rFonts w:ascii="Arial" w:hAnsi="Arial" w:cs="Arial"/>
          <w:spacing w:val="4"/>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z w:val="20"/>
        </w:rPr>
        <w:t>wom</w:t>
      </w:r>
      <w:r w:rsidRPr="00E0223A">
        <w:rPr>
          <w:rFonts w:ascii="Arial" w:hAnsi="Arial" w:cs="Arial"/>
          <w:spacing w:val="-1"/>
          <w:sz w:val="20"/>
        </w:rPr>
        <w:t>e</w:t>
      </w:r>
      <w:r w:rsidRPr="00E0223A">
        <w:rPr>
          <w:rFonts w:ascii="Arial" w:hAnsi="Arial" w:cs="Arial"/>
          <w:sz w:val="20"/>
        </w:rPr>
        <w:t>n, inf</w:t>
      </w:r>
      <w:r w:rsidRPr="00E0223A">
        <w:rPr>
          <w:rFonts w:ascii="Arial" w:hAnsi="Arial" w:cs="Arial"/>
          <w:spacing w:val="-1"/>
          <w:sz w:val="20"/>
        </w:rPr>
        <w:t>a</w:t>
      </w:r>
      <w:r w:rsidRPr="00E0223A">
        <w:rPr>
          <w:rFonts w:ascii="Arial" w:hAnsi="Arial" w:cs="Arial"/>
          <w:sz w:val="20"/>
        </w:rPr>
        <w:t xml:space="preserve">nts, and </w:t>
      </w:r>
      <w:r w:rsidRPr="00E0223A">
        <w:rPr>
          <w:rFonts w:ascii="Arial" w:hAnsi="Arial" w:cs="Arial"/>
          <w:spacing w:val="-1"/>
          <w:sz w:val="20"/>
        </w:rPr>
        <w:t>c</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dr</w:t>
      </w:r>
      <w:r w:rsidRPr="00E0223A">
        <w:rPr>
          <w:rFonts w:ascii="Arial" w:hAnsi="Arial" w:cs="Arial"/>
          <w:spacing w:val="-2"/>
          <w:sz w:val="20"/>
        </w:rPr>
        <w:t>e</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pacing w:val="-2"/>
          <w:sz w:val="20"/>
        </w:rPr>
        <w:t>g</w:t>
      </w:r>
      <w:r w:rsidRPr="00E0223A">
        <w:rPr>
          <w:rFonts w:ascii="Arial" w:hAnsi="Arial" w:cs="Arial"/>
          <w:spacing w:val="1"/>
          <w:sz w:val="20"/>
        </w:rPr>
        <w:t>)</w:t>
      </w:r>
      <w:r w:rsidRPr="00E0223A">
        <w:rPr>
          <w:rFonts w:ascii="Arial" w:hAnsi="Arial" w:cs="Arial"/>
          <w:sz w:val="20"/>
        </w:rPr>
        <w:t>).</w:t>
      </w:r>
    </w:p>
    <w:p w14:paraId="3B9DD6C4" w14:textId="77777777" w:rsidR="005B7CB8" w:rsidRPr="00E0223A" w:rsidRDefault="005B7CB8" w:rsidP="00E0223A">
      <w:pPr>
        <w:spacing w:after="240"/>
        <w:ind w:left="1440" w:right="180"/>
        <w:jc w:val="both"/>
        <w:rPr>
          <w:rFonts w:ascii="Arial" w:hAnsi="Arial" w:cs="Arial"/>
          <w:sz w:val="20"/>
        </w:rPr>
      </w:pPr>
      <w:r w:rsidRPr="00E0223A">
        <w:rPr>
          <w:rFonts w:ascii="Arial" w:hAnsi="Arial" w:cs="Arial"/>
          <w:sz w:val="20"/>
        </w:rPr>
        <w:t xml:space="preserve">A </w:t>
      </w:r>
      <w:r w:rsidRPr="00E0223A">
        <w:rPr>
          <w:rFonts w:ascii="Arial" w:hAnsi="Arial" w:cs="Arial"/>
          <w:spacing w:val="3"/>
          <w:sz w:val="20"/>
        </w:rPr>
        <w:t>W</w:t>
      </w:r>
      <w:r w:rsidRPr="00E0223A">
        <w:rPr>
          <w:rFonts w:ascii="Arial" w:hAnsi="Arial" w:cs="Arial"/>
          <w:spacing w:val="-6"/>
          <w:sz w:val="20"/>
        </w:rPr>
        <w:t>I</w:t>
      </w:r>
      <w:r w:rsidRPr="00E0223A">
        <w:rPr>
          <w:rFonts w:ascii="Arial" w:hAnsi="Arial" w:cs="Arial"/>
          <w:sz w:val="20"/>
        </w:rPr>
        <w:t>C loc</w:t>
      </w:r>
      <w:r w:rsidRPr="00E0223A">
        <w:rPr>
          <w:rFonts w:ascii="Arial" w:hAnsi="Arial" w:cs="Arial"/>
          <w:spacing w:val="-1"/>
          <w:sz w:val="20"/>
        </w:rPr>
        <w:t>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a</w:t>
      </w:r>
      <w:r w:rsidRPr="00E0223A">
        <w:rPr>
          <w:rFonts w:ascii="Arial" w:hAnsi="Arial" w:cs="Arial"/>
          <w:sz w:val="20"/>
        </w:rPr>
        <w:t>ss</w:t>
      </w:r>
      <w:r w:rsidRPr="00E0223A">
        <w:rPr>
          <w:rFonts w:ascii="Arial" w:hAnsi="Arial" w:cs="Arial"/>
          <w:spacing w:val="1"/>
          <w:sz w:val="20"/>
        </w:rPr>
        <w:t>i</w:t>
      </w:r>
      <w:r w:rsidRPr="00E0223A">
        <w:rPr>
          <w:rFonts w:ascii="Arial" w:hAnsi="Arial" w:cs="Arial"/>
          <w:spacing w:val="-2"/>
          <w:sz w:val="20"/>
        </w:rPr>
        <w:t>g</w:t>
      </w:r>
      <w:r w:rsidRPr="00E0223A">
        <w:rPr>
          <w:rFonts w:ascii="Arial" w:hAnsi="Arial" w:cs="Arial"/>
          <w:sz w:val="20"/>
        </w:rPr>
        <w:t xml:space="preserve">ns </w:t>
      </w:r>
      <w:r w:rsidRPr="00E0223A">
        <w:rPr>
          <w:rFonts w:ascii="Arial" w:hAnsi="Arial" w:cs="Arial"/>
          <w:spacing w:val="1"/>
          <w:sz w:val="20"/>
        </w:rPr>
        <w:t>e</w:t>
      </w:r>
      <w:r w:rsidRPr="00E0223A">
        <w:rPr>
          <w:rFonts w:ascii="Arial" w:hAnsi="Arial" w:cs="Arial"/>
          <w:spacing w:val="-1"/>
          <w:sz w:val="20"/>
        </w:rPr>
        <w:t>ac</w:t>
      </w:r>
      <w:r w:rsidRPr="00E0223A">
        <w:rPr>
          <w:rFonts w:ascii="Arial" w:hAnsi="Arial" w:cs="Arial"/>
          <w:sz w:val="20"/>
        </w:rPr>
        <w:t xml:space="preserve">h </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ib</w:t>
      </w:r>
      <w:r w:rsidRPr="00E0223A">
        <w:rPr>
          <w:rFonts w:ascii="Arial" w:hAnsi="Arial" w:cs="Arial"/>
          <w:spacing w:val="1"/>
          <w:sz w:val="20"/>
        </w:rPr>
        <w:t>l</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rson</w:t>
      </w:r>
      <w:r w:rsidRPr="00E0223A">
        <w:rPr>
          <w:rFonts w:ascii="Arial" w:hAnsi="Arial" w:cs="Arial"/>
          <w:spacing w:val="2"/>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prio</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lassifi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1"/>
          <w:sz w:val="20"/>
        </w:rPr>
        <w:t>acc</w:t>
      </w:r>
      <w:r w:rsidRPr="00E0223A">
        <w:rPr>
          <w:rFonts w:ascii="Arial" w:hAnsi="Arial" w:cs="Arial"/>
          <w:sz w:val="20"/>
        </w:rPr>
        <w:t>ordi</w:t>
      </w:r>
      <w:r w:rsidRPr="00E0223A">
        <w:rPr>
          <w:rFonts w:ascii="Arial" w:hAnsi="Arial" w:cs="Arial"/>
          <w:spacing w:val="2"/>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 xml:space="preserve">to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pacing w:val="-1"/>
          <w:sz w:val="20"/>
        </w:rPr>
        <w:t>c</w:t>
      </w:r>
      <w:r w:rsidRPr="00E0223A">
        <w:rPr>
          <w:rFonts w:ascii="Arial" w:hAnsi="Arial" w:cs="Arial"/>
          <w:sz w:val="20"/>
        </w:rPr>
        <w:t>lassifi</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2"/>
          <w:sz w:val="20"/>
        </w:rPr>
        <w:t>s</w:t>
      </w:r>
      <w:r w:rsidRPr="00E0223A">
        <w:rPr>
          <w:rFonts w:ascii="Arial" w:hAnsi="Arial" w:cs="Arial"/>
          <w:spacing w:val="-5"/>
          <w:sz w:val="20"/>
        </w:rPr>
        <w:t>y</w:t>
      </w:r>
      <w:r w:rsidRPr="00E0223A">
        <w:rPr>
          <w:rFonts w:ascii="Arial" w:hAnsi="Arial" w:cs="Arial"/>
          <w:sz w:val="20"/>
        </w:rPr>
        <w:t>stem d</w:t>
      </w:r>
      <w:r w:rsidRPr="00E0223A">
        <w:rPr>
          <w:rFonts w:ascii="Arial" w:hAnsi="Arial" w:cs="Arial"/>
          <w:spacing w:val="-1"/>
          <w:sz w:val="20"/>
        </w:rPr>
        <w:t>e</w:t>
      </w:r>
      <w:r w:rsidRPr="00E0223A">
        <w:rPr>
          <w:rFonts w:ascii="Arial" w:hAnsi="Arial" w:cs="Arial"/>
          <w:sz w:val="20"/>
        </w:rPr>
        <w:t>s</w:t>
      </w:r>
      <w:r w:rsidRPr="00E0223A">
        <w:rPr>
          <w:rFonts w:ascii="Arial" w:hAnsi="Arial" w:cs="Arial"/>
          <w:spacing w:val="1"/>
          <w:sz w:val="20"/>
        </w:rPr>
        <w:t>c</w:t>
      </w:r>
      <w:r w:rsidRPr="00E0223A">
        <w:rPr>
          <w:rFonts w:ascii="Arial" w:hAnsi="Arial" w:cs="Arial"/>
          <w:sz w:val="20"/>
        </w:rPr>
        <w:t>rib</w:t>
      </w:r>
      <w:r w:rsidRPr="00E0223A">
        <w:rPr>
          <w:rFonts w:ascii="Arial" w:hAnsi="Arial" w:cs="Arial"/>
          <w:spacing w:val="-1"/>
          <w:sz w:val="20"/>
        </w:rPr>
        <w:t>e</w:t>
      </w:r>
      <w:r w:rsidRPr="00E0223A">
        <w:rPr>
          <w:rFonts w:ascii="Arial" w:hAnsi="Arial" w:cs="Arial"/>
          <w:sz w:val="20"/>
        </w:rPr>
        <w:t>d in</w:t>
      </w:r>
      <w:r w:rsidRPr="00E0223A">
        <w:rPr>
          <w:rFonts w:ascii="Arial" w:hAnsi="Arial" w:cs="Arial"/>
          <w:spacing w:val="3"/>
          <w:sz w:val="20"/>
        </w:rPr>
        <w:t xml:space="preserve"> </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(e</w:t>
      </w:r>
      <w:r w:rsidRPr="00E0223A">
        <w:rPr>
          <w:rFonts w:ascii="Arial" w:hAnsi="Arial" w:cs="Arial"/>
          <w:sz w:val="20"/>
        </w:rPr>
        <w:t>)</w:t>
      </w:r>
      <w:r w:rsidRPr="00E0223A">
        <w:rPr>
          <w:rFonts w:ascii="Arial" w:hAnsi="Arial" w:cs="Arial"/>
          <w:spacing w:val="-1"/>
          <w:sz w:val="20"/>
        </w:rPr>
        <w:t>(</w:t>
      </w:r>
      <w:r w:rsidRPr="00E0223A">
        <w:rPr>
          <w:rFonts w:ascii="Arial" w:hAnsi="Arial" w:cs="Arial"/>
          <w:spacing w:val="2"/>
          <w:sz w:val="20"/>
        </w:rPr>
        <w:t>4</w:t>
      </w:r>
      <w:r w:rsidRPr="00E0223A">
        <w:rPr>
          <w:rFonts w:ascii="Arial" w:hAnsi="Arial" w:cs="Arial"/>
          <w:sz w:val="20"/>
        </w:rPr>
        <w:t>).  A</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rson</w:t>
      </w:r>
      <w:r w:rsidRPr="00E0223A">
        <w:rPr>
          <w:rFonts w:ascii="Arial" w:hAnsi="Arial" w:cs="Arial"/>
          <w:spacing w:val="-1"/>
          <w:sz w:val="20"/>
        </w:rPr>
        <w:t>’</w:t>
      </w:r>
      <w:r w:rsidRPr="00E0223A">
        <w:rPr>
          <w:rFonts w:ascii="Arial" w:hAnsi="Arial" w:cs="Arial"/>
          <w:sz w:val="20"/>
        </w:rPr>
        <w:t>s</w:t>
      </w:r>
      <w:r w:rsidRPr="00E0223A">
        <w:rPr>
          <w:rFonts w:ascii="Arial" w:hAnsi="Arial" w:cs="Arial"/>
          <w:spacing w:val="2"/>
          <w:sz w:val="20"/>
        </w:rPr>
        <w:t xml:space="preserve"> </w:t>
      </w:r>
      <w:r w:rsidRPr="00E0223A">
        <w:rPr>
          <w:rFonts w:ascii="Arial" w:hAnsi="Arial" w:cs="Arial"/>
          <w:sz w:val="20"/>
        </w:rPr>
        <w:t>prio</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z w:val="20"/>
        </w:rPr>
        <w:t>ss</w:t>
      </w:r>
      <w:r w:rsidRPr="00E0223A">
        <w:rPr>
          <w:rFonts w:ascii="Arial" w:hAnsi="Arial" w:cs="Arial"/>
          <w:spacing w:val="3"/>
          <w:sz w:val="20"/>
        </w:rPr>
        <w:t>i</w:t>
      </w:r>
      <w:r w:rsidRPr="00E0223A">
        <w:rPr>
          <w:rFonts w:ascii="Arial" w:hAnsi="Arial" w:cs="Arial"/>
          <w:spacing w:val="-2"/>
          <w:sz w:val="20"/>
        </w:rPr>
        <w:t>g</w:t>
      </w:r>
      <w:r w:rsidRPr="00E0223A">
        <w:rPr>
          <w:rFonts w:ascii="Arial" w:hAnsi="Arial" w:cs="Arial"/>
          <w:sz w:val="20"/>
        </w:rPr>
        <w:t xml:space="preserve">nment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z w:val="20"/>
        </w:rPr>
        <w:t>fl</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 xml:space="preserve">ts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2"/>
          <w:sz w:val="20"/>
        </w:rPr>
        <w:t xml:space="preserve"> </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ri</w:t>
      </w:r>
      <w:r w:rsidRPr="00E0223A">
        <w:rPr>
          <w:rFonts w:ascii="Arial" w:hAnsi="Arial" w:cs="Arial"/>
          <w:spacing w:val="5"/>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of his/her nutritional </w:t>
      </w:r>
      <w:r w:rsidRPr="00E0223A">
        <w:rPr>
          <w:rFonts w:ascii="Arial" w:hAnsi="Arial" w:cs="Arial"/>
          <w:spacing w:val="-1"/>
          <w:sz w:val="20"/>
        </w:rPr>
        <w:t>r</w:t>
      </w:r>
      <w:r w:rsidRPr="00E0223A">
        <w:rPr>
          <w:rFonts w:ascii="Arial" w:hAnsi="Arial" w:cs="Arial"/>
          <w:sz w:val="20"/>
        </w:rPr>
        <w:t xml:space="preserve">isk. </w:t>
      </w:r>
      <w:r w:rsidRPr="00E0223A">
        <w:rPr>
          <w:rFonts w:ascii="Arial" w:hAnsi="Arial" w:cs="Arial"/>
          <w:spacing w:val="3"/>
          <w:sz w:val="20"/>
        </w:rPr>
        <w:t xml:space="preserve"> </w:t>
      </w:r>
      <w:r w:rsidRPr="00E0223A">
        <w:rPr>
          <w:rFonts w:ascii="Arial" w:hAnsi="Arial" w:cs="Arial"/>
          <w:spacing w:val="-6"/>
          <w:sz w:val="20"/>
        </w:rPr>
        <w:t>I</w:t>
      </w:r>
      <w:r w:rsidRPr="00E0223A">
        <w:rPr>
          <w:rFonts w:ascii="Arial" w:hAnsi="Arial" w:cs="Arial"/>
          <w:sz w:val="20"/>
        </w:rPr>
        <w:t>f the</w:t>
      </w:r>
      <w:r w:rsidRPr="00E0223A">
        <w:rPr>
          <w:rFonts w:ascii="Arial" w:hAnsi="Arial" w:cs="Arial"/>
          <w:spacing w:val="-1"/>
          <w:sz w:val="20"/>
        </w:rPr>
        <w:t xml:space="preserve"> </w:t>
      </w:r>
      <w:r w:rsidRPr="00E0223A">
        <w:rPr>
          <w:rFonts w:ascii="Arial" w:hAnsi="Arial" w:cs="Arial"/>
          <w:sz w:val="20"/>
        </w:rPr>
        <w:t>l</w:t>
      </w:r>
      <w:r w:rsidRPr="00E0223A">
        <w:rPr>
          <w:rFonts w:ascii="Arial" w:hAnsi="Arial" w:cs="Arial"/>
          <w:spacing w:val="3"/>
          <w:sz w:val="20"/>
        </w:rPr>
        <w:t>o</w:t>
      </w:r>
      <w:r w:rsidRPr="00E0223A">
        <w:rPr>
          <w:rFonts w:ascii="Arial" w:hAnsi="Arial" w:cs="Arial"/>
          <w:spacing w:val="-1"/>
          <w:sz w:val="20"/>
        </w:rPr>
        <w:t>ca</w:t>
      </w:r>
      <w:r w:rsidRPr="00E0223A">
        <w:rPr>
          <w:rFonts w:ascii="Arial" w:hAnsi="Arial" w:cs="Arial"/>
          <w:sz w:val="20"/>
        </w:rPr>
        <w:t xml:space="preserve">l </w:t>
      </w:r>
      <w:r w:rsidRPr="00E0223A">
        <w:rPr>
          <w:rFonts w:ascii="Arial" w:hAnsi="Arial" w:cs="Arial"/>
          <w:spacing w:val="2"/>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 xml:space="preserve">nnot </w:t>
      </w:r>
      <w:r w:rsidRPr="00E0223A">
        <w:rPr>
          <w:rFonts w:ascii="Arial" w:hAnsi="Arial" w:cs="Arial"/>
          <w:spacing w:val="1"/>
          <w:sz w:val="20"/>
        </w:rPr>
        <w:t>i</w:t>
      </w:r>
      <w:r w:rsidRPr="00E0223A">
        <w:rPr>
          <w:rFonts w:ascii="Arial" w:hAnsi="Arial" w:cs="Arial"/>
          <w:sz w:val="20"/>
        </w:rPr>
        <w:t>m</w:t>
      </w:r>
      <w:r w:rsidRPr="00E0223A">
        <w:rPr>
          <w:rFonts w:ascii="Arial" w:hAnsi="Arial" w:cs="Arial"/>
          <w:spacing w:val="1"/>
          <w:sz w:val="20"/>
        </w:rPr>
        <w:t>m</w:t>
      </w:r>
      <w:r w:rsidRPr="00E0223A">
        <w:rPr>
          <w:rFonts w:ascii="Arial" w:hAnsi="Arial" w:cs="Arial"/>
          <w:spacing w:val="-1"/>
          <w:sz w:val="20"/>
        </w:rPr>
        <w:t>e</w:t>
      </w:r>
      <w:r w:rsidRPr="00E0223A">
        <w:rPr>
          <w:rFonts w:ascii="Arial" w:hAnsi="Arial" w:cs="Arial"/>
          <w:sz w:val="20"/>
        </w:rPr>
        <w:t>diat</w:t>
      </w:r>
      <w:r w:rsidRPr="00E0223A">
        <w:rPr>
          <w:rFonts w:ascii="Arial" w:hAnsi="Arial" w:cs="Arial"/>
          <w:spacing w:val="-1"/>
          <w:sz w:val="20"/>
        </w:rPr>
        <w:t>e</w:t>
      </w:r>
      <w:r w:rsidRPr="00E0223A">
        <w:rPr>
          <w:rFonts w:ascii="Arial" w:hAnsi="Arial" w:cs="Arial"/>
          <w:spacing w:val="3"/>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pl</w:t>
      </w:r>
      <w:r w:rsidRPr="00E0223A">
        <w:rPr>
          <w:rFonts w:ascii="Arial" w:hAnsi="Arial" w:cs="Arial"/>
          <w:spacing w:val="2"/>
          <w:sz w:val="20"/>
        </w:rPr>
        <w:t>a</w:t>
      </w:r>
      <w:r w:rsidRPr="00E0223A">
        <w:rPr>
          <w:rFonts w:ascii="Arial" w:hAnsi="Arial" w:cs="Arial"/>
          <w:spacing w:val="-1"/>
          <w:sz w:val="20"/>
        </w:rPr>
        <w:t>c</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 xml:space="preserve">the </w:t>
      </w:r>
      <w:r w:rsidRPr="00E0223A">
        <w:rPr>
          <w:rFonts w:ascii="Arial" w:hAnsi="Arial" w:cs="Arial"/>
          <w:spacing w:val="2"/>
          <w:sz w:val="20"/>
        </w:rPr>
        <w:t>p</w:t>
      </w:r>
      <w:r w:rsidRPr="00E0223A">
        <w:rPr>
          <w:rFonts w:ascii="Arial" w:hAnsi="Arial" w:cs="Arial"/>
          <w:spacing w:val="-1"/>
          <w:sz w:val="20"/>
        </w:rPr>
        <w:t>e</w:t>
      </w:r>
      <w:r w:rsidRPr="00E0223A">
        <w:rPr>
          <w:rFonts w:ascii="Arial" w:hAnsi="Arial" w:cs="Arial"/>
          <w:sz w:val="20"/>
        </w:rPr>
        <w:t>rson on the p</w:t>
      </w:r>
      <w:r w:rsidRPr="00E0223A">
        <w:rPr>
          <w:rFonts w:ascii="Arial" w:hAnsi="Arial" w:cs="Arial"/>
          <w:spacing w:val="-1"/>
          <w:sz w:val="20"/>
        </w:rPr>
        <w:t>r</w:t>
      </w:r>
      <w:r w:rsidRPr="00E0223A">
        <w:rPr>
          <w:rFonts w:ascii="Arial" w:hAnsi="Arial" w:cs="Arial"/>
          <w:spacing w:val="2"/>
          <w:sz w:val="20"/>
        </w:rPr>
        <w:t>o</w:t>
      </w:r>
      <w:r w:rsidRPr="00E0223A">
        <w:rPr>
          <w:rFonts w:ascii="Arial" w:hAnsi="Arial" w:cs="Arial"/>
          <w:spacing w:val="-2"/>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m f</w:t>
      </w:r>
      <w:r w:rsidRPr="00E0223A">
        <w:rPr>
          <w:rFonts w:ascii="Arial" w:hAnsi="Arial" w:cs="Arial"/>
          <w:spacing w:val="2"/>
          <w:sz w:val="20"/>
        </w:rPr>
        <w:t>o</w:t>
      </w:r>
      <w:r w:rsidRPr="00E0223A">
        <w:rPr>
          <w:rFonts w:ascii="Arial" w:hAnsi="Arial" w:cs="Arial"/>
          <w:sz w:val="20"/>
        </w:rPr>
        <w:t>r l</w:t>
      </w:r>
      <w:r w:rsidRPr="00E0223A">
        <w:rPr>
          <w:rFonts w:ascii="Arial" w:hAnsi="Arial" w:cs="Arial"/>
          <w:spacing w:val="-1"/>
          <w:sz w:val="20"/>
        </w:rPr>
        <w:t>ac</w:t>
      </w:r>
      <w:r w:rsidRPr="00E0223A">
        <w:rPr>
          <w:rFonts w:ascii="Arial" w:hAnsi="Arial" w:cs="Arial"/>
          <w:sz w:val="20"/>
        </w:rPr>
        <w:t xml:space="preserve">k </w:t>
      </w:r>
      <w:r w:rsidRPr="00E0223A">
        <w:rPr>
          <w:rFonts w:ascii="Arial" w:hAnsi="Arial" w:cs="Arial"/>
          <w:spacing w:val="2"/>
          <w:sz w:val="20"/>
        </w:rPr>
        <w:t>o</w:t>
      </w:r>
      <w:r w:rsidRPr="00E0223A">
        <w:rPr>
          <w:rFonts w:ascii="Arial" w:hAnsi="Arial" w:cs="Arial"/>
          <w:sz w:val="20"/>
        </w:rPr>
        <w:t xml:space="preserve">f </w:t>
      </w:r>
      <w:r w:rsidRPr="00E0223A">
        <w:rPr>
          <w:rFonts w:ascii="Arial" w:hAnsi="Arial" w:cs="Arial"/>
          <w:spacing w:val="-2"/>
          <w:sz w:val="20"/>
        </w:rPr>
        <w:t>a</w:t>
      </w:r>
      <w:r w:rsidRPr="00E0223A">
        <w:rPr>
          <w:rFonts w:ascii="Arial" w:hAnsi="Arial" w:cs="Arial"/>
          <w:sz w:val="20"/>
        </w:rPr>
        <w:t xml:space="preserve">n </w:t>
      </w:r>
      <w:r w:rsidRPr="00E0223A">
        <w:rPr>
          <w:rFonts w:ascii="Arial" w:hAnsi="Arial" w:cs="Arial"/>
          <w:spacing w:val="-1"/>
          <w:sz w:val="20"/>
        </w:rPr>
        <w:t>a</w:t>
      </w:r>
      <w:r w:rsidRPr="00E0223A">
        <w:rPr>
          <w:rFonts w:ascii="Arial" w:hAnsi="Arial" w:cs="Arial"/>
          <w:sz w:val="20"/>
        </w:rPr>
        <w:t>v</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l</w:t>
      </w:r>
      <w:r w:rsidRPr="00E0223A">
        <w:rPr>
          <w:rFonts w:ascii="Arial" w:hAnsi="Arial" w:cs="Arial"/>
          <w:spacing w:val="-1"/>
          <w:sz w:val="20"/>
        </w:rPr>
        <w:t>a</w:t>
      </w:r>
      <w:r w:rsidRPr="00E0223A">
        <w:rPr>
          <w:rFonts w:ascii="Arial" w:hAnsi="Arial" w:cs="Arial"/>
          <w:sz w:val="20"/>
        </w:rPr>
        <w:t>b</w:t>
      </w:r>
      <w:r w:rsidRPr="00E0223A">
        <w:rPr>
          <w:rFonts w:ascii="Arial" w:hAnsi="Arial" w:cs="Arial"/>
          <w:spacing w:val="3"/>
          <w:sz w:val="20"/>
        </w:rPr>
        <w:t>l</w:t>
      </w:r>
      <w:r w:rsidRPr="00E0223A">
        <w:rPr>
          <w:rFonts w:ascii="Arial" w:hAnsi="Arial" w:cs="Arial"/>
          <w:sz w:val="20"/>
        </w:rPr>
        <w:t>e</w:t>
      </w:r>
      <w:r w:rsidRPr="00E0223A">
        <w:rPr>
          <w:rFonts w:ascii="Arial" w:hAnsi="Arial" w:cs="Arial"/>
          <w:spacing w:val="-1"/>
          <w:sz w:val="20"/>
        </w:rPr>
        <w:t xml:space="preserve"> ca</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load s</w:t>
      </w:r>
      <w:r w:rsidRPr="00E0223A">
        <w:rPr>
          <w:rFonts w:ascii="Arial" w:hAnsi="Arial" w:cs="Arial"/>
          <w:spacing w:val="2"/>
          <w:sz w:val="20"/>
        </w:rPr>
        <w:t>l</w:t>
      </w:r>
      <w:r w:rsidRPr="00E0223A">
        <w:rPr>
          <w:rFonts w:ascii="Arial" w:hAnsi="Arial" w:cs="Arial"/>
          <w:sz w:val="20"/>
        </w:rPr>
        <w:t xml:space="preserve">ot,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rson is pl</w:t>
      </w:r>
      <w:r w:rsidRPr="00E0223A">
        <w:rPr>
          <w:rFonts w:ascii="Arial" w:hAnsi="Arial" w:cs="Arial"/>
          <w:spacing w:val="-1"/>
          <w:sz w:val="20"/>
        </w:rPr>
        <w:t>ace</w:t>
      </w:r>
      <w:r w:rsidRPr="00E0223A">
        <w:rPr>
          <w:rFonts w:ascii="Arial" w:hAnsi="Arial" w:cs="Arial"/>
          <w:sz w:val="20"/>
        </w:rPr>
        <w:t>d on a</w:t>
      </w:r>
      <w:r w:rsidRPr="00E0223A">
        <w:rPr>
          <w:rFonts w:ascii="Arial" w:hAnsi="Arial" w:cs="Arial"/>
          <w:spacing w:val="-1"/>
          <w:sz w:val="20"/>
        </w:rPr>
        <w:t xml:space="preserve"> </w:t>
      </w:r>
      <w:r w:rsidRPr="00E0223A">
        <w:rPr>
          <w:rFonts w:ascii="Arial" w:hAnsi="Arial" w:cs="Arial"/>
          <w:sz w:val="20"/>
        </w:rPr>
        <w:t>w</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ing</w:t>
      </w:r>
      <w:r w:rsidRPr="00E0223A">
        <w:rPr>
          <w:rFonts w:ascii="Arial" w:hAnsi="Arial" w:cs="Arial"/>
          <w:spacing w:val="-2"/>
          <w:sz w:val="20"/>
        </w:rPr>
        <w:t xml:space="preserve"> </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 xml:space="preserve">st.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l</w:t>
      </w:r>
      <w:r w:rsidRPr="00E0223A">
        <w:rPr>
          <w:rFonts w:ascii="Arial" w:hAnsi="Arial" w:cs="Arial"/>
          <w:spacing w:val="3"/>
          <w:sz w:val="20"/>
        </w:rPr>
        <w:t>o</w:t>
      </w:r>
      <w:r w:rsidRPr="00E0223A">
        <w:rPr>
          <w:rFonts w:ascii="Arial" w:hAnsi="Arial" w:cs="Arial"/>
          <w:spacing w:val="-1"/>
          <w:sz w:val="20"/>
        </w:rPr>
        <w:t>a</w:t>
      </w:r>
      <w:r w:rsidRPr="00E0223A">
        <w:rPr>
          <w:rFonts w:ascii="Arial" w:hAnsi="Arial" w:cs="Arial"/>
          <w:sz w:val="20"/>
        </w:rPr>
        <w:t>d v</w:t>
      </w:r>
      <w:r w:rsidRPr="00E0223A">
        <w:rPr>
          <w:rFonts w:ascii="Arial" w:hAnsi="Arial" w:cs="Arial"/>
          <w:spacing w:val="-1"/>
          <w:sz w:val="20"/>
        </w:rPr>
        <w:t>a</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c</w:t>
      </w:r>
      <w:r w:rsidRPr="00E0223A">
        <w:rPr>
          <w:rFonts w:ascii="Arial" w:hAnsi="Arial" w:cs="Arial"/>
          <w:sz w:val="20"/>
        </w:rPr>
        <w:t xml:space="preserve">ies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z w:val="20"/>
        </w:rPr>
        <w:t>fill</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fr</w:t>
      </w:r>
      <w:r w:rsidRPr="00E0223A">
        <w:rPr>
          <w:rFonts w:ascii="Arial" w:hAnsi="Arial" w:cs="Arial"/>
          <w:sz w:val="20"/>
        </w:rPr>
        <w:t xml:space="preserve">om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w</w:t>
      </w:r>
      <w:r w:rsidRPr="00E0223A">
        <w:rPr>
          <w:rFonts w:ascii="Arial" w:hAnsi="Arial" w:cs="Arial"/>
          <w:spacing w:val="-1"/>
          <w:sz w:val="20"/>
        </w:rPr>
        <w:t>a</w:t>
      </w:r>
      <w:r w:rsidRPr="00E0223A">
        <w:rPr>
          <w:rFonts w:ascii="Arial" w:hAnsi="Arial" w:cs="Arial"/>
          <w:sz w:val="20"/>
        </w:rPr>
        <w:t>i</w:t>
      </w:r>
      <w:r w:rsidRPr="00E0223A">
        <w:rPr>
          <w:rFonts w:ascii="Arial" w:hAnsi="Arial" w:cs="Arial"/>
          <w:spacing w:val="1"/>
          <w:sz w:val="20"/>
        </w:rPr>
        <w:t>t</w:t>
      </w:r>
      <w:r w:rsidRPr="00E0223A">
        <w:rPr>
          <w:rFonts w:ascii="Arial" w:hAnsi="Arial" w:cs="Arial"/>
          <w:sz w:val="20"/>
        </w:rPr>
        <w:t>ing</w:t>
      </w:r>
      <w:r w:rsidRPr="00E0223A">
        <w:rPr>
          <w:rFonts w:ascii="Arial" w:hAnsi="Arial" w:cs="Arial"/>
          <w:spacing w:val="-2"/>
          <w:sz w:val="20"/>
        </w:rPr>
        <w:t xml:space="preserve"> </w:t>
      </w:r>
      <w:r w:rsidRPr="00E0223A">
        <w:rPr>
          <w:rFonts w:ascii="Arial" w:hAnsi="Arial" w:cs="Arial"/>
          <w:sz w:val="20"/>
        </w:rPr>
        <w:t>l</w:t>
      </w:r>
      <w:r w:rsidRPr="00E0223A">
        <w:rPr>
          <w:rFonts w:ascii="Arial" w:hAnsi="Arial" w:cs="Arial"/>
          <w:spacing w:val="1"/>
          <w:sz w:val="20"/>
        </w:rPr>
        <w:t>i</w:t>
      </w:r>
      <w:r w:rsidRPr="00E0223A">
        <w:rPr>
          <w:rFonts w:ascii="Arial" w:hAnsi="Arial" w:cs="Arial"/>
          <w:sz w:val="20"/>
        </w:rPr>
        <w:t xml:space="preserve">st </w:t>
      </w:r>
      <w:r w:rsidRPr="00E0223A">
        <w:rPr>
          <w:rFonts w:ascii="Arial" w:hAnsi="Arial" w:cs="Arial"/>
          <w:spacing w:val="1"/>
          <w:sz w:val="20"/>
        </w:rPr>
        <w:t>i</w:t>
      </w:r>
      <w:r w:rsidRPr="00E0223A">
        <w:rPr>
          <w:rFonts w:ascii="Arial" w:hAnsi="Arial" w:cs="Arial"/>
          <w:sz w:val="20"/>
        </w:rPr>
        <w:t>n prio</w:t>
      </w:r>
      <w:r w:rsidRPr="00E0223A">
        <w:rPr>
          <w:rFonts w:ascii="Arial" w:hAnsi="Arial" w:cs="Arial"/>
          <w:spacing w:val="-1"/>
          <w:sz w:val="20"/>
        </w:rPr>
        <w:t>r</w:t>
      </w:r>
      <w:r w:rsidRPr="00E0223A">
        <w:rPr>
          <w:rFonts w:ascii="Arial" w:hAnsi="Arial" w:cs="Arial"/>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4"/>
          <w:sz w:val="20"/>
        </w:rPr>
        <w:t xml:space="preserve"> </w:t>
      </w:r>
      <w:r w:rsidRPr="00E0223A">
        <w:rPr>
          <w:rFonts w:ascii="Arial" w:hAnsi="Arial" w:cs="Arial"/>
          <w:spacing w:val="-1"/>
          <w:sz w:val="20"/>
        </w:rPr>
        <w:t>c</w:t>
      </w:r>
      <w:r w:rsidRPr="00E0223A">
        <w:rPr>
          <w:rFonts w:ascii="Arial" w:hAnsi="Arial" w:cs="Arial"/>
          <w:spacing w:val="3"/>
          <w:sz w:val="20"/>
        </w:rPr>
        <w:t>l</w:t>
      </w:r>
      <w:r w:rsidRPr="00E0223A">
        <w:rPr>
          <w:rFonts w:ascii="Arial" w:hAnsi="Arial" w:cs="Arial"/>
          <w:spacing w:val="-1"/>
          <w:sz w:val="20"/>
        </w:rPr>
        <w:t>a</w:t>
      </w:r>
      <w:r w:rsidRPr="00E0223A">
        <w:rPr>
          <w:rFonts w:ascii="Arial" w:hAnsi="Arial" w:cs="Arial"/>
          <w:sz w:val="20"/>
        </w:rPr>
        <w:t>ss</w:t>
      </w:r>
      <w:r w:rsidRPr="00E0223A">
        <w:rPr>
          <w:rFonts w:ascii="Arial" w:hAnsi="Arial" w:cs="Arial"/>
          <w:spacing w:val="1"/>
          <w:sz w:val="20"/>
        </w:rPr>
        <w:t>i</w:t>
      </w:r>
      <w:r w:rsidRPr="00E0223A">
        <w:rPr>
          <w:rFonts w:ascii="Arial" w:hAnsi="Arial" w:cs="Arial"/>
          <w:sz w:val="20"/>
        </w:rPr>
        <w:t>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o</w:t>
      </w:r>
      <w:r w:rsidRPr="00E0223A">
        <w:rPr>
          <w:rFonts w:ascii="Arial" w:hAnsi="Arial" w:cs="Arial"/>
          <w:spacing w:val="-1"/>
          <w:sz w:val="20"/>
        </w:rPr>
        <w:t>r</w:t>
      </w:r>
      <w:r w:rsidRPr="00E0223A">
        <w:rPr>
          <w:rFonts w:ascii="Arial" w:hAnsi="Arial" w:cs="Arial"/>
          <w:spacing w:val="2"/>
          <w:sz w:val="20"/>
        </w:rPr>
        <w:t>d</w:t>
      </w:r>
      <w:r w:rsidRPr="00E0223A">
        <w:rPr>
          <w:rFonts w:ascii="Arial" w:hAnsi="Arial" w:cs="Arial"/>
          <w:spacing w:val="-1"/>
          <w:sz w:val="20"/>
        </w:rPr>
        <w:t>e</w:t>
      </w:r>
      <w:r w:rsidRPr="00E0223A">
        <w:rPr>
          <w:rFonts w:ascii="Arial" w:hAnsi="Arial" w:cs="Arial"/>
          <w:sz w:val="20"/>
        </w:rPr>
        <w:t>r.  St</w:t>
      </w:r>
      <w:r w:rsidRPr="00E0223A">
        <w:rPr>
          <w:rFonts w:ascii="Arial" w:hAnsi="Arial" w:cs="Arial"/>
          <w:spacing w:val="-1"/>
          <w:sz w:val="20"/>
        </w:rPr>
        <w:t>a</w:t>
      </w:r>
      <w:r w:rsidRPr="00E0223A">
        <w:rPr>
          <w:rFonts w:ascii="Arial" w:hAnsi="Arial" w:cs="Arial"/>
          <w:sz w:val="20"/>
        </w:rPr>
        <w:t xml:space="preserve">te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 xml:space="preserve">ies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p</w:t>
      </w:r>
      <w:r w:rsidRPr="00E0223A">
        <w:rPr>
          <w:rFonts w:ascii="Arial" w:hAnsi="Arial" w:cs="Arial"/>
          <w:spacing w:val="-1"/>
          <w:sz w:val="20"/>
        </w:rPr>
        <w:t>ec</w:t>
      </w:r>
      <w:r w:rsidRPr="00E0223A">
        <w:rPr>
          <w:rFonts w:ascii="Arial" w:hAnsi="Arial" w:cs="Arial"/>
          <w:sz w:val="20"/>
        </w:rPr>
        <w:t>ted to ta</w:t>
      </w:r>
      <w:r w:rsidRPr="00E0223A">
        <w:rPr>
          <w:rFonts w:ascii="Arial" w:hAnsi="Arial" w:cs="Arial"/>
          <w:spacing w:val="1"/>
          <w:sz w:val="20"/>
        </w:rPr>
        <w:t>r</w:t>
      </w:r>
      <w:r w:rsidRPr="00E0223A">
        <w:rPr>
          <w:rFonts w:ascii="Arial" w:hAnsi="Arial" w:cs="Arial"/>
          <w:sz w:val="20"/>
        </w:rPr>
        <w:t>g</w:t>
      </w:r>
      <w:r w:rsidRPr="00E0223A">
        <w:rPr>
          <w:rFonts w:ascii="Arial" w:hAnsi="Arial" w:cs="Arial"/>
          <w:spacing w:val="-1"/>
          <w:sz w:val="20"/>
        </w:rPr>
        <w:t>e</w:t>
      </w:r>
      <w:r w:rsidRPr="00E0223A">
        <w:rPr>
          <w:rFonts w:ascii="Arial" w:hAnsi="Arial" w:cs="Arial"/>
          <w:sz w:val="20"/>
        </w:rPr>
        <w:t>t pr</w:t>
      </w:r>
      <w:r w:rsidRPr="00E0223A">
        <w:rPr>
          <w:rFonts w:ascii="Arial" w:hAnsi="Arial" w:cs="Arial"/>
          <w:spacing w:val="2"/>
          <w:sz w:val="20"/>
        </w:rPr>
        <w:t>o</w:t>
      </w:r>
      <w:r w:rsidRPr="00E0223A">
        <w:rPr>
          <w:rFonts w:ascii="Arial" w:hAnsi="Arial" w:cs="Arial"/>
          <w:spacing w:val="-2"/>
          <w:sz w:val="20"/>
        </w:rPr>
        <w:t>g</w:t>
      </w:r>
      <w:r w:rsidRPr="00E0223A">
        <w:rPr>
          <w:rFonts w:ascii="Arial" w:hAnsi="Arial" w:cs="Arial"/>
          <w:sz w:val="20"/>
        </w:rPr>
        <w:t>r</w:t>
      </w:r>
      <w:r w:rsidRPr="00E0223A">
        <w:rPr>
          <w:rFonts w:ascii="Arial" w:hAnsi="Arial" w:cs="Arial"/>
          <w:spacing w:val="-2"/>
          <w:sz w:val="20"/>
        </w:rPr>
        <w:t>a</w:t>
      </w:r>
      <w:r w:rsidRPr="00E0223A">
        <w:rPr>
          <w:rFonts w:ascii="Arial" w:hAnsi="Arial" w:cs="Arial"/>
          <w:sz w:val="20"/>
        </w:rPr>
        <w:t>m outr</w:t>
      </w:r>
      <w:r w:rsidRPr="00E0223A">
        <w:rPr>
          <w:rFonts w:ascii="Arial" w:hAnsi="Arial" w:cs="Arial"/>
          <w:spacing w:val="-1"/>
          <w:sz w:val="20"/>
        </w:rPr>
        <w:t>eac</w:t>
      </w:r>
      <w:r w:rsidRPr="00E0223A">
        <w:rPr>
          <w:rFonts w:ascii="Arial" w:hAnsi="Arial" w:cs="Arial"/>
          <w:sz w:val="20"/>
        </w:rPr>
        <w:t>h</w:t>
      </w:r>
      <w:r w:rsidRPr="00E0223A">
        <w:rPr>
          <w:rFonts w:ascii="Arial" w:hAnsi="Arial" w:cs="Arial"/>
          <w:spacing w:val="2"/>
          <w:sz w:val="20"/>
        </w:rPr>
        <w:t xml:space="preserve"> </w:t>
      </w:r>
      <w:r w:rsidRPr="00E0223A">
        <w:rPr>
          <w:rFonts w:ascii="Arial" w:hAnsi="Arial" w:cs="Arial"/>
          <w:spacing w:val="-1"/>
          <w:sz w:val="20"/>
        </w:rPr>
        <w:t>a</w:t>
      </w:r>
      <w:r w:rsidRPr="00E0223A">
        <w:rPr>
          <w:rFonts w:ascii="Arial" w:hAnsi="Arial" w:cs="Arial"/>
          <w:sz w:val="20"/>
        </w:rPr>
        <w:t xml:space="preserve">nd </w:t>
      </w:r>
      <w:r w:rsidRPr="00E0223A">
        <w:rPr>
          <w:rFonts w:ascii="Arial" w:hAnsi="Arial" w:cs="Arial"/>
          <w:spacing w:val="-1"/>
          <w:sz w:val="20"/>
        </w:rPr>
        <w:t>ca</w:t>
      </w:r>
      <w:r w:rsidRPr="00E0223A">
        <w:rPr>
          <w:rFonts w:ascii="Arial" w:hAnsi="Arial" w:cs="Arial"/>
          <w:spacing w:val="2"/>
          <w:sz w:val="20"/>
        </w:rPr>
        <w:t>s</w:t>
      </w:r>
      <w:r w:rsidRPr="00E0223A">
        <w:rPr>
          <w:rFonts w:ascii="Arial" w:hAnsi="Arial" w:cs="Arial"/>
          <w:spacing w:val="-1"/>
          <w:sz w:val="20"/>
        </w:rPr>
        <w:t>e</w:t>
      </w:r>
      <w:r w:rsidRPr="00E0223A">
        <w:rPr>
          <w:rFonts w:ascii="Arial" w:hAnsi="Arial" w:cs="Arial"/>
          <w:sz w:val="20"/>
        </w:rPr>
        <w:t xml:space="preserve">load </w:t>
      </w:r>
      <w:r w:rsidRPr="00E0223A">
        <w:rPr>
          <w:rFonts w:ascii="Arial" w:hAnsi="Arial" w:cs="Arial"/>
          <w:spacing w:val="2"/>
          <w:sz w:val="20"/>
        </w:rPr>
        <w:t>m</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z w:val="20"/>
        </w:rPr>
        <w:t>ment</w:t>
      </w:r>
      <w:r w:rsidRPr="00E0223A">
        <w:rPr>
          <w:rFonts w:ascii="Arial" w:hAnsi="Arial" w:cs="Arial"/>
          <w:spacing w:val="2"/>
          <w:sz w:val="20"/>
        </w:rPr>
        <w:t xml:space="preserve"> </w:t>
      </w:r>
      <w:r w:rsidRPr="00E0223A">
        <w:rPr>
          <w:rFonts w:ascii="Arial" w:hAnsi="Arial" w:cs="Arial"/>
          <w:spacing w:val="-1"/>
          <w:sz w:val="20"/>
        </w:rPr>
        <w:t>e</w:t>
      </w:r>
      <w:r w:rsidRPr="00E0223A">
        <w:rPr>
          <w:rFonts w:ascii="Arial" w:hAnsi="Arial" w:cs="Arial"/>
          <w:sz w:val="20"/>
        </w:rPr>
        <w:t>f</w:t>
      </w:r>
      <w:r w:rsidRPr="00E0223A">
        <w:rPr>
          <w:rFonts w:ascii="Arial" w:hAnsi="Arial" w:cs="Arial"/>
          <w:spacing w:val="-1"/>
          <w:sz w:val="20"/>
        </w:rPr>
        <w:t>f</w:t>
      </w:r>
      <w:r w:rsidRPr="00E0223A">
        <w:rPr>
          <w:rFonts w:ascii="Arial" w:hAnsi="Arial" w:cs="Arial"/>
          <w:sz w:val="20"/>
        </w:rPr>
        <w:t>orts to</w:t>
      </w:r>
      <w:r w:rsidRPr="00E0223A">
        <w:rPr>
          <w:rFonts w:ascii="Arial" w:hAnsi="Arial" w:cs="Arial"/>
          <w:spacing w:val="2"/>
          <w:sz w:val="20"/>
        </w:rPr>
        <w:t>w</w:t>
      </w:r>
      <w:r w:rsidRPr="00E0223A">
        <w:rPr>
          <w:rFonts w:ascii="Arial" w:hAnsi="Arial" w:cs="Arial"/>
          <w:spacing w:val="-1"/>
          <w:sz w:val="20"/>
        </w:rPr>
        <w:t>a</w:t>
      </w:r>
      <w:r w:rsidRPr="00E0223A">
        <w:rPr>
          <w:rFonts w:ascii="Arial" w:hAnsi="Arial" w:cs="Arial"/>
          <w:sz w:val="20"/>
        </w:rPr>
        <w:t>rd</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 xml:space="preserve">rsons </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3"/>
          <w:sz w:val="20"/>
        </w:rPr>
        <w:t xml:space="preserve"> </w:t>
      </w:r>
      <w:r w:rsidRPr="00E0223A">
        <w:rPr>
          <w:rFonts w:ascii="Arial" w:hAnsi="Arial" w:cs="Arial"/>
          <w:spacing w:val="-2"/>
          <w:sz w:val="20"/>
        </w:rPr>
        <w:t>g</w:t>
      </w:r>
      <w:r w:rsidRPr="00E0223A">
        <w:rPr>
          <w:rFonts w:ascii="Arial" w:hAnsi="Arial" w:cs="Arial"/>
          <w:sz w:val="20"/>
        </w:rPr>
        <w:t>re</w:t>
      </w:r>
      <w:r w:rsidRPr="00E0223A">
        <w:rPr>
          <w:rFonts w:ascii="Arial" w:hAnsi="Arial" w:cs="Arial"/>
          <w:spacing w:val="-1"/>
          <w:sz w:val="20"/>
        </w:rPr>
        <w:t>a</w:t>
      </w:r>
      <w:r w:rsidRPr="00E0223A">
        <w:rPr>
          <w:rFonts w:ascii="Arial" w:hAnsi="Arial" w:cs="Arial"/>
          <w:sz w:val="20"/>
        </w:rPr>
        <w:t xml:space="preserve">test nutritional </w:t>
      </w:r>
      <w:r w:rsidRPr="00E0223A">
        <w:rPr>
          <w:rFonts w:ascii="Arial" w:hAnsi="Arial" w:cs="Arial"/>
          <w:spacing w:val="-1"/>
          <w:sz w:val="20"/>
        </w:rPr>
        <w:t>r</w:t>
      </w:r>
      <w:r w:rsidRPr="00E0223A">
        <w:rPr>
          <w:rFonts w:ascii="Arial" w:hAnsi="Arial" w:cs="Arial"/>
          <w:sz w:val="20"/>
        </w:rPr>
        <w:t>isk (i.e., those</w:t>
      </w:r>
      <w:r w:rsidRPr="00E0223A">
        <w:rPr>
          <w:rFonts w:ascii="Arial" w:hAnsi="Arial" w:cs="Arial"/>
          <w:spacing w:val="-1"/>
          <w:sz w:val="20"/>
        </w:rPr>
        <w:t xml:space="preserve"> </w:t>
      </w:r>
      <w:r w:rsidRPr="00E0223A">
        <w:rPr>
          <w:rFonts w:ascii="Arial" w:hAnsi="Arial" w:cs="Arial"/>
          <w:sz w:val="20"/>
        </w:rPr>
        <w:t xml:space="preserve">in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hi</w:t>
      </w:r>
      <w:r w:rsidRPr="00E0223A">
        <w:rPr>
          <w:rFonts w:ascii="Arial" w:hAnsi="Arial" w:cs="Arial"/>
          <w:spacing w:val="-2"/>
          <w:sz w:val="20"/>
        </w:rPr>
        <w:t>g</w:t>
      </w:r>
      <w:r w:rsidRPr="00E0223A">
        <w:rPr>
          <w:rFonts w:ascii="Arial" w:hAnsi="Arial" w:cs="Arial"/>
          <w:spacing w:val="2"/>
          <w:sz w:val="20"/>
        </w:rPr>
        <w:t>h</w:t>
      </w:r>
      <w:r w:rsidRPr="00E0223A">
        <w:rPr>
          <w:rFonts w:ascii="Arial" w:hAnsi="Arial" w:cs="Arial"/>
          <w:spacing w:val="-1"/>
          <w:sz w:val="20"/>
        </w:rPr>
        <w:t>e</w:t>
      </w:r>
      <w:r w:rsidRPr="00E0223A">
        <w:rPr>
          <w:rFonts w:ascii="Arial" w:hAnsi="Arial" w:cs="Arial"/>
          <w:sz w:val="20"/>
        </w:rPr>
        <w:t>st priori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lassifi</w:t>
      </w:r>
      <w:r w:rsidRPr="00E0223A">
        <w:rPr>
          <w:rFonts w:ascii="Arial" w:hAnsi="Arial" w:cs="Arial"/>
          <w:spacing w:val="-1"/>
          <w:sz w:val="20"/>
        </w:rPr>
        <w:t>ca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ons).</w:t>
      </w:r>
    </w:p>
    <w:p w14:paraId="3EDFE5FF" w14:textId="77777777" w:rsidR="005B7CB8" w:rsidRPr="00E0223A" w:rsidRDefault="005B7CB8" w:rsidP="00E0223A">
      <w:pPr>
        <w:spacing w:after="240"/>
        <w:ind w:left="1440" w:right="180"/>
        <w:jc w:val="both"/>
        <w:rPr>
          <w:rFonts w:ascii="Arial" w:hAnsi="Arial" w:cs="Arial"/>
          <w:sz w:val="20"/>
        </w:rPr>
      </w:pPr>
      <w:r w:rsidRPr="00E0223A">
        <w:rPr>
          <w:rFonts w:ascii="Arial" w:hAnsi="Arial" w:cs="Arial"/>
          <w:spacing w:val="1"/>
          <w:sz w:val="20"/>
        </w:rPr>
        <w:t>P</w:t>
      </w:r>
      <w:r w:rsidRPr="00E0223A">
        <w:rPr>
          <w:rFonts w:ascii="Arial" w:hAnsi="Arial" w:cs="Arial"/>
          <w:sz w:val="20"/>
        </w:rPr>
        <w:t>r</w:t>
      </w:r>
      <w:r w:rsidRPr="00E0223A">
        <w:rPr>
          <w:rFonts w:ascii="Arial" w:hAnsi="Arial" w:cs="Arial"/>
          <w:spacing w:val="-2"/>
          <w:sz w:val="20"/>
        </w:rPr>
        <w:t>eg</w:t>
      </w:r>
      <w:r w:rsidRPr="00E0223A">
        <w:rPr>
          <w:rFonts w:ascii="Arial" w:hAnsi="Arial" w:cs="Arial"/>
          <w:spacing w:val="2"/>
          <w:sz w:val="20"/>
        </w:rPr>
        <w:t>n</w:t>
      </w:r>
      <w:r w:rsidRPr="00E0223A">
        <w:rPr>
          <w:rFonts w:ascii="Arial" w:hAnsi="Arial" w:cs="Arial"/>
          <w:spacing w:val="-1"/>
          <w:sz w:val="20"/>
        </w:rPr>
        <w:t>a</w:t>
      </w:r>
      <w:r w:rsidRPr="00E0223A">
        <w:rPr>
          <w:rFonts w:ascii="Arial" w:hAnsi="Arial" w:cs="Arial"/>
          <w:sz w:val="20"/>
        </w:rPr>
        <w:t xml:space="preserve">nt women </w:t>
      </w:r>
      <w:r w:rsidRPr="00E0223A">
        <w:rPr>
          <w:rFonts w:ascii="Arial" w:hAnsi="Arial" w:cs="Arial"/>
          <w:spacing w:val="1"/>
          <w:sz w:val="20"/>
        </w:rPr>
        <w:t>a</w:t>
      </w:r>
      <w:r w:rsidRPr="00E0223A">
        <w:rPr>
          <w:rFonts w:ascii="Arial" w:hAnsi="Arial" w:cs="Arial"/>
          <w:sz w:val="20"/>
        </w:rPr>
        <w:t>re</w:t>
      </w:r>
      <w:r w:rsidRPr="00E0223A">
        <w:rPr>
          <w:rFonts w:ascii="Arial" w:hAnsi="Arial" w:cs="Arial"/>
          <w:spacing w:val="-2"/>
          <w:sz w:val="20"/>
        </w:rPr>
        <w:t xml:space="preserve"> </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2"/>
          <w:sz w:val="20"/>
        </w:rPr>
        <w:t>t</w:t>
      </w:r>
      <w:r w:rsidRPr="00E0223A">
        <w:rPr>
          <w:rFonts w:ascii="Arial" w:hAnsi="Arial" w:cs="Arial"/>
          <w:sz w:val="20"/>
        </w:rPr>
        <w:t>ifi</w:t>
      </w:r>
      <w:r w:rsidRPr="00E0223A">
        <w:rPr>
          <w:rFonts w:ascii="Arial" w:hAnsi="Arial" w:cs="Arial"/>
          <w:spacing w:val="-1"/>
          <w:sz w:val="20"/>
        </w:rPr>
        <w:t>e</w:t>
      </w:r>
      <w:r w:rsidRPr="00E0223A">
        <w:rPr>
          <w:rFonts w:ascii="Arial" w:hAnsi="Arial" w:cs="Arial"/>
          <w:sz w:val="20"/>
        </w:rPr>
        <w:t>d for</w:t>
      </w:r>
      <w:r w:rsidRPr="00E0223A">
        <w:rPr>
          <w:rFonts w:ascii="Arial" w:hAnsi="Arial" w:cs="Arial"/>
          <w:spacing w:val="-1"/>
          <w:sz w:val="20"/>
        </w:rPr>
        <w:t xml:space="preserve"> </w:t>
      </w:r>
      <w:r w:rsidRPr="00E0223A">
        <w:rPr>
          <w:rFonts w:ascii="Arial" w:hAnsi="Arial" w:cs="Arial"/>
          <w:sz w:val="20"/>
        </w:rPr>
        <w:t>the du</w:t>
      </w:r>
      <w:r w:rsidRPr="00E0223A">
        <w:rPr>
          <w:rFonts w:ascii="Arial" w:hAnsi="Arial" w:cs="Arial"/>
          <w:spacing w:val="1"/>
          <w:sz w:val="20"/>
        </w:rPr>
        <w:t>r</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on </w:t>
      </w:r>
      <w:r w:rsidRPr="00E0223A">
        <w:rPr>
          <w:rFonts w:ascii="Arial" w:hAnsi="Arial" w:cs="Arial"/>
          <w:spacing w:val="3"/>
          <w:sz w:val="20"/>
        </w:rPr>
        <w:t>o</w:t>
      </w:r>
      <w:r w:rsidRPr="00E0223A">
        <w:rPr>
          <w:rFonts w:ascii="Arial" w:hAnsi="Arial" w:cs="Arial"/>
          <w:sz w:val="20"/>
        </w:rPr>
        <w:t>f th</w:t>
      </w:r>
      <w:r w:rsidRPr="00E0223A">
        <w:rPr>
          <w:rFonts w:ascii="Arial" w:hAnsi="Arial" w:cs="Arial"/>
          <w:spacing w:val="-1"/>
          <w:sz w:val="20"/>
        </w:rPr>
        <w:t>e</w:t>
      </w:r>
      <w:r w:rsidRPr="00E0223A">
        <w:rPr>
          <w:rFonts w:ascii="Arial" w:hAnsi="Arial" w:cs="Arial"/>
          <w:sz w:val="20"/>
        </w:rPr>
        <w:t>ir p</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pacing w:val="-2"/>
          <w:sz w:val="20"/>
        </w:rPr>
        <w:t>g</w:t>
      </w:r>
      <w:r w:rsidRPr="00E0223A">
        <w:rPr>
          <w:rFonts w:ascii="Arial" w:hAnsi="Arial" w:cs="Arial"/>
          <w:spacing w:val="2"/>
          <w:sz w:val="20"/>
        </w:rPr>
        <w:t>n</w:t>
      </w:r>
      <w:r w:rsidRPr="00E0223A">
        <w:rPr>
          <w:rFonts w:ascii="Arial" w:hAnsi="Arial" w:cs="Arial"/>
          <w:spacing w:val="-1"/>
          <w:sz w:val="20"/>
        </w:rPr>
        <w:t>a</w:t>
      </w:r>
      <w:r w:rsidRPr="00E0223A">
        <w:rPr>
          <w:rFonts w:ascii="Arial" w:hAnsi="Arial" w:cs="Arial"/>
          <w:sz w:val="20"/>
        </w:rPr>
        <w:t>n</w:t>
      </w:r>
      <w:r w:rsidRPr="00E0223A">
        <w:rPr>
          <w:rFonts w:ascii="Arial" w:hAnsi="Arial" w:cs="Arial"/>
          <w:spacing w:val="4"/>
          <w:sz w:val="20"/>
        </w:rPr>
        <w:t>c</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z w:val="20"/>
        </w:rPr>
        <w:t>nd</w:t>
      </w:r>
      <w:r w:rsidRPr="00E0223A">
        <w:rPr>
          <w:rFonts w:ascii="Arial" w:hAnsi="Arial" w:cs="Arial"/>
          <w:spacing w:val="2"/>
          <w:sz w:val="20"/>
        </w:rPr>
        <w:t xml:space="preserve"> </w:t>
      </w:r>
      <w:r w:rsidRPr="00E0223A">
        <w:rPr>
          <w:rFonts w:ascii="Arial" w:hAnsi="Arial" w:cs="Arial"/>
          <w:sz w:val="20"/>
        </w:rPr>
        <w:t>for up to 6</w:t>
      </w:r>
      <w:r w:rsidRPr="00E0223A">
        <w:rPr>
          <w:rFonts w:ascii="Arial" w:hAnsi="Arial" w:cs="Arial"/>
          <w:spacing w:val="1"/>
          <w:sz w:val="20"/>
        </w:rPr>
        <w:t xml:space="preserve"> </w:t>
      </w:r>
      <w:r w:rsidRPr="00E0223A">
        <w:rPr>
          <w:rFonts w:ascii="Arial" w:hAnsi="Arial" w:cs="Arial"/>
          <w:sz w:val="20"/>
        </w:rPr>
        <w:t>w</w:t>
      </w:r>
      <w:r w:rsidRPr="00E0223A">
        <w:rPr>
          <w:rFonts w:ascii="Arial" w:hAnsi="Arial" w:cs="Arial"/>
          <w:spacing w:val="-1"/>
          <w:sz w:val="20"/>
        </w:rPr>
        <w:t>ee</w:t>
      </w:r>
      <w:r w:rsidRPr="00E0223A">
        <w:rPr>
          <w:rFonts w:ascii="Arial" w:hAnsi="Arial" w:cs="Arial"/>
          <w:sz w:val="20"/>
        </w:rPr>
        <w:t>ks pos</w:t>
      </w:r>
      <w:r w:rsidRPr="00E0223A">
        <w:rPr>
          <w:rFonts w:ascii="Arial" w:hAnsi="Arial" w:cs="Arial"/>
          <w:spacing w:val="1"/>
          <w:sz w:val="20"/>
        </w:rPr>
        <w:t>t</w:t>
      </w:r>
      <w:r w:rsidRPr="00E0223A">
        <w:rPr>
          <w:rFonts w:ascii="Arial" w:hAnsi="Arial" w:cs="Arial"/>
          <w:sz w:val="20"/>
        </w:rPr>
        <w:t>p</w:t>
      </w:r>
      <w:r w:rsidRPr="00E0223A">
        <w:rPr>
          <w:rFonts w:ascii="Arial" w:hAnsi="Arial" w:cs="Arial"/>
          <w:spacing w:val="-1"/>
          <w:sz w:val="20"/>
        </w:rPr>
        <w:t>a</w:t>
      </w:r>
      <w:r w:rsidRPr="00E0223A">
        <w:rPr>
          <w:rFonts w:ascii="Arial" w:hAnsi="Arial" w:cs="Arial"/>
          <w:sz w:val="20"/>
        </w:rPr>
        <w:t>rt</w:t>
      </w:r>
      <w:r w:rsidRPr="00E0223A">
        <w:rPr>
          <w:rFonts w:ascii="Arial" w:hAnsi="Arial" w:cs="Arial"/>
          <w:spacing w:val="2"/>
          <w:sz w:val="20"/>
        </w:rPr>
        <w:t>u</w:t>
      </w:r>
      <w:r w:rsidRPr="00E0223A">
        <w:rPr>
          <w:rFonts w:ascii="Arial" w:hAnsi="Arial" w:cs="Arial"/>
          <w:sz w:val="20"/>
        </w:rPr>
        <w:t xml:space="preserve">m.  </w:t>
      </w:r>
      <w:r w:rsidRPr="00E0223A">
        <w:rPr>
          <w:rFonts w:ascii="Arial" w:hAnsi="Arial" w:cs="Arial"/>
          <w:spacing w:val="-1"/>
          <w:sz w:val="20"/>
        </w:rPr>
        <w:t>B</w:t>
      </w:r>
      <w:r w:rsidRPr="00E0223A">
        <w:rPr>
          <w:rFonts w:ascii="Arial" w:hAnsi="Arial" w:cs="Arial"/>
          <w:sz w:val="20"/>
        </w:rPr>
        <w:t>re</w:t>
      </w:r>
      <w:r w:rsidRPr="00E0223A">
        <w:rPr>
          <w:rFonts w:ascii="Arial" w:hAnsi="Arial" w:cs="Arial"/>
          <w:spacing w:val="-1"/>
          <w:sz w:val="20"/>
        </w:rPr>
        <w:t>a</w:t>
      </w:r>
      <w:r w:rsidRPr="00E0223A">
        <w:rPr>
          <w:rFonts w:ascii="Arial" w:hAnsi="Arial" w:cs="Arial"/>
          <w:sz w:val="20"/>
        </w:rPr>
        <w:t>stf</w:t>
      </w:r>
      <w:r w:rsidRPr="00E0223A">
        <w:rPr>
          <w:rFonts w:ascii="Arial" w:hAnsi="Arial" w:cs="Arial"/>
          <w:spacing w:val="-1"/>
          <w:sz w:val="20"/>
        </w:rPr>
        <w:t>ee</w:t>
      </w:r>
      <w:r w:rsidRPr="00E0223A">
        <w:rPr>
          <w:rFonts w:ascii="Arial" w:hAnsi="Arial" w:cs="Arial"/>
          <w:sz w:val="20"/>
        </w:rPr>
        <w:t>di</w:t>
      </w:r>
      <w:r w:rsidRPr="00E0223A">
        <w:rPr>
          <w:rFonts w:ascii="Arial" w:hAnsi="Arial" w:cs="Arial"/>
          <w:spacing w:val="3"/>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wo</w:t>
      </w:r>
      <w:r w:rsidRPr="00E0223A">
        <w:rPr>
          <w:rFonts w:ascii="Arial" w:hAnsi="Arial" w:cs="Arial"/>
          <w:spacing w:val="2"/>
          <w:sz w:val="20"/>
        </w:rPr>
        <w:t>m</w:t>
      </w:r>
      <w:r w:rsidRPr="00E0223A">
        <w:rPr>
          <w:rFonts w:ascii="Arial" w:hAnsi="Arial" w:cs="Arial"/>
          <w:spacing w:val="1"/>
          <w:sz w:val="20"/>
        </w:rPr>
        <w:t>e</w:t>
      </w:r>
      <w:r w:rsidRPr="00E0223A">
        <w:rPr>
          <w:rFonts w:ascii="Arial" w:hAnsi="Arial" w:cs="Arial"/>
          <w:sz w:val="20"/>
        </w:rPr>
        <w:t>n 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b</w:t>
      </w:r>
      <w:r w:rsidRPr="00E0223A">
        <w:rPr>
          <w:rFonts w:ascii="Arial" w:hAnsi="Arial" w:cs="Arial"/>
          <w:sz w:val="20"/>
        </w:rPr>
        <w:t>e</w:t>
      </w:r>
      <w:r w:rsidRPr="00E0223A">
        <w:rPr>
          <w:rFonts w:ascii="Arial" w:hAnsi="Arial" w:cs="Arial"/>
          <w:spacing w:val="-1"/>
          <w:sz w:val="20"/>
        </w:rPr>
        <w:t xml:space="preserve"> 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e</w:t>
      </w:r>
      <w:r w:rsidRPr="00E0223A">
        <w:rPr>
          <w:rFonts w:ascii="Arial" w:hAnsi="Arial" w:cs="Arial"/>
          <w:sz w:val="20"/>
        </w:rPr>
        <w:t xml:space="preserve">d </w:t>
      </w:r>
      <w:r w:rsidRPr="00E0223A">
        <w:rPr>
          <w:rFonts w:ascii="Arial" w:hAnsi="Arial" w:cs="Arial"/>
          <w:spacing w:val="-1"/>
          <w:sz w:val="20"/>
        </w:rPr>
        <w:t>a</w:t>
      </w:r>
      <w:r w:rsidRPr="00E0223A">
        <w:rPr>
          <w:rFonts w:ascii="Arial" w:hAnsi="Arial" w:cs="Arial"/>
          <w:sz w:val="20"/>
        </w:rPr>
        <w:t>ppro</w:t>
      </w:r>
      <w:r w:rsidRPr="00E0223A">
        <w:rPr>
          <w:rFonts w:ascii="Arial" w:hAnsi="Arial" w:cs="Arial"/>
          <w:spacing w:val="1"/>
          <w:sz w:val="20"/>
        </w:rPr>
        <w:t>x</w:t>
      </w:r>
      <w:r w:rsidRPr="00E0223A">
        <w:rPr>
          <w:rFonts w:ascii="Arial" w:hAnsi="Arial" w:cs="Arial"/>
          <w:sz w:val="20"/>
        </w:rPr>
        <w:t>i</w:t>
      </w:r>
      <w:r w:rsidRPr="00E0223A">
        <w:rPr>
          <w:rFonts w:ascii="Arial" w:hAnsi="Arial" w:cs="Arial"/>
          <w:spacing w:val="1"/>
          <w:sz w:val="20"/>
        </w:rPr>
        <w:t>m</w:t>
      </w:r>
      <w:r w:rsidRPr="00E0223A">
        <w:rPr>
          <w:rFonts w:ascii="Arial" w:hAnsi="Arial" w:cs="Arial"/>
          <w:spacing w:val="-1"/>
          <w:sz w:val="20"/>
        </w:rPr>
        <w:t>a</w:t>
      </w:r>
      <w:r w:rsidRPr="00E0223A">
        <w:rPr>
          <w:rFonts w:ascii="Arial" w:hAnsi="Arial" w:cs="Arial"/>
          <w:sz w:val="20"/>
        </w:rPr>
        <w:t>te</w:t>
      </w:r>
      <w:r w:rsidRPr="00E0223A">
        <w:rPr>
          <w:rFonts w:ascii="Arial" w:hAnsi="Arial" w:cs="Arial"/>
          <w:spacing w:val="2"/>
          <w:sz w:val="20"/>
        </w:rPr>
        <w:t>l</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e</w:t>
      </w:r>
      <w:r w:rsidRPr="00E0223A">
        <w:rPr>
          <w:rFonts w:ascii="Arial" w:hAnsi="Arial" w:cs="Arial"/>
          <w:sz w:val="20"/>
        </w:rPr>
        <w:t>v</w:t>
      </w:r>
      <w:r w:rsidRPr="00E0223A">
        <w:rPr>
          <w:rFonts w:ascii="Arial" w:hAnsi="Arial" w:cs="Arial"/>
          <w:spacing w:val="1"/>
          <w:sz w:val="20"/>
        </w:rPr>
        <w:t>e</w:t>
      </w:r>
      <w:r w:rsidRPr="00E0223A">
        <w:rPr>
          <w:rFonts w:ascii="Arial" w:hAnsi="Arial" w:cs="Arial"/>
          <w:spacing w:val="4"/>
          <w:sz w:val="20"/>
        </w:rPr>
        <w:t>r</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 xml:space="preserve">6 </w:t>
      </w:r>
      <w:r w:rsidRPr="00E0223A">
        <w:rPr>
          <w:rFonts w:ascii="Arial" w:hAnsi="Arial" w:cs="Arial"/>
          <w:spacing w:val="3"/>
          <w:sz w:val="20"/>
        </w:rPr>
        <w:t>m</w:t>
      </w:r>
      <w:r w:rsidRPr="00E0223A">
        <w:rPr>
          <w:rFonts w:ascii="Arial" w:hAnsi="Arial" w:cs="Arial"/>
          <w:sz w:val="20"/>
        </w:rPr>
        <w:t xml:space="preserve">onths, or </w:t>
      </w:r>
      <w:r w:rsidRPr="00E0223A">
        <w:rPr>
          <w:rFonts w:ascii="Arial" w:hAnsi="Arial" w:cs="Arial"/>
          <w:spacing w:val="-1"/>
          <w:sz w:val="20"/>
        </w:rPr>
        <w:t>u</w:t>
      </w:r>
      <w:r w:rsidRPr="00E0223A">
        <w:rPr>
          <w:rFonts w:ascii="Arial" w:hAnsi="Arial" w:cs="Arial"/>
          <w:sz w:val="20"/>
        </w:rPr>
        <w:t>p to one</w:t>
      </w:r>
      <w:r w:rsidRPr="00E0223A">
        <w:rPr>
          <w:rFonts w:ascii="Arial" w:hAnsi="Arial" w:cs="Arial"/>
          <w:spacing w:val="2"/>
          <w:sz w:val="20"/>
        </w:rPr>
        <w:t xml:space="preserve"> </w:t>
      </w:r>
      <w:r w:rsidRPr="00E0223A">
        <w:rPr>
          <w:rFonts w:ascii="Arial" w:hAnsi="Arial" w:cs="Arial"/>
          <w:spacing w:val="-5"/>
          <w:sz w:val="20"/>
        </w:rPr>
        <w:t>y</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 xml:space="preserve">r </w:t>
      </w:r>
      <w:r w:rsidRPr="00E0223A">
        <w:rPr>
          <w:rFonts w:ascii="Arial" w:hAnsi="Arial" w:cs="Arial"/>
          <w:spacing w:val="1"/>
          <w:sz w:val="20"/>
        </w:rPr>
        <w:t>p</w:t>
      </w:r>
      <w:r w:rsidRPr="00E0223A">
        <w:rPr>
          <w:rFonts w:ascii="Arial" w:hAnsi="Arial" w:cs="Arial"/>
          <w:sz w:val="20"/>
        </w:rPr>
        <w:t>ostpa</w:t>
      </w:r>
      <w:r w:rsidRPr="00E0223A">
        <w:rPr>
          <w:rFonts w:ascii="Arial" w:hAnsi="Arial" w:cs="Arial"/>
          <w:spacing w:val="-1"/>
          <w:sz w:val="20"/>
        </w:rPr>
        <w:t>r</w:t>
      </w:r>
      <w:r w:rsidRPr="00E0223A">
        <w:rPr>
          <w:rFonts w:ascii="Arial" w:hAnsi="Arial" w:cs="Arial"/>
          <w:sz w:val="20"/>
        </w:rPr>
        <w:t>tum</w:t>
      </w:r>
      <w:r w:rsidRPr="00E0223A">
        <w:rPr>
          <w:rFonts w:ascii="Arial" w:hAnsi="Arial" w:cs="Arial"/>
          <w:spacing w:val="1"/>
          <w:sz w:val="20"/>
        </w:rPr>
        <w:t xml:space="preserve"> </w:t>
      </w:r>
      <w:r w:rsidRPr="00E0223A">
        <w:rPr>
          <w:rFonts w:ascii="Arial" w:hAnsi="Arial" w:cs="Arial"/>
          <w:sz w:val="20"/>
        </w:rPr>
        <w:t>or u</w:t>
      </w:r>
      <w:r w:rsidRPr="00E0223A">
        <w:rPr>
          <w:rFonts w:ascii="Arial" w:hAnsi="Arial" w:cs="Arial"/>
          <w:spacing w:val="-1"/>
          <w:sz w:val="20"/>
        </w:rPr>
        <w:t>n</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 xml:space="preserve">l </w:t>
      </w:r>
      <w:r w:rsidRPr="00E0223A">
        <w:rPr>
          <w:rFonts w:ascii="Arial" w:hAnsi="Arial" w:cs="Arial"/>
          <w:spacing w:val="1"/>
          <w:sz w:val="20"/>
        </w:rPr>
        <w:t>t</w:t>
      </w:r>
      <w:r w:rsidRPr="00E0223A">
        <w:rPr>
          <w:rFonts w:ascii="Arial" w:hAnsi="Arial" w:cs="Arial"/>
          <w:sz w:val="20"/>
        </w:rPr>
        <w:t>he wom</w:t>
      </w:r>
      <w:r w:rsidRPr="00E0223A">
        <w:rPr>
          <w:rFonts w:ascii="Arial" w:hAnsi="Arial" w:cs="Arial"/>
          <w:spacing w:val="-1"/>
          <w:sz w:val="20"/>
        </w:rPr>
        <w:t>a</w:t>
      </w:r>
      <w:r w:rsidRPr="00E0223A">
        <w:rPr>
          <w:rFonts w:ascii="Arial" w:hAnsi="Arial" w:cs="Arial"/>
          <w:sz w:val="20"/>
        </w:rPr>
        <w:t xml:space="preserve">n </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s br</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stf</w:t>
      </w:r>
      <w:r w:rsidRPr="00E0223A">
        <w:rPr>
          <w:rFonts w:ascii="Arial" w:hAnsi="Arial" w:cs="Arial"/>
          <w:spacing w:val="1"/>
          <w:sz w:val="20"/>
        </w:rPr>
        <w:t>e</w:t>
      </w:r>
      <w:r w:rsidRPr="00E0223A">
        <w:rPr>
          <w:rFonts w:ascii="Arial" w:hAnsi="Arial" w:cs="Arial"/>
          <w:spacing w:val="-1"/>
          <w:sz w:val="20"/>
        </w:rPr>
        <w:t>e</w:t>
      </w:r>
      <w:r w:rsidRPr="00E0223A">
        <w:rPr>
          <w:rFonts w:ascii="Arial" w:hAnsi="Arial" w:cs="Arial"/>
          <w:spacing w:val="2"/>
          <w:sz w:val="20"/>
        </w:rPr>
        <w:t>d</w:t>
      </w:r>
      <w:r w:rsidRPr="00E0223A">
        <w:rPr>
          <w:rFonts w:ascii="Arial" w:hAnsi="Arial" w:cs="Arial"/>
          <w:sz w:val="20"/>
        </w:rPr>
        <w:t>in</w:t>
      </w:r>
      <w:r w:rsidRPr="00E0223A">
        <w:rPr>
          <w:rFonts w:ascii="Arial" w:hAnsi="Arial" w:cs="Arial"/>
          <w:spacing w:val="-2"/>
          <w:sz w:val="20"/>
        </w:rPr>
        <w:t>g</w:t>
      </w:r>
      <w:r w:rsidRPr="00E0223A">
        <w:rPr>
          <w:rFonts w:ascii="Arial" w:hAnsi="Arial" w:cs="Arial"/>
          <w:sz w:val="20"/>
        </w:rPr>
        <w:t>, whi</w:t>
      </w:r>
      <w:r w:rsidRPr="00E0223A">
        <w:rPr>
          <w:rFonts w:ascii="Arial" w:hAnsi="Arial" w:cs="Arial"/>
          <w:spacing w:val="-1"/>
          <w:sz w:val="20"/>
        </w:rPr>
        <w:t>c</w:t>
      </w:r>
      <w:r w:rsidRPr="00E0223A">
        <w:rPr>
          <w:rFonts w:ascii="Arial" w:hAnsi="Arial" w:cs="Arial"/>
          <w:spacing w:val="2"/>
          <w:sz w:val="20"/>
        </w:rPr>
        <w:t>h</w:t>
      </w:r>
      <w:r w:rsidRPr="00E0223A">
        <w:rPr>
          <w:rFonts w:ascii="Arial" w:hAnsi="Arial" w:cs="Arial"/>
          <w:spacing w:val="-1"/>
          <w:sz w:val="20"/>
        </w:rPr>
        <w:t>e</w:t>
      </w:r>
      <w:r w:rsidRPr="00E0223A">
        <w:rPr>
          <w:rFonts w:ascii="Arial" w:hAnsi="Arial" w:cs="Arial"/>
          <w:sz w:val="20"/>
        </w:rPr>
        <w:t>v</w:t>
      </w:r>
      <w:r w:rsidRPr="00E0223A">
        <w:rPr>
          <w:rFonts w:ascii="Arial" w:hAnsi="Arial" w:cs="Arial"/>
          <w:spacing w:val="-1"/>
          <w:sz w:val="20"/>
        </w:rPr>
        <w:t>e</w:t>
      </w:r>
      <w:r w:rsidRPr="00E0223A">
        <w:rPr>
          <w:rFonts w:ascii="Arial" w:hAnsi="Arial" w:cs="Arial"/>
          <w:sz w:val="20"/>
        </w:rPr>
        <w:t xml:space="preserve">r </w:t>
      </w:r>
      <w:r w:rsidRPr="00E0223A">
        <w:rPr>
          <w:rFonts w:ascii="Arial" w:hAnsi="Arial" w:cs="Arial"/>
          <w:spacing w:val="1"/>
          <w:sz w:val="20"/>
        </w:rPr>
        <w:t>o</w:t>
      </w:r>
      <w:r w:rsidRPr="00E0223A">
        <w:rPr>
          <w:rFonts w:ascii="Arial" w:hAnsi="Arial" w:cs="Arial"/>
          <w:spacing w:val="-1"/>
          <w:sz w:val="20"/>
        </w:rPr>
        <w:t>cc</w:t>
      </w:r>
      <w:r w:rsidRPr="00E0223A">
        <w:rPr>
          <w:rFonts w:ascii="Arial" w:hAnsi="Arial" w:cs="Arial"/>
          <w:sz w:val="20"/>
        </w:rPr>
        <w:t>urs</w:t>
      </w:r>
      <w:r w:rsidRPr="00E0223A">
        <w:rPr>
          <w:rFonts w:ascii="Arial" w:hAnsi="Arial" w:cs="Arial"/>
          <w:spacing w:val="2"/>
          <w:sz w:val="20"/>
        </w:rPr>
        <w:t xml:space="preserve"> </w:t>
      </w:r>
      <w:r w:rsidRPr="00E0223A">
        <w:rPr>
          <w:rFonts w:ascii="Arial" w:hAnsi="Arial" w:cs="Arial"/>
          <w:sz w:val="20"/>
        </w:rPr>
        <w:t>fi</w:t>
      </w:r>
      <w:r w:rsidRPr="00E0223A">
        <w:rPr>
          <w:rFonts w:ascii="Arial" w:hAnsi="Arial" w:cs="Arial"/>
          <w:spacing w:val="1"/>
          <w:sz w:val="20"/>
        </w:rPr>
        <w:t>r</w:t>
      </w:r>
      <w:r w:rsidRPr="00E0223A">
        <w:rPr>
          <w:rFonts w:ascii="Arial" w:hAnsi="Arial" w:cs="Arial"/>
          <w:sz w:val="20"/>
        </w:rPr>
        <w:t xml:space="preserve">st </w:t>
      </w:r>
      <w:r w:rsidRPr="00E0223A">
        <w:rPr>
          <w:rFonts w:ascii="Arial" w:hAnsi="Arial" w:cs="Arial"/>
          <w:spacing w:val="3"/>
          <w:sz w:val="20"/>
        </w:rPr>
        <w:t>(</w:t>
      </w:r>
      <w:r w:rsidRPr="00E0223A">
        <w:rPr>
          <w:rFonts w:ascii="Arial" w:hAnsi="Arial" w:cs="Arial"/>
          <w:sz w:val="20"/>
        </w:rPr>
        <w:t>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z w:val="20"/>
        </w:rPr>
        <w:t>g)</w:t>
      </w:r>
      <w:r w:rsidRPr="00E0223A">
        <w:rPr>
          <w:rFonts w:ascii="Arial" w:hAnsi="Arial" w:cs="Arial"/>
          <w:spacing w:val="-1"/>
          <w:sz w:val="20"/>
        </w:rPr>
        <w:t>(</w:t>
      </w:r>
      <w:r w:rsidRPr="00E0223A">
        <w:rPr>
          <w:rFonts w:ascii="Arial" w:hAnsi="Arial" w:cs="Arial"/>
          <w:sz w:val="20"/>
        </w:rPr>
        <w:t>1</w:t>
      </w:r>
      <w:r w:rsidRPr="00E0223A">
        <w:rPr>
          <w:rFonts w:ascii="Arial" w:hAnsi="Arial" w:cs="Arial"/>
          <w:spacing w:val="2"/>
          <w:sz w:val="20"/>
        </w:rPr>
        <w:t>)</w:t>
      </w:r>
      <w:r w:rsidRPr="00E0223A">
        <w:rPr>
          <w:rFonts w:ascii="Arial" w:hAnsi="Arial" w:cs="Arial"/>
          <w:spacing w:val="-1"/>
          <w:sz w:val="20"/>
        </w:rPr>
        <w:t>)</w:t>
      </w:r>
      <w:r w:rsidRPr="00E0223A">
        <w:rPr>
          <w:rFonts w:ascii="Arial" w:hAnsi="Arial" w:cs="Arial"/>
          <w:sz w:val="20"/>
        </w:rPr>
        <w:t xml:space="preserve">. </w:t>
      </w:r>
      <w:r w:rsidRPr="00E0223A">
        <w:rPr>
          <w:rFonts w:ascii="Arial" w:hAnsi="Arial" w:cs="Arial"/>
          <w:spacing w:val="2"/>
          <w:sz w:val="20"/>
        </w:rPr>
        <w:t xml:space="preserve"> </w:t>
      </w:r>
      <w:r w:rsidRPr="00E0223A">
        <w:rPr>
          <w:rFonts w:ascii="Arial" w:hAnsi="Arial" w:cs="Arial"/>
          <w:spacing w:val="-3"/>
          <w:sz w:val="20"/>
        </w:rPr>
        <w:t>I</w:t>
      </w:r>
      <w:r w:rsidRPr="00E0223A">
        <w:rPr>
          <w:rFonts w:ascii="Arial" w:hAnsi="Arial" w:cs="Arial"/>
          <w:sz w:val="20"/>
        </w:rPr>
        <w:t>n</w:t>
      </w:r>
      <w:r w:rsidRPr="00E0223A">
        <w:rPr>
          <w:rFonts w:ascii="Arial" w:hAnsi="Arial" w:cs="Arial"/>
          <w:spacing w:val="1"/>
          <w:sz w:val="20"/>
        </w:rPr>
        <w:t>f</w:t>
      </w:r>
      <w:r w:rsidRPr="00E0223A">
        <w:rPr>
          <w:rFonts w:ascii="Arial" w:hAnsi="Arial" w:cs="Arial"/>
          <w:spacing w:val="-1"/>
          <w:sz w:val="20"/>
        </w:rPr>
        <w:t>a</w:t>
      </w:r>
      <w:r w:rsidRPr="00E0223A">
        <w:rPr>
          <w:rFonts w:ascii="Arial" w:hAnsi="Arial" w:cs="Arial"/>
          <w:sz w:val="20"/>
        </w:rPr>
        <w:t>nts 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e</w:t>
      </w:r>
      <w:r w:rsidRPr="00E0223A">
        <w:rPr>
          <w:rFonts w:ascii="Arial" w:hAnsi="Arial" w:cs="Arial"/>
          <w:sz w:val="20"/>
        </w:rPr>
        <w:t>d</w:t>
      </w:r>
      <w:r w:rsidRPr="00E0223A">
        <w:rPr>
          <w:rFonts w:ascii="Arial" w:hAnsi="Arial" w:cs="Arial"/>
          <w:spacing w:val="2"/>
          <w:sz w:val="20"/>
        </w:rPr>
        <w:t xml:space="preserve"> </w:t>
      </w:r>
      <w:r w:rsidRPr="00E0223A">
        <w:rPr>
          <w:rFonts w:ascii="Arial" w:hAnsi="Arial" w:cs="Arial"/>
          <w:sz w:val="20"/>
        </w:rPr>
        <w:t xml:space="preserve">at </w:t>
      </w:r>
      <w:r w:rsidRPr="00E0223A">
        <w:rPr>
          <w:rFonts w:ascii="Arial" w:hAnsi="Arial" w:cs="Arial"/>
          <w:spacing w:val="1"/>
          <w:sz w:val="20"/>
        </w:rPr>
        <w:t>i</w:t>
      </w:r>
      <w:r w:rsidRPr="00E0223A">
        <w:rPr>
          <w:rFonts w:ascii="Arial" w:hAnsi="Arial" w:cs="Arial"/>
          <w:sz w:val="20"/>
        </w:rPr>
        <w:t>nte</w:t>
      </w:r>
      <w:r w:rsidRPr="00E0223A">
        <w:rPr>
          <w:rFonts w:ascii="Arial" w:hAnsi="Arial" w:cs="Arial"/>
          <w:spacing w:val="-1"/>
          <w:sz w:val="20"/>
        </w:rPr>
        <w:t>r</w:t>
      </w:r>
      <w:r w:rsidRPr="00E0223A">
        <w:rPr>
          <w:rFonts w:ascii="Arial" w:hAnsi="Arial" w:cs="Arial"/>
          <w:sz w:val="20"/>
        </w:rPr>
        <w:t>v</w:t>
      </w:r>
      <w:r w:rsidRPr="00E0223A">
        <w:rPr>
          <w:rFonts w:ascii="Arial" w:hAnsi="Arial" w:cs="Arial"/>
          <w:spacing w:val="-1"/>
          <w:sz w:val="20"/>
        </w:rPr>
        <w:t>a</w:t>
      </w:r>
      <w:r w:rsidRPr="00E0223A">
        <w:rPr>
          <w:rFonts w:ascii="Arial" w:hAnsi="Arial" w:cs="Arial"/>
          <w:sz w:val="20"/>
        </w:rPr>
        <w:t xml:space="preserve">ls of </w:t>
      </w:r>
      <w:r w:rsidRPr="00E0223A">
        <w:rPr>
          <w:rFonts w:ascii="Arial" w:hAnsi="Arial" w:cs="Arial"/>
          <w:spacing w:val="1"/>
          <w:sz w:val="20"/>
        </w:rPr>
        <w:t>a</w:t>
      </w:r>
      <w:r w:rsidRPr="00E0223A">
        <w:rPr>
          <w:rFonts w:ascii="Arial" w:hAnsi="Arial" w:cs="Arial"/>
          <w:sz w:val="20"/>
        </w:rPr>
        <w:t>ppro</w:t>
      </w:r>
      <w:r w:rsidRPr="00E0223A">
        <w:rPr>
          <w:rFonts w:ascii="Arial" w:hAnsi="Arial" w:cs="Arial"/>
          <w:spacing w:val="1"/>
          <w:sz w:val="20"/>
        </w:rPr>
        <w:t>x</w:t>
      </w:r>
      <w:r w:rsidRPr="00E0223A">
        <w:rPr>
          <w:rFonts w:ascii="Arial" w:hAnsi="Arial" w:cs="Arial"/>
          <w:sz w:val="20"/>
        </w:rPr>
        <w:t>i</w:t>
      </w:r>
      <w:r w:rsidRPr="00E0223A">
        <w:rPr>
          <w:rFonts w:ascii="Arial" w:hAnsi="Arial" w:cs="Arial"/>
          <w:spacing w:val="1"/>
          <w:sz w:val="20"/>
        </w:rPr>
        <w:t>m</w:t>
      </w:r>
      <w:r w:rsidRPr="00E0223A">
        <w:rPr>
          <w:rFonts w:ascii="Arial" w:hAnsi="Arial" w:cs="Arial"/>
          <w:spacing w:val="-1"/>
          <w:sz w:val="20"/>
        </w:rPr>
        <w:t>a</w:t>
      </w:r>
      <w:r w:rsidRPr="00E0223A">
        <w:rPr>
          <w:rFonts w:ascii="Arial" w:hAnsi="Arial" w:cs="Arial"/>
          <w:sz w:val="20"/>
        </w:rPr>
        <w:t>te</w:t>
      </w:r>
      <w:r w:rsidRPr="00E0223A">
        <w:rPr>
          <w:rFonts w:ascii="Arial" w:hAnsi="Arial" w:cs="Arial"/>
          <w:spacing w:val="2"/>
          <w:sz w:val="20"/>
        </w:rPr>
        <w:t>l</w:t>
      </w:r>
      <w:r w:rsidRPr="00E0223A">
        <w:rPr>
          <w:rFonts w:ascii="Arial" w:hAnsi="Arial" w:cs="Arial"/>
          <w:sz w:val="20"/>
        </w:rPr>
        <w:t>y</w:t>
      </w:r>
      <w:r w:rsidRPr="00E0223A">
        <w:rPr>
          <w:rFonts w:ascii="Arial" w:hAnsi="Arial" w:cs="Arial"/>
          <w:spacing w:val="-7"/>
          <w:sz w:val="20"/>
        </w:rPr>
        <w:t xml:space="preserve"> </w:t>
      </w:r>
      <w:r w:rsidRPr="00E0223A">
        <w:rPr>
          <w:rFonts w:ascii="Arial" w:hAnsi="Arial" w:cs="Arial"/>
          <w:sz w:val="20"/>
        </w:rPr>
        <w:t>6</w:t>
      </w:r>
      <w:r w:rsidRPr="00E0223A">
        <w:rPr>
          <w:rFonts w:ascii="Arial" w:hAnsi="Arial" w:cs="Arial"/>
          <w:spacing w:val="2"/>
          <w:sz w:val="20"/>
        </w:rPr>
        <w:t xml:space="preserve"> </w:t>
      </w:r>
      <w:r w:rsidRPr="00E0223A">
        <w:rPr>
          <w:rFonts w:ascii="Arial" w:hAnsi="Arial" w:cs="Arial"/>
          <w:sz w:val="20"/>
        </w:rPr>
        <w:t>mon</w:t>
      </w:r>
      <w:r w:rsidRPr="00E0223A">
        <w:rPr>
          <w:rFonts w:ascii="Arial" w:hAnsi="Arial" w:cs="Arial"/>
          <w:spacing w:val="1"/>
          <w:sz w:val="20"/>
        </w:rPr>
        <w:t>t</w:t>
      </w:r>
      <w:r w:rsidRPr="00E0223A">
        <w:rPr>
          <w:rFonts w:ascii="Arial" w:hAnsi="Arial" w:cs="Arial"/>
          <w:sz w:val="20"/>
        </w:rPr>
        <w:t xml:space="preserve">hs,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pacing w:val="-1"/>
          <w:sz w:val="20"/>
        </w:rPr>
        <w:t>ce</w:t>
      </w:r>
      <w:r w:rsidRPr="00E0223A">
        <w:rPr>
          <w:rFonts w:ascii="Arial" w:hAnsi="Arial" w:cs="Arial"/>
          <w:sz w:val="20"/>
        </w:rPr>
        <w:t xml:space="preserve">pt </w:t>
      </w:r>
      <w:r w:rsidRPr="00E0223A">
        <w:rPr>
          <w:rFonts w:ascii="Arial" w:hAnsi="Arial" w:cs="Arial"/>
          <w:spacing w:val="1"/>
          <w:sz w:val="20"/>
        </w:rPr>
        <w:t>t</w:t>
      </w:r>
      <w:r w:rsidRPr="00E0223A">
        <w:rPr>
          <w:rFonts w:ascii="Arial" w:hAnsi="Arial" w:cs="Arial"/>
          <w:sz w:val="20"/>
        </w:rPr>
        <w:t>h</w:t>
      </w:r>
      <w:r w:rsidRPr="00E0223A">
        <w:rPr>
          <w:rFonts w:ascii="Arial" w:hAnsi="Arial" w:cs="Arial"/>
          <w:spacing w:val="-1"/>
          <w:sz w:val="20"/>
        </w:rPr>
        <w:t>a</w:t>
      </w:r>
      <w:r w:rsidRPr="00E0223A">
        <w:rPr>
          <w:rFonts w:ascii="Arial" w:hAnsi="Arial" w:cs="Arial"/>
          <w:sz w:val="20"/>
        </w:rPr>
        <w:t xml:space="preserve">t </w:t>
      </w:r>
      <w:r w:rsidRPr="00E0223A">
        <w:rPr>
          <w:rFonts w:ascii="Arial" w:hAnsi="Arial" w:cs="Arial"/>
          <w:spacing w:val="1"/>
          <w:sz w:val="20"/>
        </w:rPr>
        <w:t>i</w:t>
      </w:r>
      <w:r w:rsidRPr="00E0223A">
        <w:rPr>
          <w:rFonts w:ascii="Arial" w:hAnsi="Arial" w:cs="Arial"/>
          <w:sz w:val="20"/>
        </w:rPr>
        <w:t>nf</w:t>
      </w:r>
      <w:r w:rsidRPr="00E0223A">
        <w:rPr>
          <w:rFonts w:ascii="Arial" w:hAnsi="Arial" w:cs="Arial"/>
          <w:spacing w:val="-2"/>
          <w:sz w:val="20"/>
        </w:rPr>
        <w:t>a</w:t>
      </w:r>
      <w:r w:rsidRPr="00E0223A">
        <w:rPr>
          <w:rFonts w:ascii="Arial" w:hAnsi="Arial" w:cs="Arial"/>
          <w:sz w:val="20"/>
        </w:rPr>
        <w:t>nts und</w:t>
      </w:r>
      <w:r w:rsidRPr="00E0223A">
        <w:rPr>
          <w:rFonts w:ascii="Arial" w:hAnsi="Arial" w:cs="Arial"/>
          <w:spacing w:val="-1"/>
          <w:sz w:val="20"/>
        </w:rPr>
        <w:t>e</w:t>
      </w:r>
      <w:r w:rsidRPr="00E0223A">
        <w:rPr>
          <w:rFonts w:ascii="Arial" w:hAnsi="Arial" w:cs="Arial"/>
          <w:sz w:val="20"/>
        </w:rPr>
        <w:t>r</w:t>
      </w:r>
      <w:r w:rsidRPr="00E0223A">
        <w:rPr>
          <w:rFonts w:ascii="Arial" w:hAnsi="Arial" w:cs="Arial"/>
          <w:spacing w:val="1"/>
          <w:sz w:val="20"/>
        </w:rPr>
        <w:t xml:space="preserve"> </w:t>
      </w:r>
      <w:r w:rsidRPr="00E0223A">
        <w:rPr>
          <w:rFonts w:ascii="Arial" w:hAnsi="Arial" w:cs="Arial"/>
          <w:sz w:val="20"/>
        </w:rPr>
        <w:t>6</w:t>
      </w:r>
      <w:r w:rsidRPr="00E0223A">
        <w:rPr>
          <w:rFonts w:ascii="Arial" w:hAnsi="Arial" w:cs="Arial"/>
          <w:spacing w:val="2"/>
          <w:sz w:val="20"/>
        </w:rPr>
        <w:t xml:space="preserve"> </w:t>
      </w:r>
      <w:r w:rsidRPr="00E0223A">
        <w:rPr>
          <w:rFonts w:ascii="Arial" w:hAnsi="Arial" w:cs="Arial"/>
          <w:sz w:val="20"/>
        </w:rPr>
        <w:t>mon</w:t>
      </w:r>
      <w:r w:rsidRPr="00E0223A">
        <w:rPr>
          <w:rFonts w:ascii="Arial" w:hAnsi="Arial" w:cs="Arial"/>
          <w:spacing w:val="1"/>
          <w:sz w:val="20"/>
        </w:rPr>
        <w:t>t</w:t>
      </w:r>
      <w:r w:rsidRPr="00E0223A">
        <w:rPr>
          <w:rFonts w:ascii="Arial" w:hAnsi="Arial" w:cs="Arial"/>
          <w:sz w:val="20"/>
        </w:rPr>
        <w:t xml:space="preserve">hs of </w:t>
      </w:r>
      <w:r w:rsidRPr="00E0223A">
        <w:rPr>
          <w:rFonts w:ascii="Arial" w:hAnsi="Arial" w:cs="Arial"/>
          <w:spacing w:val="-1"/>
          <w:sz w:val="20"/>
        </w:rPr>
        <w:t>a</w:t>
      </w:r>
      <w:r w:rsidRPr="00E0223A">
        <w:rPr>
          <w:rFonts w:ascii="Arial" w:hAnsi="Arial" w:cs="Arial"/>
          <w:sz w:val="20"/>
        </w:rPr>
        <w:t>ge</w:t>
      </w:r>
      <w:r w:rsidRPr="00E0223A">
        <w:rPr>
          <w:rFonts w:ascii="Arial" w:hAnsi="Arial" w:cs="Arial"/>
          <w:spacing w:val="-1"/>
          <w:sz w:val="20"/>
        </w:rPr>
        <w:t xml:space="preserve"> </w:t>
      </w:r>
      <w:r w:rsidRPr="00E0223A">
        <w:rPr>
          <w:rFonts w:ascii="Arial" w:hAnsi="Arial" w:cs="Arial"/>
          <w:sz w:val="20"/>
        </w:rPr>
        <w:t>m</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be</w:t>
      </w:r>
      <w:r w:rsidRPr="00E0223A">
        <w:rPr>
          <w:rFonts w:ascii="Arial" w:hAnsi="Arial" w:cs="Arial"/>
          <w:spacing w:val="1"/>
          <w:sz w:val="20"/>
        </w:rPr>
        <w:t xml:space="preserve"> </w:t>
      </w:r>
      <w:r w:rsidRPr="00E0223A">
        <w:rPr>
          <w:rFonts w:ascii="Arial" w:hAnsi="Arial" w:cs="Arial"/>
          <w:spacing w:val="-1"/>
          <w:sz w:val="20"/>
        </w:rPr>
        <w:t>ce</w:t>
      </w:r>
      <w:r w:rsidRPr="00E0223A">
        <w:rPr>
          <w:rFonts w:ascii="Arial" w:hAnsi="Arial" w:cs="Arial"/>
          <w:sz w:val="20"/>
        </w:rPr>
        <w:t>rtifi</w:t>
      </w:r>
      <w:r w:rsidRPr="00E0223A">
        <w:rPr>
          <w:rFonts w:ascii="Arial" w:hAnsi="Arial" w:cs="Arial"/>
          <w:spacing w:val="-1"/>
          <w:sz w:val="20"/>
        </w:rPr>
        <w:t>e</w:t>
      </w:r>
      <w:r w:rsidRPr="00E0223A">
        <w:rPr>
          <w:rFonts w:ascii="Arial" w:hAnsi="Arial" w:cs="Arial"/>
          <w:sz w:val="20"/>
        </w:rPr>
        <w:t>d f</w:t>
      </w:r>
      <w:r w:rsidRPr="00E0223A">
        <w:rPr>
          <w:rFonts w:ascii="Arial" w:hAnsi="Arial" w:cs="Arial"/>
          <w:spacing w:val="1"/>
          <w:sz w:val="20"/>
        </w:rPr>
        <w:t>o</w:t>
      </w:r>
      <w:r w:rsidRPr="00E0223A">
        <w:rPr>
          <w:rFonts w:ascii="Arial" w:hAnsi="Arial" w:cs="Arial"/>
          <w:sz w:val="20"/>
        </w:rPr>
        <w:t>r a</w:t>
      </w:r>
      <w:r w:rsidRPr="00E0223A">
        <w:rPr>
          <w:rFonts w:ascii="Arial" w:hAnsi="Arial" w:cs="Arial"/>
          <w:spacing w:val="-2"/>
          <w:sz w:val="20"/>
        </w:rPr>
        <w:t xml:space="preserve"> </w:t>
      </w:r>
      <w:r w:rsidRPr="00E0223A">
        <w:rPr>
          <w:rFonts w:ascii="Arial" w:hAnsi="Arial" w:cs="Arial"/>
          <w:spacing w:val="2"/>
          <w:sz w:val="20"/>
        </w:rPr>
        <w:t>p</w:t>
      </w:r>
      <w:r w:rsidRPr="00E0223A">
        <w:rPr>
          <w:rFonts w:ascii="Arial" w:hAnsi="Arial" w:cs="Arial"/>
          <w:spacing w:val="-1"/>
          <w:sz w:val="20"/>
        </w:rPr>
        <w:t>e</w:t>
      </w:r>
      <w:r w:rsidRPr="00E0223A">
        <w:rPr>
          <w:rFonts w:ascii="Arial" w:hAnsi="Arial" w:cs="Arial"/>
          <w:sz w:val="20"/>
        </w:rPr>
        <w:t xml:space="preserve">riod </w:t>
      </w:r>
      <w:r w:rsidRPr="00E0223A">
        <w:rPr>
          <w:rFonts w:ascii="Arial" w:hAnsi="Arial" w:cs="Arial"/>
          <w:spacing w:val="-1"/>
          <w:sz w:val="20"/>
        </w:rPr>
        <w:t>e</w:t>
      </w:r>
      <w:r w:rsidRPr="00E0223A">
        <w:rPr>
          <w:rFonts w:ascii="Arial" w:hAnsi="Arial" w:cs="Arial"/>
          <w:spacing w:val="2"/>
          <w:sz w:val="20"/>
        </w:rPr>
        <w:t>x</w:t>
      </w:r>
      <w:r w:rsidRPr="00E0223A">
        <w:rPr>
          <w:rFonts w:ascii="Arial" w:hAnsi="Arial" w:cs="Arial"/>
          <w:sz w:val="20"/>
        </w:rPr>
        <w:t>tending</w:t>
      </w:r>
      <w:r w:rsidRPr="00E0223A">
        <w:rPr>
          <w:rFonts w:ascii="Arial" w:hAnsi="Arial" w:cs="Arial"/>
          <w:spacing w:val="-2"/>
          <w:sz w:val="20"/>
        </w:rPr>
        <w:t xml:space="preserve"> </w:t>
      </w:r>
      <w:r w:rsidRPr="00E0223A">
        <w:rPr>
          <w:rFonts w:ascii="Arial" w:hAnsi="Arial" w:cs="Arial"/>
          <w:sz w:val="20"/>
        </w:rPr>
        <w:t xml:space="preserve">up to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c</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 xml:space="preserve">d’s </w:t>
      </w:r>
      <w:r w:rsidRPr="00E0223A">
        <w:rPr>
          <w:rFonts w:ascii="Arial" w:hAnsi="Arial" w:cs="Arial"/>
          <w:spacing w:val="-1"/>
          <w:sz w:val="20"/>
        </w:rPr>
        <w:t>f</w:t>
      </w:r>
      <w:r w:rsidRPr="00E0223A">
        <w:rPr>
          <w:rFonts w:ascii="Arial" w:hAnsi="Arial" w:cs="Arial"/>
          <w:sz w:val="20"/>
        </w:rPr>
        <w:t>irst b</w:t>
      </w:r>
      <w:r w:rsidRPr="00E0223A">
        <w:rPr>
          <w:rFonts w:ascii="Arial" w:hAnsi="Arial" w:cs="Arial"/>
          <w:spacing w:val="1"/>
          <w:sz w:val="20"/>
        </w:rPr>
        <w:t>i</w:t>
      </w:r>
      <w:r w:rsidRPr="00E0223A">
        <w:rPr>
          <w:rFonts w:ascii="Arial" w:hAnsi="Arial" w:cs="Arial"/>
          <w:sz w:val="20"/>
        </w:rPr>
        <w:t>rthd</w:t>
      </w:r>
      <w:r w:rsidRPr="00E0223A">
        <w:rPr>
          <w:rFonts w:ascii="Arial" w:hAnsi="Arial" w:cs="Arial"/>
          <w:spacing w:val="3"/>
          <w:sz w:val="20"/>
        </w:rPr>
        <w:t>a</w:t>
      </w:r>
      <w:r w:rsidRPr="00E0223A">
        <w:rPr>
          <w:rFonts w:ascii="Arial" w:hAnsi="Arial" w:cs="Arial"/>
          <w:spacing w:val="-5"/>
          <w:sz w:val="20"/>
        </w:rPr>
        <w:t>y</w:t>
      </w:r>
      <w:r w:rsidRPr="00E0223A">
        <w:rPr>
          <w:rFonts w:ascii="Arial" w:hAnsi="Arial" w:cs="Arial"/>
          <w:sz w:val="20"/>
        </w:rPr>
        <w:t>, pro</w:t>
      </w:r>
      <w:r w:rsidRPr="00E0223A">
        <w:rPr>
          <w:rFonts w:ascii="Arial" w:hAnsi="Arial" w:cs="Arial"/>
          <w:spacing w:val="-1"/>
          <w:sz w:val="20"/>
        </w:rPr>
        <w:t>v</w:t>
      </w:r>
      <w:r w:rsidRPr="00E0223A">
        <w:rPr>
          <w:rFonts w:ascii="Arial" w:hAnsi="Arial" w:cs="Arial"/>
          <w:sz w:val="20"/>
        </w:rPr>
        <w:t>ided</w:t>
      </w:r>
      <w:r w:rsidRPr="00E0223A">
        <w:rPr>
          <w:rFonts w:ascii="Arial" w:hAnsi="Arial" w:cs="Arial"/>
          <w:spacing w:val="2"/>
          <w:sz w:val="20"/>
        </w:rPr>
        <w:t xml:space="preserve"> </w:t>
      </w:r>
      <w:r w:rsidRPr="00E0223A">
        <w:rPr>
          <w:rFonts w:ascii="Arial" w:hAnsi="Arial" w:cs="Arial"/>
          <w:sz w:val="20"/>
        </w:rPr>
        <w:t>the qu</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1"/>
          <w:sz w:val="20"/>
        </w:rPr>
        <w:t>a</w:t>
      </w:r>
      <w:r w:rsidRPr="00E0223A">
        <w:rPr>
          <w:rFonts w:ascii="Arial" w:hAnsi="Arial" w:cs="Arial"/>
          <w:sz w:val="20"/>
        </w:rPr>
        <w:t xml:space="preserve">nd </w:t>
      </w:r>
      <w:r w:rsidRPr="00E0223A">
        <w:rPr>
          <w:rFonts w:ascii="Arial" w:hAnsi="Arial" w:cs="Arial"/>
          <w:spacing w:val="-1"/>
          <w:sz w:val="20"/>
        </w:rPr>
        <w:t>ac</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ss</w:t>
      </w:r>
      <w:r w:rsidRPr="00E0223A">
        <w:rPr>
          <w:rFonts w:ascii="Arial" w:hAnsi="Arial" w:cs="Arial"/>
          <w:spacing w:val="1"/>
          <w:sz w:val="20"/>
        </w:rPr>
        <w:t>i</w:t>
      </w:r>
      <w:r w:rsidRPr="00E0223A">
        <w:rPr>
          <w:rFonts w:ascii="Arial" w:hAnsi="Arial" w:cs="Arial"/>
          <w:sz w:val="20"/>
        </w:rPr>
        <w:t>bi</w:t>
      </w:r>
      <w:r w:rsidRPr="00E0223A">
        <w:rPr>
          <w:rFonts w:ascii="Arial" w:hAnsi="Arial" w:cs="Arial"/>
          <w:spacing w:val="1"/>
          <w:sz w:val="20"/>
        </w:rPr>
        <w:t>l</w:t>
      </w:r>
      <w:r w:rsidRPr="00E0223A">
        <w:rPr>
          <w:rFonts w:ascii="Arial" w:hAnsi="Arial" w:cs="Arial"/>
          <w:sz w:val="20"/>
        </w:rPr>
        <w:t>i</w:t>
      </w:r>
      <w:r w:rsidRPr="00E0223A">
        <w:rPr>
          <w:rFonts w:ascii="Arial" w:hAnsi="Arial" w:cs="Arial"/>
          <w:spacing w:val="3"/>
          <w:sz w:val="20"/>
        </w:rPr>
        <w:t>t</w:t>
      </w:r>
      <w:r w:rsidRPr="00E0223A">
        <w:rPr>
          <w:rFonts w:ascii="Arial" w:hAnsi="Arial" w:cs="Arial"/>
          <w:sz w:val="20"/>
        </w:rPr>
        <w:t>y</w:t>
      </w:r>
      <w:r w:rsidRPr="00E0223A">
        <w:rPr>
          <w:rFonts w:ascii="Arial" w:hAnsi="Arial" w:cs="Arial"/>
          <w:spacing w:val="-7"/>
          <w:sz w:val="20"/>
        </w:rPr>
        <w:t xml:space="preserve"> </w:t>
      </w:r>
      <w:r w:rsidRPr="00E0223A">
        <w:rPr>
          <w:rFonts w:ascii="Arial" w:hAnsi="Arial" w:cs="Arial"/>
          <w:spacing w:val="2"/>
          <w:sz w:val="20"/>
        </w:rPr>
        <w:t>o</w:t>
      </w:r>
      <w:r w:rsidRPr="00E0223A">
        <w:rPr>
          <w:rFonts w:ascii="Arial" w:hAnsi="Arial" w:cs="Arial"/>
          <w:sz w:val="20"/>
        </w:rPr>
        <w:t>f h</w:t>
      </w:r>
      <w:r w:rsidRPr="00E0223A">
        <w:rPr>
          <w:rFonts w:ascii="Arial" w:hAnsi="Arial" w:cs="Arial"/>
          <w:spacing w:val="-2"/>
          <w:sz w:val="20"/>
        </w:rPr>
        <w:t>e</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t</w:t>
      </w:r>
      <w:r w:rsidRPr="00E0223A">
        <w:rPr>
          <w:rFonts w:ascii="Arial" w:hAnsi="Arial" w:cs="Arial"/>
          <w:sz w:val="20"/>
        </w:rPr>
        <w:t xml:space="preserve">h </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s</w:t>
      </w:r>
      <w:r w:rsidRPr="00E0223A">
        <w:rPr>
          <w:rFonts w:ascii="Arial" w:hAnsi="Arial" w:cs="Arial"/>
          <w:spacing w:val="-1"/>
          <w:sz w:val="20"/>
        </w:rPr>
        <w:t>e</w:t>
      </w:r>
      <w:r w:rsidRPr="00E0223A">
        <w:rPr>
          <w:rFonts w:ascii="Arial" w:hAnsi="Arial" w:cs="Arial"/>
          <w:sz w:val="20"/>
        </w:rPr>
        <w:t>rvi</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not d</w:t>
      </w:r>
      <w:r w:rsidRPr="00E0223A">
        <w:rPr>
          <w:rFonts w:ascii="Arial" w:hAnsi="Arial" w:cs="Arial"/>
          <w:spacing w:val="1"/>
          <w:sz w:val="20"/>
        </w:rPr>
        <w:t>i</w:t>
      </w:r>
      <w:r w:rsidRPr="00E0223A">
        <w:rPr>
          <w:rFonts w:ascii="Arial" w:hAnsi="Arial" w:cs="Arial"/>
          <w:sz w:val="20"/>
        </w:rPr>
        <w:t>m</w:t>
      </w:r>
      <w:r w:rsidRPr="00E0223A">
        <w:rPr>
          <w:rFonts w:ascii="Arial" w:hAnsi="Arial" w:cs="Arial"/>
          <w:spacing w:val="1"/>
          <w:sz w:val="20"/>
        </w:rPr>
        <w:t>i</w:t>
      </w:r>
      <w:r w:rsidRPr="00E0223A">
        <w:rPr>
          <w:rFonts w:ascii="Arial" w:hAnsi="Arial" w:cs="Arial"/>
          <w:sz w:val="20"/>
        </w:rPr>
        <w:t>ni</w:t>
      </w:r>
      <w:r w:rsidRPr="00E0223A">
        <w:rPr>
          <w:rFonts w:ascii="Arial" w:hAnsi="Arial" w:cs="Arial"/>
          <w:spacing w:val="-2"/>
          <w:sz w:val="20"/>
        </w:rPr>
        <w:t>s</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d.  Chi</w:t>
      </w:r>
      <w:r w:rsidRPr="00E0223A">
        <w:rPr>
          <w:rFonts w:ascii="Arial" w:hAnsi="Arial" w:cs="Arial"/>
          <w:spacing w:val="1"/>
          <w:sz w:val="20"/>
        </w:rPr>
        <w:t>l</w:t>
      </w:r>
      <w:r w:rsidRPr="00E0223A">
        <w:rPr>
          <w:rFonts w:ascii="Arial" w:hAnsi="Arial" w:cs="Arial"/>
          <w:sz w:val="20"/>
        </w:rPr>
        <w:t>dr</w:t>
      </w:r>
      <w:r w:rsidRPr="00E0223A">
        <w:rPr>
          <w:rFonts w:ascii="Arial" w:hAnsi="Arial" w:cs="Arial"/>
          <w:spacing w:val="3"/>
          <w:sz w:val="20"/>
        </w:rPr>
        <w:t>e</w:t>
      </w:r>
      <w:r w:rsidRPr="00E0223A">
        <w:rPr>
          <w:rFonts w:ascii="Arial" w:hAnsi="Arial" w:cs="Arial"/>
          <w:sz w:val="20"/>
        </w:rPr>
        <w:t xml:space="preserve">n </w:t>
      </w:r>
      <w:r w:rsidRPr="00E0223A">
        <w:rPr>
          <w:rFonts w:ascii="Arial" w:hAnsi="Arial" w:cs="Arial"/>
          <w:spacing w:val="-1"/>
          <w:sz w:val="20"/>
        </w:rPr>
        <w:t>a</w:t>
      </w:r>
      <w:r w:rsidRPr="00E0223A">
        <w:rPr>
          <w:rFonts w:ascii="Arial" w:hAnsi="Arial" w:cs="Arial"/>
          <w:sz w:val="20"/>
        </w:rPr>
        <w:t xml:space="preserve">re </w:t>
      </w:r>
      <w:r w:rsidRPr="00E0223A">
        <w:rPr>
          <w:rFonts w:ascii="Arial" w:hAnsi="Arial" w:cs="Arial"/>
          <w:spacing w:val="-1"/>
          <w:sz w:val="20"/>
        </w:rPr>
        <w:t>ce</w:t>
      </w:r>
      <w:r w:rsidRPr="00E0223A">
        <w:rPr>
          <w:rFonts w:ascii="Arial" w:hAnsi="Arial" w:cs="Arial"/>
          <w:sz w:val="20"/>
        </w:rPr>
        <w:t>rtifi</w:t>
      </w:r>
      <w:r w:rsidRPr="00E0223A">
        <w:rPr>
          <w:rFonts w:ascii="Arial" w:hAnsi="Arial" w:cs="Arial"/>
          <w:spacing w:val="-1"/>
          <w:sz w:val="20"/>
        </w:rPr>
        <w:t>e</w:t>
      </w:r>
      <w:r w:rsidRPr="00E0223A">
        <w:rPr>
          <w:rFonts w:ascii="Arial" w:hAnsi="Arial" w:cs="Arial"/>
          <w:sz w:val="20"/>
        </w:rPr>
        <w:t>d f</w:t>
      </w:r>
      <w:r w:rsidRPr="00E0223A">
        <w:rPr>
          <w:rFonts w:ascii="Arial" w:hAnsi="Arial" w:cs="Arial"/>
          <w:spacing w:val="1"/>
          <w:sz w:val="20"/>
        </w:rPr>
        <w:t>o</w:t>
      </w:r>
      <w:r w:rsidRPr="00E0223A">
        <w:rPr>
          <w:rFonts w:ascii="Arial" w:hAnsi="Arial" w:cs="Arial"/>
          <w:sz w:val="20"/>
        </w:rPr>
        <w:t>r 6</w:t>
      </w:r>
      <w:r w:rsidRPr="00E0223A">
        <w:rPr>
          <w:rFonts w:ascii="Arial" w:hAnsi="Arial" w:cs="Arial"/>
          <w:spacing w:val="-1"/>
          <w:sz w:val="20"/>
        </w:rPr>
        <w:t>-</w:t>
      </w:r>
      <w:r w:rsidRPr="00E0223A">
        <w:rPr>
          <w:rFonts w:ascii="Arial" w:hAnsi="Arial" w:cs="Arial"/>
          <w:sz w:val="20"/>
        </w:rPr>
        <w:t>mon</w:t>
      </w:r>
      <w:r w:rsidRPr="00E0223A">
        <w:rPr>
          <w:rFonts w:ascii="Arial" w:hAnsi="Arial" w:cs="Arial"/>
          <w:spacing w:val="1"/>
          <w:sz w:val="20"/>
        </w:rPr>
        <w:t>t</w:t>
      </w:r>
      <w:r w:rsidRPr="00E0223A">
        <w:rPr>
          <w:rFonts w:ascii="Arial" w:hAnsi="Arial" w:cs="Arial"/>
          <w:sz w:val="20"/>
        </w:rPr>
        <w:t>h in</w:t>
      </w:r>
      <w:r w:rsidRPr="00E0223A">
        <w:rPr>
          <w:rFonts w:ascii="Arial" w:hAnsi="Arial" w:cs="Arial"/>
          <w:spacing w:val="1"/>
          <w:sz w:val="20"/>
        </w:rPr>
        <w:t>te</w:t>
      </w:r>
      <w:r w:rsidRPr="00E0223A">
        <w:rPr>
          <w:rFonts w:ascii="Arial" w:hAnsi="Arial" w:cs="Arial"/>
          <w:sz w:val="20"/>
        </w:rPr>
        <w:t>rv</w:t>
      </w:r>
      <w:r w:rsidRPr="00E0223A">
        <w:rPr>
          <w:rFonts w:ascii="Arial" w:hAnsi="Arial" w:cs="Arial"/>
          <w:spacing w:val="-2"/>
          <w:sz w:val="20"/>
        </w:rPr>
        <w:t>a</w:t>
      </w:r>
      <w:r w:rsidRPr="00E0223A">
        <w:rPr>
          <w:rFonts w:ascii="Arial" w:hAnsi="Arial" w:cs="Arial"/>
          <w:sz w:val="20"/>
        </w:rPr>
        <w:t>ls endi</w:t>
      </w:r>
      <w:r w:rsidRPr="00E0223A">
        <w:rPr>
          <w:rFonts w:ascii="Arial" w:hAnsi="Arial" w:cs="Arial"/>
          <w:spacing w:val="2"/>
          <w:sz w:val="20"/>
        </w:rPr>
        <w:t>n</w:t>
      </w:r>
      <w:r w:rsidRPr="00E0223A">
        <w:rPr>
          <w:rFonts w:ascii="Arial" w:hAnsi="Arial" w:cs="Arial"/>
          <w:sz w:val="20"/>
        </w:rPr>
        <w:t>g</w:t>
      </w:r>
      <w:r w:rsidRPr="00E0223A">
        <w:rPr>
          <w:rFonts w:ascii="Arial" w:hAnsi="Arial" w:cs="Arial"/>
          <w:spacing w:val="-2"/>
          <w:sz w:val="20"/>
        </w:rPr>
        <w:t xml:space="preserve"> </w:t>
      </w:r>
      <w:r w:rsidRPr="00E0223A">
        <w:rPr>
          <w:rFonts w:ascii="Arial" w:hAnsi="Arial" w:cs="Arial"/>
          <w:sz w:val="20"/>
        </w:rPr>
        <w:t xml:space="preserve">with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last d</w:t>
      </w:r>
      <w:r w:rsidRPr="00E0223A">
        <w:rPr>
          <w:rFonts w:ascii="Arial" w:hAnsi="Arial" w:cs="Arial"/>
          <w:spacing w:val="1"/>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o</w:t>
      </w:r>
      <w:r w:rsidRPr="00E0223A">
        <w:rPr>
          <w:rFonts w:ascii="Arial" w:hAnsi="Arial" w:cs="Arial"/>
          <w:sz w:val="20"/>
        </w:rPr>
        <w:t>f the</w:t>
      </w:r>
      <w:r w:rsidRPr="00E0223A">
        <w:rPr>
          <w:rFonts w:ascii="Arial" w:hAnsi="Arial" w:cs="Arial"/>
          <w:spacing w:val="-1"/>
          <w:sz w:val="20"/>
        </w:rPr>
        <w:t xml:space="preserve"> </w:t>
      </w:r>
      <w:r w:rsidRPr="00E0223A">
        <w:rPr>
          <w:rFonts w:ascii="Arial" w:hAnsi="Arial" w:cs="Arial"/>
          <w:sz w:val="20"/>
        </w:rPr>
        <w:t>mon</w:t>
      </w:r>
      <w:r w:rsidRPr="00E0223A">
        <w:rPr>
          <w:rFonts w:ascii="Arial" w:hAnsi="Arial" w:cs="Arial"/>
          <w:spacing w:val="1"/>
          <w:sz w:val="20"/>
        </w:rPr>
        <w:t>t</w:t>
      </w:r>
      <w:r w:rsidRPr="00E0223A">
        <w:rPr>
          <w:rFonts w:ascii="Arial" w:hAnsi="Arial" w:cs="Arial"/>
          <w:sz w:val="20"/>
        </w:rPr>
        <w:t>h in whi</w:t>
      </w:r>
      <w:r w:rsidRPr="00E0223A">
        <w:rPr>
          <w:rFonts w:ascii="Arial" w:hAnsi="Arial" w:cs="Arial"/>
          <w:spacing w:val="-1"/>
          <w:sz w:val="20"/>
        </w:rPr>
        <w:t>c</w:t>
      </w:r>
      <w:r w:rsidRPr="00E0223A">
        <w:rPr>
          <w:rFonts w:ascii="Arial" w:hAnsi="Arial" w:cs="Arial"/>
          <w:sz w:val="20"/>
        </w:rPr>
        <w:t xml:space="preserve">h the </w:t>
      </w:r>
      <w:r w:rsidRPr="00E0223A">
        <w:rPr>
          <w:rFonts w:ascii="Arial" w:hAnsi="Arial" w:cs="Arial"/>
          <w:spacing w:val="-1"/>
          <w:sz w:val="20"/>
        </w:rPr>
        <w:t>c</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d re</w:t>
      </w:r>
      <w:r w:rsidRPr="00E0223A">
        <w:rPr>
          <w:rFonts w:ascii="Arial" w:hAnsi="Arial" w:cs="Arial"/>
          <w:spacing w:val="-1"/>
          <w:sz w:val="20"/>
        </w:rPr>
        <w:t>ac</w:t>
      </w:r>
      <w:r w:rsidRPr="00E0223A">
        <w:rPr>
          <w:rFonts w:ascii="Arial" w:hAnsi="Arial" w:cs="Arial"/>
          <w:sz w:val="20"/>
        </w:rPr>
        <w:t>h</w:t>
      </w:r>
      <w:r w:rsidRPr="00E0223A">
        <w:rPr>
          <w:rFonts w:ascii="Arial" w:hAnsi="Arial" w:cs="Arial"/>
          <w:spacing w:val="-1"/>
          <w:sz w:val="20"/>
        </w:rPr>
        <w:t>e</w:t>
      </w:r>
      <w:r w:rsidRPr="00E0223A">
        <w:rPr>
          <w:rFonts w:ascii="Arial" w:hAnsi="Arial" w:cs="Arial"/>
          <w:sz w:val="20"/>
        </w:rPr>
        <w:t xml:space="preserve">s </w:t>
      </w:r>
      <w:r w:rsidRPr="00E0223A">
        <w:rPr>
          <w:rFonts w:ascii="Arial" w:hAnsi="Arial" w:cs="Arial"/>
          <w:spacing w:val="3"/>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fi</w:t>
      </w:r>
      <w:r w:rsidRPr="00E0223A">
        <w:rPr>
          <w:rFonts w:ascii="Arial" w:hAnsi="Arial" w:cs="Arial"/>
          <w:spacing w:val="-1"/>
          <w:sz w:val="20"/>
        </w:rPr>
        <w:t>f</w:t>
      </w:r>
      <w:r w:rsidRPr="00E0223A">
        <w:rPr>
          <w:rFonts w:ascii="Arial" w:hAnsi="Arial" w:cs="Arial"/>
          <w:sz w:val="20"/>
        </w:rPr>
        <w:t>th b</w:t>
      </w:r>
      <w:r w:rsidRPr="00E0223A">
        <w:rPr>
          <w:rFonts w:ascii="Arial" w:hAnsi="Arial" w:cs="Arial"/>
          <w:spacing w:val="1"/>
          <w:sz w:val="20"/>
        </w:rPr>
        <w:t>i</w:t>
      </w:r>
      <w:r w:rsidRPr="00E0223A">
        <w:rPr>
          <w:rFonts w:ascii="Arial" w:hAnsi="Arial" w:cs="Arial"/>
          <w:sz w:val="20"/>
        </w:rPr>
        <w:t>rthd</w:t>
      </w:r>
      <w:r w:rsidRPr="00E0223A">
        <w:rPr>
          <w:rFonts w:ascii="Arial" w:hAnsi="Arial" w:cs="Arial"/>
          <w:spacing w:val="3"/>
          <w:sz w:val="20"/>
        </w:rPr>
        <w:t>a</w:t>
      </w:r>
      <w:r w:rsidRPr="00E0223A">
        <w:rPr>
          <w:rFonts w:ascii="Arial" w:hAnsi="Arial" w:cs="Arial"/>
          <w:spacing w:val="-5"/>
          <w:sz w:val="20"/>
        </w:rPr>
        <w:t>y</w:t>
      </w:r>
      <w:r w:rsidRPr="00E0223A">
        <w:rPr>
          <w:rFonts w:ascii="Arial" w:hAnsi="Arial" w:cs="Arial"/>
          <w:sz w:val="20"/>
        </w:rPr>
        <w:t xml:space="preserve">. </w:t>
      </w:r>
      <w:r w:rsidRPr="00E0223A">
        <w:rPr>
          <w:rFonts w:ascii="Arial" w:hAnsi="Arial" w:cs="Arial"/>
          <w:spacing w:val="2"/>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1"/>
          <w:sz w:val="20"/>
        </w:rPr>
        <w:t>c</w:t>
      </w:r>
      <w:r w:rsidRPr="00E0223A">
        <w:rPr>
          <w:rFonts w:ascii="Arial" w:hAnsi="Arial" w:cs="Arial"/>
          <w:sz w:val="20"/>
        </w:rPr>
        <w:t xml:space="preserve">ies </w:t>
      </w:r>
      <w:r w:rsidRPr="00E0223A">
        <w:rPr>
          <w:rFonts w:ascii="Arial" w:hAnsi="Arial" w:cs="Arial"/>
          <w:spacing w:val="-1"/>
          <w:sz w:val="20"/>
        </w:rPr>
        <w:t>a</w:t>
      </w:r>
      <w:r w:rsidRPr="00E0223A">
        <w:rPr>
          <w:rFonts w:ascii="Arial" w:hAnsi="Arial" w:cs="Arial"/>
          <w:sz w:val="20"/>
        </w:rPr>
        <w:t>lso ha</w:t>
      </w:r>
      <w:r w:rsidRPr="00E0223A">
        <w:rPr>
          <w:rFonts w:ascii="Arial" w:hAnsi="Arial" w:cs="Arial"/>
          <w:spacing w:val="2"/>
          <w:sz w:val="20"/>
        </w:rPr>
        <w:t>v</w:t>
      </w:r>
      <w:r w:rsidRPr="00E0223A">
        <w:rPr>
          <w:rFonts w:ascii="Arial" w:hAnsi="Arial" w:cs="Arial"/>
          <w:sz w:val="20"/>
        </w:rPr>
        <w:t>e</w:t>
      </w:r>
      <w:r w:rsidRPr="00E0223A">
        <w:rPr>
          <w:rFonts w:ascii="Arial" w:hAnsi="Arial" w:cs="Arial"/>
          <w:spacing w:val="-1"/>
          <w:sz w:val="20"/>
        </w:rPr>
        <w:t xml:space="preserve"> </w:t>
      </w:r>
      <w:r w:rsidRPr="00E0223A">
        <w:rPr>
          <w:rFonts w:ascii="Arial" w:hAnsi="Arial" w:cs="Arial"/>
          <w:sz w:val="20"/>
        </w:rPr>
        <w:t>the opt</w:t>
      </w:r>
      <w:r w:rsidRPr="00E0223A">
        <w:rPr>
          <w:rFonts w:ascii="Arial" w:hAnsi="Arial" w:cs="Arial"/>
          <w:spacing w:val="1"/>
          <w:sz w:val="20"/>
        </w:rPr>
        <w:t>i</w:t>
      </w:r>
      <w:r w:rsidRPr="00E0223A">
        <w:rPr>
          <w:rFonts w:ascii="Arial" w:hAnsi="Arial" w:cs="Arial"/>
          <w:sz w:val="20"/>
        </w:rPr>
        <w:t>on to c</w:t>
      </w:r>
      <w:r w:rsidRPr="00E0223A">
        <w:rPr>
          <w:rFonts w:ascii="Arial" w:hAnsi="Arial" w:cs="Arial"/>
          <w:spacing w:val="-1"/>
          <w:sz w:val="20"/>
        </w:rPr>
        <w:t>e</w:t>
      </w:r>
      <w:r w:rsidRPr="00E0223A">
        <w:rPr>
          <w:rFonts w:ascii="Arial" w:hAnsi="Arial" w:cs="Arial"/>
          <w:sz w:val="20"/>
        </w:rPr>
        <w:t>rti</w:t>
      </w:r>
      <w:r w:rsidRPr="00E0223A">
        <w:rPr>
          <w:rFonts w:ascii="Arial" w:hAnsi="Arial" w:cs="Arial"/>
          <w:spacing w:val="2"/>
          <w:sz w:val="20"/>
        </w:rPr>
        <w:t>f</w:t>
      </w:r>
      <w:r w:rsidRPr="00E0223A">
        <w:rPr>
          <w:rFonts w:ascii="Arial" w:hAnsi="Arial" w:cs="Arial"/>
          <w:sz w:val="20"/>
        </w:rPr>
        <w:t>y</w:t>
      </w:r>
      <w:r w:rsidRPr="00E0223A">
        <w:rPr>
          <w:rFonts w:ascii="Arial" w:hAnsi="Arial" w:cs="Arial"/>
          <w:spacing w:val="-3"/>
          <w:sz w:val="20"/>
        </w:rPr>
        <w:t xml:space="preserve"> </w:t>
      </w:r>
      <w:r w:rsidRPr="00E0223A">
        <w:rPr>
          <w:rFonts w:ascii="Arial" w:hAnsi="Arial" w:cs="Arial"/>
          <w:spacing w:val="-1"/>
          <w:sz w:val="20"/>
        </w:rPr>
        <w:t>c</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dr</w:t>
      </w:r>
      <w:r w:rsidRPr="00E0223A">
        <w:rPr>
          <w:rFonts w:ascii="Arial" w:hAnsi="Arial" w:cs="Arial"/>
          <w:spacing w:val="-2"/>
          <w:sz w:val="20"/>
        </w:rPr>
        <w:t>e</w:t>
      </w:r>
      <w:r w:rsidRPr="00E0223A">
        <w:rPr>
          <w:rFonts w:ascii="Arial" w:hAnsi="Arial" w:cs="Arial"/>
          <w:sz w:val="20"/>
        </w:rPr>
        <w:t>n</w:t>
      </w:r>
      <w:r w:rsidRPr="00E0223A">
        <w:rPr>
          <w:rFonts w:ascii="Arial" w:hAnsi="Arial" w:cs="Arial"/>
          <w:spacing w:val="2"/>
          <w:sz w:val="20"/>
        </w:rPr>
        <w:t xml:space="preserve"> </w:t>
      </w:r>
      <w:r w:rsidRPr="00E0223A">
        <w:rPr>
          <w:rFonts w:ascii="Arial" w:hAnsi="Arial" w:cs="Arial"/>
          <w:sz w:val="20"/>
        </w:rPr>
        <w:t>for</w:t>
      </w:r>
      <w:r w:rsidRPr="00E0223A">
        <w:rPr>
          <w:rFonts w:ascii="Arial" w:hAnsi="Arial" w:cs="Arial"/>
          <w:spacing w:val="-1"/>
          <w:sz w:val="20"/>
        </w:rPr>
        <w:t xml:space="preserve"> </w:t>
      </w:r>
      <w:r w:rsidRPr="00E0223A">
        <w:rPr>
          <w:rFonts w:ascii="Arial" w:hAnsi="Arial" w:cs="Arial"/>
          <w:sz w:val="20"/>
        </w:rPr>
        <w:t>a</w:t>
      </w:r>
      <w:r w:rsidRPr="00E0223A">
        <w:rPr>
          <w:rFonts w:ascii="Arial" w:hAnsi="Arial" w:cs="Arial"/>
          <w:spacing w:val="-1"/>
          <w:sz w:val="20"/>
        </w:rPr>
        <w:t xml:space="preserve"> </w:t>
      </w:r>
      <w:r w:rsidRPr="00E0223A">
        <w:rPr>
          <w:rFonts w:ascii="Arial" w:hAnsi="Arial" w:cs="Arial"/>
          <w:sz w:val="20"/>
        </w:rPr>
        <w:t>p</w:t>
      </w:r>
      <w:r w:rsidRPr="00E0223A">
        <w:rPr>
          <w:rFonts w:ascii="Arial" w:hAnsi="Arial" w:cs="Arial"/>
          <w:spacing w:val="1"/>
          <w:sz w:val="20"/>
        </w:rPr>
        <w:t>e</w:t>
      </w:r>
      <w:r w:rsidRPr="00E0223A">
        <w:rPr>
          <w:rFonts w:ascii="Arial" w:hAnsi="Arial" w:cs="Arial"/>
          <w:sz w:val="20"/>
        </w:rPr>
        <w:t>riod of</w:t>
      </w:r>
      <w:r w:rsidRPr="00E0223A">
        <w:rPr>
          <w:rFonts w:ascii="Arial" w:hAnsi="Arial" w:cs="Arial"/>
          <w:spacing w:val="-1"/>
          <w:sz w:val="20"/>
        </w:rPr>
        <w:t xml:space="preserve"> </w:t>
      </w:r>
      <w:r w:rsidRPr="00E0223A">
        <w:rPr>
          <w:rFonts w:ascii="Arial" w:hAnsi="Arial" w:cs="Arial"/>
          <w:sz w:val="20"/>
        </w:rPr>
        <w:t>one</w:t>
      </w:r>
      <w:r w:rsidRPr="00E0223A">
        <w:rPr>
          <w:rFonts w:ascii="Arial" w:hAnsi="Arial" w:cs="Arial"/>
          <w:spacing w:val="4"/>
          <w:sz w:val="20"/>
        </w:rPr>
        <w:t xml:space="preserve"> </w:t>
      </w:r>
      <w:r w:rsidRPr="00E0223A">
        <w:rPr>
          <w:rFonts w:ascii="Arial" w:hAnsi="Arial" w:cs="Arial"/>
          <w:spacing w:val="-5"/>
          <w:sz w:val="20"/>
        </w:rPr>
        <w:t>y</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 xml:space="preserve">r </w:t>
      </w:r>
      <w:r w:rsidRPr="00E0223A">
        <w:rPr>
          <w:rFonts w:ascii="Arial" w:hAnsi="Arial" w:cs="Arial"/>
          <w:spacing w:val="2"/>
          <w:sz w:val="20"/>
        </w:rPr>
        <w:t>i</w:t>
      </w:r>
      <w:r w:rsidRPr="00E0223A">
        <w:rPr>
          <w:rFonts w:ascii="Arial" w:hAnsi="Arial" w:cs="Arial"/>
          <w:sz w:val="20"/>
        </w:rPr>
        <w:t>f the</w:t>
      </w:r>
      <w:r w:rsidRPr="00E0223A">
        <w:rPr>
          <w:rFonts w:ascii="Arial" w:hAnsi="Arial" w:cs="Arial"/>
          <w:spacing w:val="-1"/>
          <w:sz w:val="20"/>
        </w:rPr>
        <w:t xml:space="preserve"> </w:t>
      </w:r>
      <w:r w:rsidRPr="00E0223A">
        <w:rPr>
          <w:rFonts w:ascii="Arial" w:hAnsi="Arial" w:cs="Arial"/>
          <w:spacing w:val="1"/>
          <w:sz w:val="20"/>
        </w:rPr>
        <w:t>S</w:t>
      </w:r>
      <w:r w:rsidRPr="00E0223A">
        <w:rPr>
          <w:rFonts w:ascii="Arial" w:hAnsi="Arial" w:cs="Arial"/>
          <w:sz w:val="20"/>
        </w:rPr>
        <w:t>tate</w:t>
      </w:r>
      <w:r w:rsidRPr="00E0223A">
        <w:rPr>
          <w:rFonts w:ascii="Arial" w:hAnsi="Arial" w:cs="Arial"/>
          <w:spacing w:val="-1"/>
          <w:sz w:val="20"/>
        </w:rPr>
        <w:t xml:space="preserve"> </w:t>
      </w:r>
      <w:r w:rsidRPr="00E0223A">
        <w:rPr>
          <w:rFonts w:ascii="Arial" w:hAnsi="Arial" w:cs="Arial"/>
          <w:spacing w:val="1"/>
          <w:sz w:val="20"/>
        </w:rPr>
        <w:t>a</w:t>
      </w:r>
      <w:r w:rsidRPr="00E0223A">
        <w:rPr>
          <w:rFonts w:ascii="Arial" w:hAnsi="Arial" w:cs="Arial"/>
          <w:spacing w:val="-2"/>
          <w:sz w:val="20"/>
        </w:rPr>
        <w:t>g</w:t>
      </w:r>
      <w:r w:rsidRPr="00E0223A">
        <w:rPr>
          <w:rFonts w:ascii="Arial" w:hAnsi="Arial" w:cs="Arial"/>
          <w:spacing w:val="-1"/>
          <w:sz w:val="20"/>
        </w:rPr>
        <w:t>e</w:t>
      </w:r>
      <w:r w:rsidRPr="00E0223A">
        <w:rPr>
          <w:rFonts w:ascii="Arial" w:hAnsi="Arial" w:cs="Arial"/>
          <w:spacing w:val="2"/>
          <w:sz w:val="20"/>
        </w:rPr>
        <w:t>n</w:t>
      </w:r>
      <w:r w:rsidRPr="00E0223A">
        <w:rPr>
          <w:rFonts w:ascii="Arial" w:hAnsi="Arial" w:cs="Arial"/>
          <w:spacing w:val="4"/>
          <w:sz w:val="20"/>
        </w:rPr>
        <w:t>c</w:t>
      </w:r>
      <w:r w:rsidRPr="00E0223A">
        <w:rPr>
          <w:rFonts w:ascii="Arial" w:hAnsi="Arial" w:cs="Arial"/>
          <w:sz w:val="20"/>
        </w:rPr>
        <w:t xml:space="preserve">y </w:t>
      </w:r>
      <w:r w:rsidRPr="00E0223A">
        <w:rPr>
          <w:rFonts w:ascii="Arial" w:hAnsi="Arial" w:cs="Arial"/>
          <w:spacing w:val="-1"/>
          <w:sz w:val="20"/>
        </w:rPr>
        <w:t>e</w:t>
      </w:r>
      <w:r w:rsidRPr="00E0223A">
        <w:rPr>
          <w:rFonts w:ascii="Arial" w:hAnsi="Arial" w:cs="Arial"/>
          <w:sz w:val="20"/>
        </w:rPr>
        <w:t>nsur</w:t>
      </w:r>
      <w:r w:rsidRPr="00E0223A">
        <w:rPr>
          <w:rFonts w:ascii="Arial" w:hAnsi="Arial" w:cs="Arial"/>
          <w:spacing w:val="-1"/>
          <w:sz w:val="20"/>
        </w:rPr>
        <w:t>e</w:t>
      </w:r>
      <w:r w:rsidRPr="00E0223A">
        <w:rPr>
          <w:rFonts w:ascii="Arial" w:hAnsi="Arial" w:cs="Arial"/>
          <w:sz w:val="20"/>
        </w:rPr>
        <w:t>s that the</w:t>
      </w:r>
      <w:r w:rsidRPr="00E0223A">
        <w:rPr>
          <w:rFonts w:ascii="Arial" w:hAnsi="Arial" w:cs="Arial"/>
          <w:spacing w:val="-1"/>
          <w:sz w:val="20"/>
        </w:rPr>
        <w:t xml:space="preserve"> c</w:t>
      </w:r>
      <w:r w:rsidRPr="00E0223A">
        <w:rPr>
          <w:rFonts w:ascii="Arial" w:hAnsi="Arial" w:cs="Arial"/>
          <w:sz w:val="20"/>
        </w:rPr>
        <w:t>hi</w:t>
      </w:r>
      <w:r w:rsidRPr="00E0223A">
        <w:rPr>
          <w:rFonts w:ascii="Arial" w:hAnsi="Arial" w:cs="Arial"/>
          <w:spacing w:val="1"/>
          <w:sz w:val="20"/>
        </w:rPr>
        <w:t>l</w:t>
      </w:r>
      <w:r w:rsidRPr="00E0223A">
        <w:rPr>
          <w:rFonts w:ascii="Arial" w:hAnsi="Arial" w:cs="Arial"/>
          <w:sz w:val="20"/>
        </w:rPr>
        <w:t xml:space="preserve">d </w:t>
      </w:r>
      <w:r w:rsidRPr="00E0223A">
        <w:rPr>
          <w:rFonts w:ascii="Arial" w:hAnsi="Arial" w:cs="Arial"/>
          <w:spacing w:val="1"/>
          <w:sz w:val="20"/>
        </w:rPr>
        <w:t>r</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pacing w:val="-1"/>
          <w:sz w:val="20"/>
        </w:rPr>
        <w:t>e</w:t>
      </w:r>
      <w:r w:rsidRPr="00E0223A">
        <w:rPr>
          <w:rFonts w:ascii="Arial" w:hAnsi="Arial" w:cs="Arial"/>
          <w:sz w:val="20"/>
        </w:rPr>
        <w:t>ives</w:t>
      </w:r>
      <w:r w:rsidRPr="00E0223A">
        <w:rPr>
          <w:rFonts w:ascii="Arial" w:hAnsi="Arial" w:cs="Arial"/>
          <w:spacing w:val="1"/>
          <w:sz w:val="20"/>
        </w:rPr>
        <w:t xml:space="preserve"> </w:t>
      </w:r>
      <w:r w:rsidRPr="00E0223A">
        <w:rPr>
          <w:rFonts w:ascii="Arial" w:hAnsi="Arial" w:cs="Arial"/>
          <w:sz w:val="20"/>
        </w:rPr>
        <w:t xml:space="preserve">the </w:t>
      </w:r>
      <w:r w:rsidRPr="00E0223A">
        <w:rPr>
          <w:rFonts w:ascii="Arial" w:hAnsi="Arial" w:cs="Arial"/>
          <w:spacing w:val="-1"/>
          <w:sz w:val="20"/>
        </w:rPr>
        <w:t>re</w:t>
      </w:r>
      <w:r w:rsidRPr="00E0223A">
        <w:rPr>
          <w:rFonts w:ascii="Arial" w:hAnsi="Arial" w:cs="Arial"/>
          <w:sz w:val="20"/>
        </w:rPr>
        <w:t>qui</w:t>
      </w:r>
      <w:r w:rsidRPr="00E0223A">
        <w:rPr>
          <w:rFonts w:ascii="Arial" w:hAnsi="Arial" w:cs="Arial"/>
          <w:spacing w:val="2"/>
          <w:sz w:val="20"/>
        </w:rPr>
        <w:t>r</w:t>
      </w:r>
      <w:r w:rsidRPr="00E0223A">
        <w:rPr>
          <w:rFonts w:ascii="Arial" w:hAnsi="Arial" w:cs="Arial"/>
          <w:spacing w:val="-1"/>
          <w:sz w:val="20"/>
        </w:rPr>
        <w:t>e</w:t>
      </w:r>
      <w:r w:rsidRPr="00E0223A">
        <w:rPr>
          <w:rFonts w:ascii="Arial" w:hAnsi="Arial" w:cs="Arial"/>
          <w:sz w:val="20"/>
        </w:rPr>
        <w:t>d h</w:t>
      </w:r>
      <w:r w:rsidRPr="00E0223A">
        <w:rPr>
          <w:rFonts w:ascii="Arial" w:hAnsi="Arial" w:cs="Arial"/>
          <w:spacing w:val="1"/>
          <w:sz w:val="20"/>
        </w:rPr>
        <w:t>e</w:t>
      </w:r>
      <w:r w:rsidRPr="00E0223A">
        <w:rPr>
          <w:rFonts w:ascii="Arial" w:hAnsi="Arial" w:cs="Arial"/>
          <w:spacing w:val="-1"/>
          <w:sz w:val="20"/>
        </w:rPr>
        <w:t>a</w:t>
      </w:r>
      <w:r w:rsidRPr="00E0223A">
        <w:rPr>
          <w:rFonts w:ascii="Arial" w:hAnsi="Arial" w:cs="Arial"/>
          <w:sz w:val="20"/>
        </w:rPr>
        <w:t>l</w:t>
      </w:r>
      <w:r w:rsidRPr="00E0223A">
        <w:rPr>
          <w:rFonts w:ascii="Arial" w:hAnsi="Arial" w:cs="Arial"/>
          <w:spacing w:val="1"/>
          <w:sz w:val="20"/>
        </w:rPr>
        <w:t>t</w:t>
      </w:r>
      <w:r w:rsidRPr="00E0223A">
        <w:rPr>
          <w:rFonts w:ascii="Arial" w:hAnsi="Arial" w:cs="Arial"/>
          <w:sz w:val="20"/>
        </w:rPr>
        <w:t xml:space="preserve">h </w:t>
      </w:r>
      <w:r w:rsidRPr="00E0223A">
        <w:rPr>
          <w:rFonts w:ascii="Arial" w:hAnsi="Arial" w:cs="Arial"/>
          <w:spacing w:val="-1"/>
          <w:sz w:val="20"/>
        </w:rPr>
        <w:t>a</w:t>
      </w:r>
      <w:r w:rsidRPr="00E0223A">
        <w:rPr>
          <w:rFonts w:ascii="Arial" w:hAnsi="Arial" w:cs="Arial"/>
          <w:sz w:val="20"/>
        </w:rPr>
        <w:t xml:space="preserve">nd nutrition </w:t>
      </w:r>
      <w:r w:rsidRPr="00E0223A">
        <w:rPr>
          <w:rFonts w:ascii="Arial" w:hAnsi="Arial" w:cs="Arial"/>
          <w:spacing w:val="-1"/>
          <w:sz w:val="20"/>
        </w:rPr>
        <w:t>a</w:t>
      </w:r>
      <w:r w:rsidRPr="00E0223A">
        <w:rPr>
          <w:rFonts w:ascii="Arial" w:hAnsi="Arial" w:cs="Arial"/>
          <w:sz w:val="20"/>
        </w:rPr>
        <w:t>ssessments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ec</w:t>
      </w:r>
      <w:r w:rsidRPr="00E0223A">
        <w:rPr>
          <w:rFonts w:ascii="Arial" w:hAnsi="Arial" w:cs="Arial"/>
          <w:sz w:val="20"/>
        </w:rPr>
        <w:t>t</w:t>
      </w:r>
      <w:r w:rsidRPr="00E0223A">
        <w:rPr>
          <w:rFonts w:ascii="Arial" w:hAnsi="Arial" w:cs="Arial"/>
          <w:spacing w:val="3"/>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z w:val="20"/>
        </w:rPr>
        <w:t>g)</w:t>
      </w:r>
      <w:r w:rsidRPr="00E0223A">
        <w:rPr>
          <w:rFonts w:ascii="Arial" w:hAnsi="Arial" w:cs="Arial"/>
          <w:spacing w:val="-1"/>
          <w:sz w:val="20"/>
        </w:rPr>
        <w:t>(</w:t>
      </w:r>
      <w:r w:rsidRPr="00E0223A">
        <w:rPr>
          <w:rFonts w:ascii="Arial" w:hAnsi="Arial" w:cs="Arial"/>
          <w:sz w:val="20"/>
        </w:rPr>
        <w:t>1</w:t>
      </w:r>
      <w:r w:rsidRPr="00E0223A">
        <w:rPr>
          <w:rFonts w:ascii="Arial" w:hAnsi="Arial" w:cs="Arial"/>
          <w:spacing w:val="1"/>
          <w:sz w:val="20"/>
        </w:rPr>
        <w:t>)</w:t>
      </w:r>
      <w:r w:rsidRPr="00E0223A">
        <w:rPr>
          <w:rFonts w:ascii="Arial" w:hAnsi="Arial" w:cs="Arial"/>
          <w:sz w:val="20"/>
        </w:rPr>
        <w:t xml:space="preserve">). </w:t>
      </w:r>
      <w:r w:rsidRPr="00E0223A">
        <w:rPr>
          <w:rFonts w:ascii="Arial" w:hAnsi="Arial" w:cs="Arial"/>
          <w:spacing w:val="1"/>
          <w:sz w:val="20"/>
        </w:rPr>
        <w:t xml:space="preserve"> </w:t>
      </w:r>
      <w:r w:rsidRPr="00E0223A">
        <w:rPr>
          <w:rFonts w:ascii="Arial" w:hAnsi="Arial" w:cs="Arial"/>
          <w:sz w:val="20"/>
        </w:rPr>
        <w:t>Non</w:t>
      </w:r>
      <w:r w:rsidRPr="00E0223A">
        <w:rPr>
          <w:rFonts w:ascii="Arial" w:hAnsi="Arial" w:cs="Arial"/>
          <w:spacing w:val="-1"/>
          <w:sz w:val="20"/>
        </w:rPr>
        <w:t>-</w:t>
      </w:r>
      <w:r w:rsidRPr="00E0223A">
        <w:rPr>
          <w:rFonts w:ascii="Arial" w:hAnsi="Arial" w:cs="Arial"/>
          <w:sz w:val="20"/>
        </w:rPr>
        <w:t>b</w:t>
      </w:r>
      <w:r w:rsidRPr="00E0223A">
        <w:rPr>
          <w:rFonts w:ascii="Arial" w:hAnsi="Arial" w:cs="Arial"/>
          <w:spacing w:val="1"/>
          <w:sz w:val="20"/>
        </w:rPr>
        <w:t>r</w:t>
      </w:r>
      <w:r w:rsidRPr="00E0223A">
        <w:rPr>
          <w:rFonts w:ascii="Arial" w:hAnsi="Arial" w:cs="Arial"/>
          <w:spacing w:val="-1"/>
          <w:sz w:val="20"/>
        </w:rPr>
        <w:t>ea</w:t>
      </w:r>
      <w:r w:rsidRPr="00E0223A">
        <w:rPr>
          <w:rFonts w:ascii="Arial" w:hAnsi="Arial" w:cs="Arial"/>
          <w:sz w:val="20"/>
        </w:rPr>
        <w:t>stf</w:t>
      </w:r>
      <w:r w:rsidRPr="00E0223A">
        <w:rPr>
          <w:rFonts w:ascii="Arial" w:hAnsi="Arial" w:cs="Arial"/>
          <w:spacing w:val="1"/>
          <w:sz w:val="20"/>
        </w:rPr>
        <w:t>e</w:t>
      </w:r>
      <w:r w:rsidRPr="00E0223A">
        <w:rPr>
          <w:rFonts w:ascii="Arial" w:hAnsi="Arial" w:cs="Arial"/>
          <w:spacing w:val="-1"/>
          <w:sz w:val="20"/>
        </w:rPr>
        <w:t>e</w:t>
      </w:r>
      <w:r w:rsidRPr="00E0223A">
        <w:rPr>
          <w:rFonts w:ascii="Arial" w:hAnsi="Arial" w:cs="Arial"/>
          <w:sz w:val="20"/>
        </w:rPr>
        <w:t>ding wom</w:t>
      </w:r>
      <w:r w:rsidRPr="00E0223A">
        <w:rPr>
          <w:rFonts w:ascii="Arial" w:hAnsi="Arial" w:cs="Arial"/>
          <w:spacing w:val="-1"/>
          <w:sz w:val="20"/>
        </w:rPr>
        <w:t>e</w:t>
      </w:r>
      <w:r w:rsidRPr="00E0223A">
        <w:rPr>
          <w:rFonts w:ascii="Arial" w:hAnsi="Arial" w:cs="Arial"/>
          <w:sz w:val="20"/>
        </w:rPr>
        <w:t xml:space="preserve">n </w:t>
      </w:r>
      <w:r w:rsidRPr="00E0223A">
        <w:rPr>
          <w:rFonts w:ascii="Arial" w:hAnsi="Arial" w:cs="Arial"/>
          <w:spacing w:val="-1"/>
          <w:sz w:val="20"/>
        </w:rPr>
        <w:t>a</w:t>
      </w:r>
      <w:r w:rsidRPr="00E0223A">
        <w:rPr>
          <w:rFonts w:ascii="Arial" w:hAnsi="Arial" w:cs="Arial"/>
          <w:spacing w:val="1"/>
          <w:sz w:val="20"/>
        </w:rPr>
        <w:t>r</w:t>
      </w:r>
      <w:r w:rsidRPr="00E0223A">
        <w:rPr>
          <w:rFonts w:ascii="Arial" w:hAnsi="Arial" w:cs="Arial"/>
          <w:sz w:val="20"/>
        </w:rPr>
        <w:t xml:space="preserve">e </w:t>
      </w:r>
      <w:r w:rsidRPr="00E0223A">
        <w:rPr>
          <w:rFonts w:ascii="Arial" w:hAnsi="Arial" w:cs="Arial"/>
          <w:spacing w:val="-1"/>
          <w:sz w:val="20"/>
        </w:rPr>
        <w:t>ce</w:t>
      </w:r>
      <w:r w:rsidRPr="00E0223A">
        <w:rPr>
          <w:rFonts w:ascii="Arial" w:hAnsi="Arial" w:cs="Arial"/>
          <w:sz w:val="20"/>
        </w:rPr>
        <w:t>rtifi</w:t>
      </w:r>
      <w:r w:rsidRPr="00E0223A">
        <w:rPr>
          <w:rFonts w:ascii="Arial" w:hAnsi="Arial" w:cs="Arial"/>
          <w:spacing w:val="-1"/>
          <w:sz w:val="20"/>
        </w:rPr>
        <w:t>e</w:t>
      </w:r>
      <w:r w:rsidRPr="00E0223A">
        <w:rPr>
          <w:rFonts w:ascii="Arial" w:hAnsi="Arial" w:cs="Arial"/>
          <w:sz w:val="20"/>
        </w:rPr>
        <w:t>d f</w:t>
      </w:r>
      <w:r w:rsidRPr="00E0223A">
        <w:rPr>
          <w:rFonts w:ascii="Arial" w:hAnsi="Arial" w:cs="Arial"/>
          <w:spacing w:val="1"/>
          <w:sz w:val="20"/>
        </w:rPr>
        <w:t>o</w:t>
      </w:r>
      <w:r w:rsidRPr="00E0223A">
        <w:rPr>
          <w:rFonts w:ascii="Arial" w:hAnsi="Arial" w:cs="Arial"/>
          <w:sz w:val="20"/>
        </w:rPr>
        <w:t>r up to 6 months pos</w:t>
      </w:r>
      <w:r w:rsidRPr="00E0223A">
        <w:rPr>
          <w:rFonts w:ascii="Arial" w:hAnsi="Arial" w:cs="Arial"/>
          <w:spacing w:val="1"/>
          <w:sz w:val="20"/>
        </w:rPr>
        <w:t>t</w:t>
      </w:r>
      <w:r w:rsidRPr="00E0223A">
        <w:rPr>
          <w:rFonts w:ascii="Arial" w:hAnsi="Arial" w:cs="Arial"/>
          <w:sz w:val="20"/>
        </w:rPr>
        <w:t>p</w:t>
      </w:r>
      <w:r w:rsidRPr="00E0223A">
        <w:rPr>
          <w:rFonts w:ascii="Arial" w:hAnsi="Arial" w:cs="Arial"/>
          <w:spacing w:val="-1"/>
          <w:sz w:val="20"/>
        </w:rPr>
        <w:t>a</w:t>
      </w:r>
      <w:r w:rsidRPr="00E0223A">
        <w:rPr>
          <w:rFonts w:ascii="Arial" w:hAnsi="Arial" w:cs="Arial"/>
          <w:sz w:val="20"/>
        </w:rPr>
        <w:t xml:space="preserve">rtum. </w:t>
      </w:r>
      <w:r w:rsidRPr="00E0223A">
        <w:rPr>
          <w:rFonts w:ascii="Arial" w:hAnsi="Arial" w:cs="Arial"/>
          <w:spacing w:val="2"/>
          <w:sz w:val="20"/>
        </w:rPr>
        <w:t xml:space="preserve"> </w:t>
      </w:r>
      <w:r w:rsidRPr="00E0223A">
        <w:rPr>
          <w:rFonts w:ascii="Arial" w:hAnsi="Arial" w:cs="Arial"/>
          <w:sz w:val="20"/>
        </w:rPr>
        <w:t>All</w:t>
      </w:r>
      <w:r w:rsidRPr="00E0223A">
        <w:rPr>
          <w:rFonts w:ascii="Arial" w:hAnsi="Arial" w:cs="Arial"/>
          <w:spacing w:val="1"/>
          <w:sz w:val="20"/>
        </w:rPr>
        <w:t xml:space="preserve"> </w:t>
      </w:r>
      <w:r w:rsidRPr="00E0223A">
        <w:rPr>
          <w:rFonts w:ascii="Arial" w:hAnsi="Arial" w:cs="Arial"/>
          <w:spacing w:val="-1"/>
          <w:sz w:val="20"/>
        </w:rPr>
        <w:lastRenderedPageBreak/>
        <w:t>ca</w:t>
      </w:r>
      <w:r w:rsidRPr="00E0223A">
        <w:rPr>
          <w:rFonts w:ascii="Arial" w:hAnsi="Arial" w:cs="Arial"/>
          <w:sz w:val="20"/>
        </w:rPr>
        <w:t>t</w:t>
      </w:r>
      <w:r w:rsidRPr="00E0223A">
        <w:rPr>
          <w:rFonts w:ascii="Arial" w:hAnsi="Arial" w:cs="Arial"/>
          <w:spacing w:val="2"/>
          <w:sz w:val="20"/>
        </w:rPr>
        <w:t>e</w:t>
      </w:r>
      <w:r w:rsidRPr="00E0223A">
        <w:rPr>
          <w:rFonts w:ascii="Arial" w:hAnsi="Arial" w:cs="Arial"/>
          <w:sz w:val="20"/>
        </w:rPr>
        <w:t>gori</w:t>
      </w:r>
      <w:r w:rsidRPr="00E0223A">
        <w:rPr>
          <w:rFonts w:ascii="Arial" w:hAnsi="Arial" w:cs="Arial"/>
          <w:spacing w:val="-1"/>
          <w:sz w:val="20"/>
        </w:rPr>
        <w:t>e</w:t>
      </w:r>
      <w:r w:rsidRPr="00E0223A">
        <w:rPr>
          <w:rFonts w:ascii="Arial" w:hAnsi="Arial" w:cs="Arial"/>
          <w:sz w:val="20"/>
        </w:rPr>
        <w:t>s of p</w:t>
      </w:r>
      <w:r w:rsidRPr="00E0223A">
        <w:rPr>
          <w:rFonts w:ascii="Arial" w:hAnsi="Arial" w:cs="Arial"/>
          <w:spacing w:val="-1"/>
          <w:sz w:val="20"/>
        </w:rPr>
        <w:t>a</w:t>
      </w:r>
      <w:r w:rsidRPr="00E0223A">
        <w:rPr>
          <w:rFonts w:ascii="Arial" w:hAnsi="Arial" w:cs="Arial"/>
          <w:sz w:val="20"/>
        </w:rPr>
        <w:t>rti</w:t>
      </w:r>
      <w:r w:rsidRPr="00E0223A">
        <w:rPr>
          <w:rFonts w:ascii="Arial" w:hAnsi="Arial" w:cs="Arial"/>
          <w:spacing w:val="-1"/>
          <w:sz w:val="20"/>
        </w:rPr>
        <w:t>c</w:t>
      </w:r>
      <w:r w:rsidRPr="00E0223A">
        <w:rPr>
          <w:rFonts w:ascii="Arial" w:hAnsi="Arial" w:cs="Arial"/>
          <w:sz w:val="20"/>
        </w:rPr>
        <w:t>i</w:t>
      </w:r>
      <w:r w:rsidRPr="00E0223A">
        <w:rPr>
          <w:rFonts w:ascii="Arial" w:hAnsi="Arial" w:cs="Arial"/>
          <w:spacing w:val="3"/>
          <w:sz w:val="20"/>
        </w:rPr>
        <w:t>p</w:t>
      </w:r>
      <w:r w:rsidRPr="00E0223A">
        <w:rPr>
          <w:rFonts w:ascii="Arial" w:hAnsi="Arial" w:cs="Arial"/>
          <w:spacing w:val="-1"/>
          <w:sz w:val="20"/>
        </w:rPr>
        <w:t>a</w:t>
      </w:r>
      <w:r w:rsidRPr="00E0223A">
        <w:rPr>
          <w:rFonts w:ascii="Arial" w:hAnsi="Arial" w:cs="Arial"/>
          <w:sz w:val="20"/>
        </w:rPr>
        <w:t>nts m</w:t>
      </w:r>
      <w:r w:rsidRPr="00E0223A">
        <w:rPr>
          <w:rFonts w:ascii="Arial" w:hAnsi="Arial" w:cs="Arial"/>
          <w:spacing w:val="2"/>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pacing w:val="2"/>
          <w:sz w:val="20"/>
        </w:rPr>
        <w:t>b</w:t>
      </w:r>
      <w:r w:rsidRPr="00E0223A">
        <w:rPr>
          <w:rFonts w:ascii="Arial" w:hAnsi="Arial" w:cs="Arial"/>
          <w:sz w:val="20"/>
        </w:rPr>
        <w:t>e</w:t>
      </w:r>
      <w:r w:rsidRPr="00E0223A">
        <w:rPr>
          <w:rFonts w:ascii="Arial" w:hAnsi="Arial" w:cs="Arial"/>
          <w:spacing w:val="-1"/>
          <w:sz w:val="20"/>
        </w:rPr>
        <w:t xml:space="preserve"> 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e</w:t>
      </w:r>
      <w:r w:rsidRPr="00E0223A">
        <w:rPr>
          <w:rFonts w:ascii="Arial" w:hAnsi="Arial" w:cs="Arial"/>
          <w:sz w:val="20"/>
        </w:rPr>
        <w:t xml:space="preserve">d up to </w:t>
      </w:r>
      <w:r w:rsidRPr="00E0223A">
        <w:rPr>
          <w:rFonts w:ascii="Arial" w:hAnsi="Arial" w:cs="Arial"/>
          <w:spacing w:val="1"/>
          <w:sz w:val="20"/>
        </w:rPr>
        <w:t>t</w:t>
      </w:r>
      <w:r w:rsidRPr="00E0223A">
        <w:rPr>
          <w:rFonts w:ascii="Arial" w:hAnsi="Arial" w:cs="Arial"/>
          <w:sz w:val="20"/>
        </w:rPr>
        <w:t>he</w:t>
      </w:r>
      <w:r w:rsidRPr="00E0223A">
        <w:rPr>
          <w:rFonts w:ascii="Arial" w:hAnsi="Arial" w:cs="Arial"/>
          <w:spacing w:val="-1"/>
          <w:sz w:val="20"/>
        </w:rPr>
        <w:t xml:space="preserve"> </w:t>
      </w:r>
      <w:r w:rsidRPr="00E0223A">
        <w:rPr>
          <w:rFonts w:ascii="Arial" w:hAnsi="Arial" w:cs="Arial"/>
          <w:sz w:val="20"/>
        </w:rPr>
        <w:t>last d</w:t>
      </w:r>
      <w:r w:rsidRPr="00E0223A">
        <w:rPr>
          <w:rFonts w:ascii="Arial" w:hAnsi="Arial" w:cs="Arial"/>
          <w:spacing w:val="4"/>
          <w:sz w:val="20"/>
        </w:rPr>
        <w:t>a</w:t>
      </w:r>
      <w:r w:rsidRPr="00E0223A">
        <w:rPr>
          <w:rFonts w:ascii="Arial" w:hAnsi="Arial" w:cs="Arial"/>
          <w:sz w:val="20"/>
        </w:rPr>
        <w:t>y</w:t>
      </w:r>
      <w:r w:rsidRPr="00E0223A">
        <w:rPr>
          <w:rFonts w:ascii="Arial" w:hAnsi="Arial" w:cs="Arial"/>
          <w:spacing w:val="-5"/>
          <w:sz w:val="20"/>
        </w:rPr>
        <w:t xml:space="preserve"> </w:t>
      </w:r>
      <w:r w:rsidRPr="00E0223A">
        <w:rPr>
          <w:rFonts w:ascii="Arial" w:hAnsi="Arial" w:cs="Arial"/>
          <w:sz w:val="20"/>
        </w:rPr>
        <w:t>of the</w:t>
      </w:r>
      <w:r w:rsidRPr="00E0223A">
        <w:rPr>
          <w:rFonts w:ascii="Arial" w:hAnsi="Arial" w:cs="Arial"/>
          <w:spacing w:val="-1"/>
          <w:sz w:val="20"/>
        </w:rPr>
        <w:t xml:space="preserve"> </w:t>
      </w:r>
      <w:r w:rsidRPr="00E0223A">
        <w:rPr>
          <w:rFonts w:ascii="Arial" w:hAnsi="Arial" w:cs="Arial"/>
          <w:sz w:val="20"/>
        </w:rPr>
        <w:t>last mo</w:t>
      </w:r>
      <w:r w:rsidRPr="00E0223A">
        <w:rPr>
          <w:rFonts w:ascii="Arial" w:hAnsi="Arial" w:cs="Arial"/>
          <w:spacing w:val="3"/>
          <w:sz w:val="20"/>
        </w:rPr>
        <w:t>n</w:t>
      </w:r>
      <w:r w:rsidRPr="00E0223A">
        <w:rPr>
          <w:rFonts w:ascii="Arial" w:hAnsi="Arial" w:cs="Arial"/>
          <w:sz w:val="20"/>
        </w:rPr>
        <w:t xml:space="preserve">th of the </w:t>
      </w:r>
      <w:r w:rsidRPr="00E0223A">
        <w:rPr>
          <w:rFonts w:ascii="Arial" w:hAnsi="Arial" w:cs="Arial"/>
          <w:spacing w:val="-2"/>
          <w:sz w:val="20"/>
        </w:rPr>
        <w:t>c</w:t>
      </w:r>
      <w:r w:rsidRPr="00E0223A">
        <w:rPr>
          <w:rFonts w:ascii="Arial" w:hAnsi="Arial" w:cs="Arial"/>
          <w:spacing w:val="-1"/>
          <w:sz w:val="20"/>
        </w:rPr>
        <w:t>e</w:t>
      </w:r>
      <w:r w:rsidRPr="00E0223A">
        <w:rPr>
          <w:rFonts w:ascii="Arial" w:hAnsi="Arial" w:cs="Arial"/>
          <w:sz w:val="20"/>
        </w:rPr>
        <w:t>rtifi</w:t>
      </w:r>
      <w:r w:rsidRPr="00E0223A">
        <w:rPr>
          <w:rFonts w:ascii="Arial" w:hAnsi="Arial" w:cs="Arial"/>
          <w:spacing w:val="1"/>
          <w:sz w:val="20"/>
        </w:rPr>
        <w:t>c</w:t>
      </w:r>
      <w:r w:rsidRPr="00E0223A">
        <w:rPr>
          <w:rFonts w:ascii="Arial" w:hAnsi="Arial" w:cs="Arial"/>
          <w:spacing w:val="-1"/>
          <w:sz w:val="20"/>
        </w:rPr>
        <w:t>a</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p</w:t>
      </w:r>
      <w:r w:rsidRPr="00E0223A">
        <w:rPr>
          <w:rFonts w:ascii="Arial" w:hAnsi="Arial" w:cs="Arial"/>
          <w:spacing w:val="-1"/>
          <w:sz w:val="20"/>
        </w:rPr>
        <w:t>er</w:t>
      </w:r>
      <w:r w:rsidRPr="00E0223A">
        <w:rPr>
          <w:rFonts w:ascii="Arial" w:hAnsi="Arial" w:cs="Arial"/>
          <w:sz w:val="20"/>
        </w:rPr>
        <w:t>iod (7 C</w:t>
      </w:r>
      <w:r w:rsidRPr="00E0223A">
        <w:rPr>
          <w:rFonts w:ascii="Arial" w:hAnsi="Arial" w:cs="Arial"/>
          <w:spacing w:val="-1"/>
          <w:sz w:val="20"/>
        </w:rPr>
        <w:t>F</w:t>
      </w:r>
      <w:r w:rsidRPr="00E0223A">
        <w:rPr>
          <w:rFonts w:ascii="Arial" w:hAnsi="Arial" w:cs="Arial"/>
          <w:sz w:val="20"/>
        </w:rPr>
        <w:t>R s</w:t>
      </w:r>
      <w:r w:rsidRPr="00E0223A">
        <w:rPr>
          <w:rFonts w:ascii="Arial" w:hAnsi="Arial" w:cs="Arial"/>
          <w:spacing w:val="1"/>
          <w:sz w:val="20"/>
        </w:rPr>
        <w:t>e</w:t>
      </w:r>
      <w:r w:rsidRPr="00E0223A">
        <w:rPr>
          <w:rFonts w:ascii="Arial" w:hAnsi="Arial" w:cs="Arial"/>
          <w:spacing w:val="-1"/>
          <w:sz w:val="20"/>
        </w:rPr>
        <w:t>c</w:t>
      </w:r>
      <w:r w:rsidRPr="00E0223A">
        <w:rPr>
          <w:rFonts w:ascii="Arial" w:hAnsi="Arial" w:cs="Arial"/>
          <w:sz w:val="20"/>
        </w:rPr>
        <w:t>t</w:t>
      </w:r>
      <w:r w:rsidRPr="00E0223A">
        <w:rPr>
          <w:rFonts w:ascii="Arial" w:hAnsi="Arial" w:cs="Arial"/>
          <w:spacing w:val="1"/>
          <w:sz w:val="20"/>
        </w:rPr>
        <w:t>i</w:t>
      </w:r>
      <w:r w:rsidRPr="00E0223A">
        <w:rPr>
          <w:rFonts w:ascii="Arial" w:hAnsi="Arial" w:cs="Arial"/>
          <w:sz w:val="20"/>
        </w:rPr>
        <w:t>on 246.7</w:t>
      </w:r>
      <w:r w:rsidRPr="00E0223A">
        <w:rPr>
          <w:rFonts w:ascii="Arial" w:hAnsi="Arial" w:cs="Arial"/>
          <w:spacing w:val="-1"/>
          <w:sz w:val="20"/>
        </w:rPr>
        <w:t>(</w:t>
      </w:r>
      <w:r w:rsidRPr="00E0223A">
        <w:rPr>
          <w:rFonts w:ascii="Arial" w:hAnsi="Arial" w:cs="Arial"/>
          <w:sz w:val="20"/>
        </w:rPr>
        <w:t>g)</w:t>
      </w:r>
      <w:r w:rsidRPr="00E0223A">
        <w:rPr>
          <w:rFonts w:ascii="Arial" w:hAnsi="Arial" w:cs="Arial"/>
          <w:spacing w:val="-1"/>
          <w:sz w:val="20"/>
        </w:rPr>
        <w:t>(</w:t>
      </w:r>
      <w:r w:rsidRPr="00E0223A">
        <w:rPr>
          <w:rFonts w:ascii="Arial" w:hAnsi="Arial" w:cs="Arial"/>
          <w:sz w:val="20"/>
        </w:rPr>
        <w:t>1</w:t>
      </w:r>
      <w:r w:rsidRPr="00E0223A">
        <w:rPr>
          <w:rFonts w:ascii="Arial" w:hAnsi="Arial" w:cs="Arial"/>
          <w:spacing w:val="1"/>
          <w:sz w:val="20"/>
        </w:rPr>
        <w:t>)</w:t>
      </w:r>
      <w:r w:rsidRPr="00E0223A">
        <w:rPr>
          <w:rFonts w:ascii="Arial" w:hAnsi="Arial" w:cs="Arial"/>
          <w:sz w:val="20"/>
        </w:rPr>
        <w:t>).</w:t>
      </w:r>
    </w:p>
    <w:p w14:paraId="12CE5AB0" w14:textId="77777777" w:rsidR="005B7CB8" w:rsidRPr="00E0223A" w:rsidRDefault="005B7CB8" w:rsidP="00E0223A">
      <w:pPr>
        <w:tabs>
          <w:tab w:val="left" w:pos="720"/>
        </w:tabs>
        <w:spacing w:after="240"/>
        <w:ind w:left="720" w:right="-20" w:hanging="720"/>
        <w:jc w:val="both"/>
        <w:rPr>
          <w:rFonts w:ascii="Arial" w:hAnsi="Arial" w:cs="Arial"/>
          <w:sz w:val="20"/>
        </w:rPr>
      </w:pPr>
      <w:r w:rsidRPr="00E0223A">
        <w:rPr>
          <w:rFonts w:ascii="Arial" w:hAnsi="Arial" w:cs="Arial"/>
          <w:b/>
          <w:bCs/>
          <w:sz w:val="20"/>
        </w:rPr>
        <w:t>2.</w:t>
      </w:r>
      <w:r w:rsidRPr="00E0223A">
        <w:rPr>
          <w:rFonts w:ascii="Arial" w:hAnsi="Arial" w:cs="Arial"/>
          <w:b/>
          <w:bCs/>
          <w:sz w:val="20"/>
        </w:rPr>
        <w:tab/>
        <w:t>El</w:t>
      </w:r>
      <w:r w:rsidRPr="00E0223A">
        <w:rPr>
          <w:rFonts w:ascii="Arial" w:hAnsi="Arial" w:cs="Arial"/>
          <w:b/>
          <w:bCs/>
          <w:spacing w:val="1"/>
          <w:sz w:val="20"/>
        </w:rPr>
        <w:t>i</w:t>
      </w:r>
      <w:r w:rsidRPr="00E0223A">
        <w:rPr>
          <w:rFonts w:ascii="Arial" w:hAnsi="Arial" w:cs="Arial"/>
          <w:b/>
          <w:bCs/>
          <w:sz w:val="20"/>
        </w:rPr>
        <w:t>gi</w:t>
      </w:r>
      <w:r w:rsidRPr="00E0223A">
        <w:rPr>
          <w:rFonts w:ascii="Arial" w:hAnsi="Arial" w:cs="Arial"/>
          <w:b/>
          <w:bCs/>
          <w:spacing w:val="-1"/>
          <w:sz w:val="20"/>
        </w:rPr>
        <w:t>b</w:t>
      </w:r>
      <w:r w:rsidRPr="00E0223A">
        <w:rPr>
          <w:rFonts w:ascii="Arial" w:hAnsi="Arial" w:cs="Arial"/>
          <w:b/>
          <w:bCs/>
          <w:sz w:val="20"/>
        </w:rPr>
        <w:t>i</w:t>
      </w:r>
      <w:r w:rsidRPr="00E0223A">
        <w:rPr>
          <w:rFonts w:ascii="Arial" w:hAnsi="Arial" w:cs="Arial"/>
          <w:b/>
          <w:bCs/>
          <w:spacing w:val="1"/>
          <w:sz w:val="20"/>
        </w:rPr>
        <w:t>l</w:t>
      </w:r>
      <w:r w:rsidRPr="00E0223A">
        <w:rPr>
          <w:rFonts w:ascii="Arial" w:hAnsi="Arial" w:cs="Arial"/>
          <w:b/>
          <w:bCs/>
          <w:sz w:val="20"/>
        </w:rPr>
        <w:t xml:space="preserve">ity </w:t>
      </w:r>
      <w:r w:rsidRPr="00E0223A">
        <w:rPr>
          <w:rFonts w:ascii="Arial" w:hAnsi="Arial" w:cs="Arial"/>
          <w:b/>
          <w:bCs/>
          <w:spacing w:val="1"/>
          <w:sz w:val="20"/>
        </w:rPr>
        <w:t>f</w:t>
      </w:r>
      <w:r w:rsidRPr="00E0223A">
        <w:rPr>
          <w:rFonts w:ascii="Arial" w:hAnsi="Arial" w:cs="Arial"/>
          <w:b/>
          <w:bCs/>
          <w:sz w:val="20"/>
        </w:rPr>
        <w:t>or</w:t>
      </w:r>
      <w:r w:rsidRPr="00E0223A">
        <w:rPr>
          <w:rFonts w:ascii="Arial" w:hAnsi="Arial" w:cs="Arial"/>
          <w:b/>
          <w:bCs/>
          <w:spacing w:val="-1"/>
          <w:sz w:val="20"/>
        </w:rPr>
        <w:t xml:space="preserve"> </w:t>
      </w:r>
      <w:r w:rsidRPr="00E0223A">
        <w:rPr>
          <w:rFonts w:ascii="Arial" w:hAnsi="Arial" w:cs="Arial"/>
          <w:b/>
          <w:bCs/>
          <w:spacing w:val="-2"/>
          <w:sz w:val="20"/>
        </w:rPr>
        <w:t>G</w:t>
      </w:r>
      <w:r w:rsidRPr="00E0223A">
        <w:rPr>
          <w:rFonts w:ascii="Arial" w:hAnsi="Arial" w:cs="Arial"/>
          <w:b/>
          <w:bCs/>
          <w:spacing w:val="-1"/>
          <w:sz w:val="20"/>
        </w:rPr>
        <w:t>r</w:t>
      </w:r>
      <w:r w:rsidRPr="00E0223A">
        <w:rPr>
          <w:rFonts w:ascii="Arial" w:hAnsi="Arial" w:cs="Arial"/>
          <w:b/>
          <w:bCs/>
          <w:sz w:val="20"/>
        </w:rPr>
        <w:t>o</w:t>
      </w:r>
      <w:r w:rsidRPr="00E0223A">
        <w:rPr>
          <w:rFonts w:ascii="Arial" w:hAnsi="Arial" w:cs="Arial"/>
          <w:b/>
          <w:bCs/>
          <w:spacing w:val="1"/>
          <w:sz w:val="20"/>
        </w:rPr>
        <w:t>u</w:t>
      </w:r>
      <w:r w:rsidRPr="00E0223A">
        <w:rPr>
          <w:rFonts w:ascii="Arial" w:hAnsi="Arial" w:cs="Arial"/>
          <w:b/>
          <w:bCs/>
          <w:sz w:val="20"/>
        </w:rPr>
        <w:t>p</w:t>
      </w:r>
      <w:r w:rsidRPr="00E0223A">
        <w:rPr>
          <w:rFonts w:ascii="Arial" w:hAnsi="Arial" w:cs="Arial"/>
          <w:b/>
          <w:bCs/>
          <w:spacing w:val="1"/>
          <w:sz w:val="20"/>
        </w:rPr>
        <w:t xml:space="preserve"> </w:t>
      </w:r>
      <w:r w:rsidRPr="00E0223A">
        <w:rPr>
          <w:rFonts w:ascii="Arial" w:hAnsi="Arial" w:cs="Arial"/>
          <w:b/>
          <w:bCs/>
          <w:sz w:val="20"/>
        </w:rPr>
        <w:t>of</w:t>
      </w:r>
      <w:r w:rsidRPr="00E0223A">
        <w:rPr>
          <w:rFonts w:ascii="Arial" w:hAnsi="Arial" w:cs="Arial"/>
          <w:b/>
          <w:bCs/>
          <w:spacing w:val="-1"/>
          <w:sz w:val="20"/>
        </w:rPr>
        <w:t xml:space="preserve"> </w:t>
      </w:r>
      <w:r w:rsidRPr="00E0223A">
        <w:rPr>
          <w:rFonts w:ascii="Arial" w:hAnsi="Arial" w:cs="Arial"/>
          <w:b/>
          <w:bCs/>
          <w:sz w:val="20"/>
        </w:rPr>
        <w:t>I</w:t>
      </w:r>
      <w:r w:rsidRPr="00E0223A">
        <w:rPr>
          <w:rFonts w:ascii="Arial" w:hAnsi="Arial" w:cs="Arial"/>
          <w:b/>
          <w:bCs/>
          <w:spacing w:val="1"/>
          <w:sz w:val="20"/>
        </w:rPr>
        <w:t>nd</w:t>
      </w:r>
      <w:r w:rsidRPr="00E0223A">
        <w:rPr>
          <w:rFonts w:ascii="Arial" w:hAnsi="Arial" w:cs="Arial"/>
          <w:b/>
          <w:bCs/>
          <w:sz w:val="20"/>
        </w:rPr>
        <w:t>iv</w:t>
      </w:r>
      <w:r w:rsidRPr="00E0223A">
        <w:rPr>
          <w:rFonts w:ascii="Arial" w:hAnsi="Arial" w:cs="Arial"/>
          <w:b/>
          <w:bCs/>
          <w:spacing w:val="-1"/>
          <w:sz w:val="20"/>
        </w:rPr>
        <w:t>i</w:t>
      </w:r>
      <w:r w:rsidRPr="00E0223A">
        <w:rPr>
          <w:rFonts w:ascii="Arial" w:hAnsi="Arial" w:cs="Arial"/>
          <w:b/>
          <w:bCs/>
          <w:spacing w:val="1"/>
          <w:sz w:val="20"/>
        </w:rPr>
        <w:t>du</w:t>
      </w:r>
      <w:r w:rsidRPr="00E0223A">
        <w:rPr>
          <w:rFonts w:ascii="Arial" w:hAnsi="Arial" w:cs="Arial"/>
          <w:b/>
          <w:bCs/>
          <w:sz w:val="20"/>
        </w:rPr>
        <w:t xml:space="preserve">als or </w:t>
      </w:r>
      <w:r w:rsidRPr="00E0223A">
        <w:rPr>
          <w:rFonts w:ascii="Arial" w:hAnsi="Arial" w:cs="Arial"/>
          <w:b/>
          <w:bCs/>
          <w:spacing w:val="-1"/>
          <w:sz w:val="20"/>
        </w:rPr>
        <w:t>Are</w:t>
      </w:r>
      <w:r w:rsidRPr="00E0223A">
        <w:rPr>
          <w:rFonts w:ascii="Arial" w:hAnsi="Arial" w:cs="Arial"/>
          <w:b/>
          <w:bCs/>
          <w:sz w:val="20"/>
        </w:rPr>
        <w:t>a of</w:t>
      </w:r>
      <w:r w:rsidRPr="00E0223A">
        <w:rPr>
          <w:rFonts w:ascii="Arial" w:hAnsi="Arial" w:cs="Arial"/>
          <w:b/>
          <w:bCs/>
          <w:spacing w:val="-1"/>
          <w:sz w:val="20"/>
        </w:rPr>
        <w:t xml:space="preserve"> </w:t>
      </w:r>
      <w:r w:rsidRPr="00E0223A">
        <w:rPr>
          <w:rFonts w:ascii="Arial" w:hAnsi="Arial" w:cs="Arial"/>
          <w:b/>
          <w:bCs/>
          <w:spacing w:val="1"/>
          <w:sz w:val="20"/>
        </w:rPr>
        <w:t>S</w:t>
      </w:r>
      <w:r w:rsidRPr="00E0223A">
        <w:rPr>
          <w:rFonts w:ascii="Arial" w:hAnsi="Arial" w:cs="Arial"/>
          <w:b/>
          <w:bCs/>
          <w:spacing w:val="-1"/>
          <w:sz w:val="20"/>
        </w:rPr>
        <w:t>er</w:t>
      </w:r>
      <w:r w:rsidRPr="00E0223A">
        <w:rPr>
          <w:rFonts w:ascii="Arial" w:hAnsi="Arial" w:cs="Arial"/>
          <w:b/>
          <w:bCs/>
          <w:sz w:val="20"/>
        </w:rPr>
        <w:t>vice</w:t>
      </w:r>
      <w:r w:rsidRPr="00E0223A">
        <w:rPr>
          <w:rFonts w:ascii="Arial" w:hAnsi="Arial" w:cs="Arial"/>
          <w:b/>
          <w:bCs/>
          <w:spacing w:val="-1"/>
          <w:sz w:val="20"/>
        </w:rPr>
        <w:t xml:space="preserve"> </w:t>
      </w:r>
      <w:r w:rsidRPr="00E0223A">
        <w:rPr>
          <w:rFonts w:ascii="Arial" w:hAnsi="Arial" w:cs="Arial"/>
          <w:b/>
          <w:bCs/>
          <w:spacing w:val="2"/>
          <w:sz w:val="20"/>
        </w:rPr>
        <w:t>D</w:t>
      </w:r>
      <w:r w:rsidRPr="00E0223A">
        <w:rPr>
          <w:rFonts w:ascii="Arial" w:hAnsi="Arial" w:cs="Arial"/>
          <w:b/>
          <w:bCs/>
          <w:spacing w:val="-1"/>
          <w:sz w:val="20"/>
        </w:rPr>
        <w:t>e</w:t>
      </w:r>
      <w:r w:rsidRPr="00E0223A">
        <w:rPr>
          <w:rFonts w:ascii="Arial" w:hAnsi="Arial" w:cs="Arial"/>
          <w:b/>
          <w:bCs/>
          <w:sz w:val="20"/>
        </w:rPr>
        <w:t>l</w:t>
      </w:r>
      <w:r w:rsidRPr="00E0223A">
        <w:rPr>
          <w:rFonts w:ascii="Arial" w:hAnsi="Arial" w:cs="Arial"/>
          <w:b/>
          <w:bCs/>
          <w:spacing w:val="1"/>
          <w:sz w:val="20"/>
        </w:rPr>
        <w:t>i</w:t>
      </w:r>
      <w:r w:rsidRPr="00E0223A">
        <w:rPr>
          <w:rFonts w:ascii="Arial" w:hAnsi="Arial" w:cs="Arial"/>
          <w:b/>
          <w:bCs/>
          <w:sz w:val="20"/>
        </w:rPr>
        <w:t>v</w:t>
      </w:r>
      <w:r w:rsidRPr="00E0223A">
        <w:rPr>
          <w:rFonts w:ascii="Arial" w:hAnsi="Arial" w:cs="Arial"/>
          <w:b/>
          <w:bCs/>
          <w:spacing w:val="-1"/>
          <w:sz w:val="20"/>
        </w:rPr>
        <w:t>er</w:t>
      </w:r>
      <w:r w:rsidRPr="00E0223A">
        <w:rPr>
          <w:rFonts w:ascii="Arial" w:hAnsi="Arial" w:cs="Arial"/>
          <w:b/>
          <w:bCs/>
          <w:sz w:val="20"/>
        </w:rPr>
        <w:t>y</w:t>
      </w:r>
      <w:r w:rsidRPr="00E0223A">
        <w:rPr>
          <w:rFonts w:ascii="Arial" w:hAnsi="Arial" w:cs="Arial"/>
          <w:b/>
          <w:bCs/>
          <w:spacing w:val="5"/>
          <w:sz w:val="20"/>
        </w:rPr>
        <w:t xml:space="preserve"> </w:t>
      </w:r>
      <w:r w:rsidRPr="00E0223A">
        <w:rPr>
          <w:rFonts w:ascii="Arial" w:hAnsi="Arial" w:cs="Arial"/>
          <w:sz w:val="20"/>
        </w:rPr>
        <w:t>– Not Applic</w:t>
      </w:r>
      <w:r w:rsidRPr="00E0223A">
        <w:rPr>
          <w:rFonts w:ascii="Arial" w:hAnsi="Arial" w:cs="Arial"/>
          <w:spacing w:val="-1"/>
          <w:sz w:val="20"/>
        </w:rPr>
        <w:t>a</w:t>
      </w:r>
      <w:r w:rsidRPr="00E0223A">
        <w:rPr>
          <w:rFonts w:ascii="Arial" w:hAnsi="Arial" w:cs="Arial"/>
          <w:sz w:val="20"/>
        </w:rPr>
        <w:t>ble</w:t>
      </w:r>
    </w:p>
    <w:p w14:paraId="0B405B06" w14:textId="77777777" w:rsidR="005B7CB8" w:rsidRPr="00E0223A" w:rsidRDefault="005B7CB8" w:rsidP="00E0223A">
      <w:pPr>
        <w:tabs>
          <w:tab w:val="left" w:pos="720"/>
        </w:tabs>
        <w:spacing w:after="240"/>
        <w:ind w:right="-20"/>
        <w:jc w:val="both"/>
        <w:rPr>
          <w:rFonts w:ascii="Arial" w:hAnsi="Arial" w:cs="Arial"/>
          <w:sz w:val="20"/>
        </w:rPr>
      </w:pPr>
      <w:r w:rsidRPr="00E0223A">
        <w:rPr>
          <w:rFonts w:ascii="Arial" w:hAnsi="Arial" w:cs="Arial"/>
          <w:b/>
          <w:bCs/>
          <w:sz w:val="20"/>
        </w:rPr>
        <w:t>3.</w:t>
      </w:r>
      <w:r w:rsidRPr="00E0223A">
        <w:rPr>
          <w:rFonts w:ascii="Arial" w:hAnsi="Arial" w:cs="Arial"/>
          <w:b/>
          <w:bCs/>
          <w:sz w:val="20"/>
        </w:rPr>
        <w:tab/>
        <w:t>El</w:t>
      </w:r>
      <w:r w:rsidRPr="00E0223A">
        <w:rPr>
          <w:rFonts w:ascii="Arial" w:hAnsi="Arial" w:cs="Arial"/>
          <w:b/>
          <w:bCs/>
          <w:spacing w:val="1"/>
          <w:sz w:val="20"/>
        </w:rPr>
        <w:t>i</w:t>
      </w:r>
      <w:r w:rsidRPr="00E0223A">
        <w:rPr>
          <w:rFonts w:ascii="Arial" w:hAnsi="Arial" w:cs="Arial"/>
          <w:b/>
          <w:bCs/>
          <w:sz w:val="20"/>
        </w:rPr>
        <w:t>gi</w:t>
      </w:r>
      <w:r w:rsidRPr="00E0223A">
        <w:rPr>
          <w:rFonts w:ascii="Arial" w:hAnsi="Arial" w:cs="Arial"/>
          <w:b/>
          <w:bCs/>
          <w:spacing w:val="-1"/>
          <w:sz w:val="20"/>
        </w:rPr>
        <w:t>b</w:t>
      </w:r>
      <w:r w:rsidRPr="00E0223A">
        <w:rPr>
          <w:rFonts w:ascii="Arial" w:hAnsi="Arial" w:cs="Arial"/>
          <w:b/>
          <w:bCs/>
          <w:sz w:val="20"/>
        </w:rPr>
        <w:t>i</w:t>
      </w:r>
      <w:r w:rsidRPr="00E0223A">
        <w:rPr>
          <w:rFonts w:ascii="Arial" w:hAnsi="Arial" w:cs="Arial"/>
          <w:b/>
          <w:bCs/>
          <w:spacing w:val="1"/>
          <w:sz w:val="20"/>
        </w:rPr>
        <w:t>l</w:t>
      </w:r>
      <w:r w:rsidRPr="00E0223A">
        <w:rPr>
          <w:rFonts w:ascii="Arial" w:hAnsi="Arial" w:cs="Arial"/>
          <w:b/>
          <w:bCs/>
          <w:sz w:val="20"/>
        </w:rPr>
        <w:t xml:space="preserve">ity </w:t>
      </w:r>
      <w:r w:rsidRPr="00E0223A">
        <w:rPr>
          <w:rFonts w:ascii="Arial" w:hAnsi="Arial" w:cs="Arial"/>
          <w:b/>
          <w:bCs/>
          <w:spacing w:val="1"/>
          <w:sz w:val="20"/>
        </w:rPr>
        <w:t>f</w:t>
      </w:r>
      <w:r w:rsidRPr="00E0223A">
        <w:rPr>
          <w:rFonts w:ascii="Arial" w:hAnsi="Arial" w:cs="Arial"/>
          <w:b/>
          <w:bCs/>
          <w:sz w:val="20"/>
        </w:rPr>
        <w:t>or</w:t>
      </w:r>
      <w:r w:rsidRPr="00E0223A">
        <w:rPr>
          <w:rFonts w:ascii="Arial" w:hAnsi="Arial" w:cs="Arial"/>
          <w:b/>
          <w:bCs/>
          <w:spacing w:val="-1"/>
          <w:sz w:val="20"/>
        </w:rPr>
        <w:t xml:space="preserve"> S</w:t>
      </w:r>
      <w:r w:rsidRPr="00E0223A">
        <w:rPr>
          <w:rFonts w:ascii="Arial" w:hAnsi="Arial" w:cs="Arial"/>
          <w:b/>
          <w:bCs/>
          <w:spacing w:val="1"/>
          <w:sz w:val="20"/>
        </w:rPr>
        <w:t>ub</w:t>
      </w:r>
      <w:r w:rsidRPr="00E0223A">
        <w:rPr>
          <w:rFonts w:ascii="Arial" w:hAnsi="Arial" w:cs="Arial"/>
          <w:b/>
          <w:bCs/>
          <w:spacing w:val="-1"/>
          <w:sz w:val="20"/>
        </w:rPr>
        <w:t>rec</w:t>
      </w:r>
      <w:r w:rsidRPr="00E0223A">
        <w:rPr>
          <w:rFonts w:ascii="Arial" w:hAnsi="Arial" w:cs="Arial"/>
          <w:b/>
          <w:bCs/>
          <w:sz w:val="20"/>
        </w:rPr>
        <w:t>i</w:t>
      </w:r>
      <w:r w:rsidRPr="00E0223A">
        <w:rPr>
          <w:rFonts w:ascii="Arial" w:hAnsi="Arial" w:cs="Arial"/>
          <w:b/>
          <w:bCs/>
          <w:spacing w:val="1"/>
          <w:sz w:val="20"/>
        </w:rPr>
        <w:t>p</w:t>
      </w:r>
      <w:r w:rsidRPr="00E0223A">
        <w:rPr>
          <w:rFonts w:ascii="Arial" w:hAnsi="Arial" w:cs="Arial"/>
          <w:b/>
          <w:bCs/>
          <w:spacing w:val="-2"/>
          <w:sz w:val="20"/>
        </w:rPr>
        <w:t>i</w:t>
      </w:r>
      <w:r w:rsidRPr="00E0223A">
        <w:rPr>
          <w:rFonts w:ascii="Arial" w:hAnsi="Arial" w:cs="Arial"/>
          <w:b/>
          <w:bCs/>
          <w:spacing w:val="-1"/>
          <w:sz w:val="20"/>
        </w:rPr>
        <w:t>e</w:t>
      </w:r>
      <w:r w:rsidRPr="00E0223A">
        <w:rPr>
          <w:rFonts w:ascii="Arial" w:hAnsi="Arial" w:cs="Arial"/>
          <w:b/>
          <w:bCs/>
          <w:spacing w:val="1"/>
          <w:sz w:val="20"/>
        </w:rPr>
        <w:t>n</w:t>
      </w:r>
      <w:r w:rsidRPr="00E0223A">
        <w:rPr>
          <w:rFonts w:ascii="Arial" w:hAnsi="Arial" w:cs="Arial"/>
          <w:b/>
          <w:bCs/>
          <w:sz w:val="20"/>
        </w:rPr>
        <w:t xml:space="preserve">ts – </w:t>
      </w:r>
      <w:r w:rsidRPr="00E0223A">
        <w:rPr>
          <w:rFonts w:ascii="Arial" w:hAnsi="Arial" w:cs="Arial"/>
          <w:bCs/>
          <w:sz w:val="20"/>
        </w:rPr>
        <w:t>Not Applicable at the Local Level</w:t>
      </w:r>
    </w:p>
    <w:p w14:paraId="315508C6" w14:textId="7444157C" w:rsidR="005B7CB8" w:rsidRPr="00E0223A" w:rsidRDefault="00AE244D" w:rsidP="00E0223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E0223A">
        <w:rPr>
          <w:rFonts w:ascii="Arial" w:hAnsi="Arial" w:cs="Arial"/>
          <w:i/>
          <w:sz w:val="20"/>
        </w:rPr>
        <w:t>(Source: 2019</w:t>
      </w:r>
      <w:r w:rsidR="005B7CB8" w:rsidRPr="00E0223A">
        <w:rPr>
          <w:rFonts w:ascii="Arial" w:hAnsi="Arial" w:cs="Arial"/>
          <w:i/>
          <w:sz w:val="20"/>
        </w:rPr>
        <w:t xml:space="preserve"> OMB Compliance Supplement, Part 4, U.S. Department of Agriculture, CFDA 10.557 Special Supplemental Nutrition Program For Women, Infants, and Children (WIC))</w:t>
      </w:r>
    </w:p>
    <w:p w14:paraId="0BC66884" w14:textId="77777777" w:rsidR="00E039F3" w:rsidRPr="00D94F69" w:rsidRDefault="00E039F3" w:rsidP="006672EA">
      <w:pPr>
        <w:pStyle w:val="Heading3"/>
        <w:jc w:val="both"/>
        <w:rPr>
          <w:rFonts w:cs="Arial"/>
        </w:rPr>
      </w:pPr>
      <w:bookmarkStart w:id="58" w:name="_Toc32305168"/>
      <w:r w:rsidRPr="00D94F69">
        <w:rPr>
          <w:rFonts w:cs="Arial"/>
        </w:rPr>
        <w:t>Additional Program Specific Information</w:t>
      </w:r>
      <w:bookmarkEnd w:id="58"/>
    </w:p>
    <w:p w14:paraId="10E8E75C" w14:textId="248877F1" w:rsidR="006D45DC" w:rsidRDefault="006D45DC" w:rsidP="00E0223A">
      <w:pPr>
        <w:shd w:val="clear" w:color="auto" w:fill="FFFFFF"/>
        <w:spacing w:after="171"/>
        <w:jc w:val="both"/>
        <w:rPr>
          <w:rFonts w:ascii="Arial" w:hAnsi="Arial" w:cs="Arial"/>
          <w:color w:val="4A4A4A"/>
          <w:sz w:val="20"/>
          <w:lang w:val="en"/>
        </w:rPr>
      </w:pPr>
      <w:r w:rsidRPr="006D45DC">
        <w:rPr>
          <w:rFonts w:ascii="Arial" w:hAnsi="Arial" w:cs="Arial"/>
          <w:color w:val="4A4A4A"/>
          <w:sz w:val="20"/>
          <w:lang w:val="en"/>
        </w:rPr>
        <w:t>In order to be eligible for WIC, the gross countable income of the economic unit, of which the applicant/participant is a member, must be less than or equal to the Ohio WIC program income guidelines for economic unit size provided in the following chart. WIC income guidelines are updated each year. </w:t>
      </w:r>
    </w:p>
    <w:p w14:paraId="52007BE7" w14:textId="77777777" w:rsidR="006D45DC" w:rsidRPr="006D45DC" w:rsidRDefault="006D45DC" w:rsidP="00E0223A">
      <w:pPr>
        <w:shd w:val="clear" w:color="auto" w:fill="FFFFFF"/>
        <w:jc w:val="both"/>
        <w:rPr>
          <w:rFonts w:ascii="Arial" w:hAnsi="Arial" w:cs="Arial"/>
          <w:color w:val="4A4A4A"/>
          <w:sz w:val="20"/>
          <w:lang w:val="en"/>
        </w:rPr>
      </w:pPr>
      <w:r w:rsidRPr="006D45DC">
        <w:rPr>
          <w:rFonts w:ascii="Arial" w:hAnsi="Arial" w:cs="Arial"/>
          <w:color w:val="4A4A4A"/>
          <w:sz w:val="20"/>
          <w:lang w:val="en"/>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9"/>
        <w:gridCol w:w="1686"/>
        <w:gridCol w:w="1515"/>
        <w:gridCol w:w="1515"/>
        <w:gridCol w:w="1547"/>
        <w:gridCol w:w="1498"/>
      </w:tblGrid>
      <w:tr w:rsidR="006D45DC" w:rsidRPr="006D45DC" w14:paraId="466207BE" w14:textId="77777777" w:rsidTr="006D45DC">
        <w:trPr>
          <w:trHeight w:val="600"/>
          <w:jc w:val="center"/>
        </w:trPr>
        <w:tc>
          <w:tcPr>
            <w:tcW w:w="18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9E31B2"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Economic Unit</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E55F45"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Annually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84993C"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Monthly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F74AFF"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Twice Monthly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04D4F5"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Biweekly</w:t>
            </w:r>
          </w:p>
        </w:tc>
        <w:tc>
          <w:tcPr>
            <w:tcW w:w="18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6A76F3"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Weekly</w:t>
            </w:r>
          </w:p>
        </w:tc>
      </w:tr>
      <w:tr w:rsidR="006D45DC" w:rsidRPr="006D45DC" w14:paraId="0FF676F0" w14:textId="77777777" w:rsidTr="006D45DC">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CFD818"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1</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A1E2EA"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    </w:t>
            </w:r>
            <w:r w:rsidRPr="006D45DC">
              <w:rPr>
                <w:rFonts w:ascii="Arial" w:hAnsi="Arial" w:cs="Arial"/>
                <w:color w:val="4A4A4A"/>
                <w:sz w:val="20"/>
              </w:rPr>
              <w:t>$23,107</w:t>
            </w:r>
            <w:r w:rsidRPr="006D45DC">
              <w:rPr>
                <w:rFonts w:ascii="Arial" w:hAnsi="Arial" w:cs="Arial"/>
                <w:color w:val="000000"/>
                <w:sz w:val="20"/>
              </w:rPr>
              <w:t>    </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8B0ED0"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$1,926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C4194E"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$963</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0B93B6"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$889</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2E86CF"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$445</w:t>
            </w:r>
          </w:p>
        </w:tc>
      </w:tr>
      <w:tr w:rsidR="006D45DC" w:rsidRPr="006D45DC" w14:paraId="6BE13FA5" w14:textId="77777777" w:rsidTr="006D45DC">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3D9074"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2</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DBA5FB"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31,284</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7B6121"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2,607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4A0BC0"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1,304</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B199A6"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1,204</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60210F"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602</w:t>
            </w:r>
          </w:p>
        </w:tc>
      </w:tr>
      <w:tr w:rsidR="006D45DC" w:rsidRPr="006D45DC" w14:paraId="458FB817" w14:textId="77777777" w:rsidTr="006D45DC">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539F3E"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3</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0E292"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39,461</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D0B4BC"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3,289</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B264E4"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1,645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D55B71"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1,518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1C502"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759</w:t>
            </w:r>
          </w:p>
        </w:tc>
      </w:tr>
      <w:tr w:rsidR="006D45DC" w:rsidRPr="006D45DC" w14:paraId="774DB5C2" w14:textId="77777777" w:rsidTr="006D45DC">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962671"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4</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4D9FF4"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47,638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E4ADA"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3,970</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8A66A9"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1,985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913696"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1,833</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E8067E"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917</w:t>
            </w:r>
          </w:p>
        </w:tc>
      </w:tr>
      <w:tr w:rsidR="006D45DC" w:rsidRPr="006D45DC" w14:paraId="52F9B8AE" w14:textId="77777777" w:rsidTr="006D45DC">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42D732"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46A5F4"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55,815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59672C"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4,652</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D7BB2F"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2,326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34B664"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2,147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5FCA2"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1,074</w:t>
            </w:r>
          </w:p>
        </w:tc>
      </w:tr>
      <w:tr w:rsidR="006D45DC" w:rsidRPr="006D45DC" w14:paraId="4B16D647" w14:textId="77777777" w:rsidTr="006D45DC">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2EBF5B"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6FDF3A"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63,992</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D36D64"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5,333</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186D73"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2,667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2B7945"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2,462</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D81127"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1,231</w:t>
            </w:r>
          </w:p>
        </w:tc>
      </w:tr>
      <w:tr w:rsidR="006D45DC" w:rsidRPr="006D45DC" w14:paraId="5B1ED385" w14:textId="77777777" w:rsidTr="006D45DC">
        <w:trPr>
          <w:trHeight w:val="600"/>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274077"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7</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0EF24"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72,169</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433715"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6,015</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A4F5F8"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3,008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D2707"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2,776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4EFBCD"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1,388</w:t>
            </w:r>
          </w:p>
        </w:tc>
      </w:tr>
      <w:tr w:rsidR="006D45DC" w:rsidRPr="006D45DC" w14:paraId="7F285D96" w14:textId="77777777" w:rsidTr="006D45DC">
        <w:trPr>
          <w:trHeight w:val="645"/>
          <w:jc w:val="center"/>
        </w:trPr>
        <w:tc>
          <w:tcPr>
            <w:tcW w:w="18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A56C75"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000000"/>
                <w:sz w:val="20"/>
              </w:rPr>
              <w:t>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3EA7DD"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80,346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BA7738"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6,696</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7C6016"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3,348</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7EDD12"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3,091</w:t>
            </w:r>
          </w:p>
        </w:tc>
        <w:tc>
          <w:tcPr>
            <w:tcW w:w="1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3D468" w14:textId="77777777" w:rsidR="006D45DC" w:rsidRPr="006D45DC" w:rsidRDefault="006D45DC" w:rsidP="006D45DC">
            <w:pPr>
              <w:spacing w:after="171"/>
              <w:jc w:val="center"/>
              <w:rPr>
                <w:rFonts w:ascii="Arial" w:hAnsi="Arial" w:cs="Arial"/>
                <w:color w:val="4A4A4A"/>
                <w:sz w:val="20"/>
              </w:rPr>
            </w:pPr>
            <w:r w:rsidRPr="006D45DC">
              <w:rPr>
                <w:rFonts w:ascii="Arial" w:hAnsi="Arial" w:cs="Arial"/>
                <w:color w:val="4A4A4A"/>
                <w:sz w:val="20"/>
              </w:rPr>
              <w:t>1,546</w:t>
            </w:r>
          </w:p>
        </w:tc>
      </w:tr>
    </w:tbl>
    <w:p w14:paraId="4A9B5274" w14:textId="77777777" w:rsidR="006D45DC" w:rsidRPr="006D45DC" w:rsidRDefault="006D45DC" w:rsidP="006D45DC">
      <w:pPr>
        <w:shd w:val="clear" w:color="auto" w:fill="FFFFFF"/>
        <w:rPr>
          <w:rFonts w:ascii="Arial" w:hAnsi="Arial" w:cs="Arial"/>
          <w:color w:val="4A4A4A"/>
          <w:sz w:val="20"/>
          <w:lang w:val="en"/>
        </w:rPr>
      </w:pPr>
      <w:r w:rsidRPr="006D45DC">
        <w:rPr>
          <w:rFonts w:ascii="Arial" w:hAnsi="Arial" w:cs="Arial"/>
          <w:color w:val="4A4A4A"/>
          <w:sz w:val="20"/>
          <w:lang w:val="en"/>
        </w:rPr>
        <w:t>Revised 7/19</w:t>
      </w:r>
    </w:p>
    <w:p w14:paraId="466CC52C" w14:textId="77777777" w:rsidR="008857DA" w:rsidRPr="00D94F69" w:rsidRDefault="008857D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69"/>
        <w:gridCol w:w="1651"/>
        <w:gridCol w:w="1523"/>
        <w:gridCol w:w="1543"/>
        <w:gridCol w:w="1546"/>
        <w:gridCol w:w="1508"/>
      </w:tblGrid>
      <w:tr w:rsidR="008857DA" w:rsidRPr="003268A3" w14:paraId="07118BDD" w14:textId="77777777" w:rsidTr="00E0223A">
        <w:trPr>
          <w:trHeight w:val="880"/>
        </w:trPr>
        <w:tc>
          <w:tcPr>
            <w:tcW w:w="827" w:type="pct"/>
          </w:tcPr>
          <w:p w14:paraId="3B5AFC5D" w14:textId="77777777" w:rsidR="008857DA" w:rsidRPr="003268A3" w:rsidRDefault="008857DA" w:rsidP="008857DA">
            <w:pPr>
              <w:pStyle w:val="TableParagraph"/>
              <w:spacing w:line="338" w:lineRule="auto"/>
              <w:ind w:left="639" w:right="319" w:hanging="288"/>
              <w:jc w:val="left"/>
              <w:rPr>
                <w:rFonts w:ascii="Arial" w:hAnsi="Arial" w:cs="Arial"/>
                <w:sz w:val="20"/>
                <w:szCs w:val="20"/>
              </w:rPr>
            </w:pPr>
            <w:r w:rsidRPr="003268A3">
              <w:rPr>
                <w:rFonts w:ascii="Arial" w:hAnsi="Arial" w:cs="Arial"/>
                <w:sz w:val="20"/>
                <w:szCs w:val="20"/>
              </w:rPr>
              <w:t>Economic Unit</w:t>
            </w:r>
          </w:p>
        </w:tc>
        <w:tc>
          <w:tcPr>
            <w:tcW w:w="885" w:type="pct"/>
          </w:tcPr>
          <w:p w14:paraId="2C904DD5"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Annually</w:t>
            </w:r>
          </w:p>
        </w:tc>
        <w:tc>
          <w:tcPr>
            <w:tcW w:w="820" w:type="pct"/>
          </w:tcPr>
          <w:p w14:paraId="3706BA3F"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Monthly</w:t>
            </w:r>
          </w:p>
        </w:tc>
        <w:tc>
          <w:tcPr>
            <w:tcW w:w="820" w:type="pct"/>
          </w:tcPr>
          <w:p w14:paraId="1823E2DF" w14:textId="77777777" w:rsidR="008857DA" w:rsidRPr="003268A3" w:rsidRDefault="008857DA" w:rsidP="008857DA">
            <w:pPr>
              <w:pStyle w:val="TableParagraph"/>
              <w:spacing w:line="338" w:lineRule="auto"/>
              <w:ind w:left="426" w:right="396" w:firstLine="131"/>
              <w:jc w:val="left"/>
              <w:rPr>
                <w:rFonts w:ascii="Arial" w:hAnsi="Arial" w:cs="Arial"/>
                <w:sz w:val="20"/>
                <w:szCs w:val="20"/>
              </w:rPr>
            </w:pPr>
            <w:r w:rsidRPr="003268A3">
              <w:rPr>
                <w:rFonts w:ascii="Arial" w:hAnsi="Arial" w:cs="Arial"/>
                <w:sz w:val="20"/>
                <w:szCs w:val="20"/>
              </w:rPr>
              <w:t>Twice Monthly</w:t>
            </w:r>
          </w:p>
        </w:tc>
        <w:tc>
          <w:tcPr>
            <w:tcW w:w="835" w:type="pct"/>
          </w:tcPr>
          <w:p w14:paraId="33C352A3" w14:textId="77777777" w:rsidR="008857DA" w:rsidRPr="003268A3" w:rsidRDefault="008857DA" w:rsidP="008857DA">
            <w:pPr>
              <w:pStyle w:val="TableParagraph"/>
              <w:ind w:right="363"/>
              <w:rPr>
                <w:rFonts w:ascii="Arial" w:hAnsi="Arial" w:cs="Arial"/>
                <w:sz w:val="20"/>
                <w:szCs w:val="20"/>
              </w:rPr>
            </w:pPr>
            <w:r w:rsidRPr="003268A3">
              <w:rPr>
                <w:rFonts w:ascii="Arial" w:hAnsi="Arial" w:cs="Arial"/>
                <w:sz w:val="20"/>
                <w:szCs w:val="20"/>
              </w:rPr>
              <w:t>Biweekly</w:t>
            </w:r>
          </w:p>
        </w:tc>
        <w:tc>
          <w:tcPr>
            <w:tcW w:w="813" w:type="pct"/>
          </w:tcPr>
          <w:p w14:paraId="674617F2" w14:textId="77777777" w:rsidR="008857DA" w:rsidRPr="003268A3" w:rsidRDefault="008857DA" w:rsidP="008857DA">
            <w:pPr>
              <w:pStyle w:val="TableParagraph"/>
              <w:ind w:left="434" w:right="340"/>
              <w:rPr>
                <w:rFonts w:ascii="Arial" w:hAnsi="Arial" w:cs="Arial"/>
                <w:sz w:val="20"/>
                <w:szCs w:val="20"/>
              </w:rPr>
            </w:pPr>
            <w:r w:rsidRPr="003268A3">
              <w:rPr>
                <w:rFonts w:ascii="Arial" w:hAnsi="Arial" w:cs="Arial"/>
                <w:sz w:val="20"/>
                <w:szCs w:val="20"/>
              </w:rPr>
              <w:t>Weekly</w:t>
            </w:r>
          </w:p>
        </w:tc>
      </w:tr>
      <w:tr w:rsidR="008857DA" w:rsidRPr="003268A3" w14:paraId="52529DDF" w14:textId="77777777" w:rsidTr="00E0223A">
        <w:trPr>
          <w:trHeight w:val="580"/>
        </w:trPr>
        <w:tc>
          <w:tcPr>
            <w:tcW w:w="827" w:type="pct"/>
          </w:tcPr>
          <w:p w14:paraId="472F54CF" w14:textId="77777777" w:rsidR="008857DA" w:rsidRPr="003268A3" w:rsidRDefault="008857DA" w:rsidP="008857DA">
            <w:pPr>
              <w:pStyle w:val="TableParagraph"/>
              <w:ind w:left="0" w:right="769"/>
              <w:jc w:val="right"/>
              <w:rPr>
                <w:rFonts w:ascii="Arial" w:hAnsi="Arial" w:cs="Arial"/>
                <w:sz w:val="20"/>
                <w:szCs w:val="20"/>
              </w:rPr>
            </w:pPr>
            <w:r w:rsidRPr="003268A3">
              <w:rPr>
                <w:rFonts w:ascii="Arial" w:hAnsi="Arial" w:cs="Arial"/>
                <w:sz w:val="20"/>
                <w:szCs w:val="20"/>
              </w:rPr>
              <w:t>1</w:t>
            </w:r>
          </w:p>
        </w:tc>
        <w:tc>
          <w:tcPr>
            <w:tcW w:w="885" w:type="pct"/>
          </w:tcPr>
          <w:p w14:paraId="7DD55386"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$22,459</w:t>
            </w:r>
          </w:p>
        </w:tc>
        <w:tc>
          <w:tcPr>
            <w:tcW w:w="820" w:type="pct"/>
          </w:tcPr>
          <w:p w14:paraId="7BF24312"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$1,872</w:t>
            </w:r>
          </w:p>
        </w:tc>
        <w:tc>
          <w:tcPr>
            <w:tcW w:w="820" w:type="pct"/>
          </w:tcPr>
          <w:p w14:paraId="18041270" w14:textId="77777777" w:rsidR="008857DA" w:rsidRPr="003268A3" w:rsidRDefault="008857DA" w:rsidP="008857DA">
            <w:pPr>
              <w:pStyle w:val="TableParagraph"/>
              <w:ind w:left="577" w:right="0"/>
              <w:jc w:val="left"/>
              <w:rPr>
                <w:rFonts w:ascii="Arial" w:hAnsi="Arial" w:cs="Arial"/>
                <w:sz w:val="20"/>
                <w:szCs w:val="20"/>
              </w:rPr>
            </w:pPr>
            <w:r w:rsidRPr="003268A3">
              <w:rPr>
                <w:rFonts w:ascii="Arial" w:hAnsi="Arial" w:cs="Arial"/>
                <w:sz w:val="20"/>
                <w:szCs w:val="20"/>
              </w:rPr>
              <w:t>$936</w:t>
            </w:r>
          </w:p>
        </w:tc>
        <w:tc>
          <w:tcPr>
            <w:tcW w:w="835" w:type="pct"/>
          </w:tcPr>
          <w:p w14:paraId="6F4400C4" w14:textId="77777777" w:rsidR="008857DA" w:rsidRPr="003268A3" w:rsidRDefault="008857DA" w:rsidP="008857DA">
            <w:pPr>
              <w:pStyle w:val="TableParagraph"/>
              <w:ind w:right="362"/>
              <w:rPr>
                <w:rFonts w:ascii="Arial" w:hAnsi="Arial" w:cs="Arial"/>
                <w:sz w:val="20"/>
                <w:szCs w:val="20"/>
              </w:rPr>
            </w:pPr>
            <w:r w:rsidRPr="003268A3">
              <w:rPr>
                <w:rFonts w:ascii="Arial" w:hAnsi="Arial" w:cs="Arial"/>
                <w:sz w:val="20"/>
                <w:szCs w:val="20"/>
              </w:rPr>
              <w:t>$864</w:t>
            </w:r>
          </w:p>
        </w:tc>
        <w:tc>
          <w:tcPr>
            <w:tcW w:w="813" w:type="pct"/>
          </w:tcPr>
          <w:p w14:paraId="1EDE543E" w14:textId="77777777" w:rsidR="008857DA" w:rsidRPr="003268A3" w:rsidRDefault="008857DA" w:rsidP="008857DA">
            <w:pPr>
              <w:pStyle w:val="TableParagraph"/>
              <w:ind w:left="434" w:right="424"/>
              <w:rPr>
                <w:rFonts w:ascii="Arial" w:hAnsi="Arial" w:cs="Arial"/>
                <w:sz w:val="20"/>
                <w:szCs w:val="20"/>
              </w:rPr>
            </w:pPr>
            <w:r w:rsidRPr="003268A3">
              <w:rPr>
                <w:rFonts w:ascii="Arial" w:hAnsi="Arial" w:cs="Arial"/>
                <w:sz w:val="20"/>
                <w:szCs w:val="20"/>
              </w:rPr>
              <w:t>$432</w:t>
            </w:r>
          </w:p>
        </w:tc>
      </w:tr>
      <w:tr w:rsidR="008857DA" w:rsidRPr="003268A3" w14:paraId="239A1ECD" w14:textId="77777777" w:rsidTr="00E0223A">
        <w:trPr>
          <w:trHeight w:val="580"/>
        </w:trPr>
        <w:tc>
          <w:tcPr>
            <w:tcW w:w="827" w:type="pct"/>
          </w:tcPr>
          <w:p w14:paraId="467F5B90" w14:textId="77777777" w:rsidR="008857DA" w:rsidRPr="003268A3" w:rsidRDefault="008857DA" w:rsidP="008857DA">
            <w:pPr>
              <w:pStyle w:val="TableParagraph"/>
              <w:ind w:left="0" w:right="769"/>
              <w:jc w:val="right"/>
              <w:rPr>
                <w:rFonts w:ascii="Arial" w:hAnsi="Arial" w:cs="Arial"/>
                <w:sz w:val="20"/>
                <w:szCs w:val="20"/>
              </w:rPr>
            </w:pPr>
            <w:r w:rsidRPr="003268A3">
              <w:rPr>
                <w:rFonts w:ascii="Arial" w:hAnsi="Arial" w:cs="Arial"/>
                <w:sz w:val="20"/>
                <w:szCs w:val="20"/>
              </w:rPr>
              <w:t>2</w:t>
            </w:r>
          </w:p>
        </w:tc>
        <w:tc>
          <w:tcPr>
            <w:tcW w:w="885" w:type="pct"/>
          </w:tcPr>
          <w:p w14:paraId="1EE87E34"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30,451</w:t>
            </w:r>
          </w:p>
        </w:tc>
        <w:tc>
          <w:tcPr>
            <w:tcW w:w="820" w:type="pct"/>
          </w:tcPr>
          <w:p w14:paraId="583E5107"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2,538</w:t>
            </w:r>
          </w:p>
        </w:tc>
        <w:tc>
          <w:tcPr>
            <w:tcW w:w="820" w:type="pct"/>
          </w:tcPr>
          <w:p w14:paraId="69B765F6" w14:textId="77777777" w:rsidR="008857DA" w:rsidRPr="003268A3" w:rsidRDefault="008857DA" w:rsidP="008857DA">
            <w:pPr>
              <w:pStyle w:val="TableParagraph"/>
              <w:ind w:left="539" w:right="0"/>
              <w:jc w:val="left"/>
              <w:rPr>
                <w:rFonts w:ascii="Arial" w:hAnsi="Arial" w:cs="Arial"/>
                <w:sz w:val="20"/>
                <w:szCs w:val="20"/>
              </w:rPr>
            </w:pPr>
            <w:r w:rsidRPr="003268A3">
              <w:rPr>
                <w:rFonts w:ascii="Arial" w:hAnsi="Arial" w:cs="Arial"/>
                <w:sz w:val="20"/>
                <w:szCs w:val="20"/>
              </w:rPr>
              <w:t>1,269</w:t>
            </w:r>
          </w:p>
        </w:tc>
        <w:tc>
          <w:tcPr>
            <w:tcW w:w="835" w:type="pct"/>
          </w:tcPr>
          <w:p w14:paraId="3BCF8833" w14:textId="77777777" w:rsidR="008857DA" w:rsidRPr="003268A3" w:rsidRDefault="008857DA" w:rsidP="008857DA">
            <w:pPr>
              <w:pStyle w:val="TableParagraph"/>
              <w:ind w:right="362"/>
              <w:rPr>
                <w:rFonts w:ascii="Arial" w:hAnsi="Arial" w:cs="Arial"/>
                <w:sz w:val="20"/>
                <w:szCs w:val="20"/>
              </w:rPr>
            </w:pPr>
            <w:r w:rsidRPr="003268A3">
              <w:rPr>
                <w:rFonts w:ascii="Arial" w:hAnsi="Arial" w:cs="Arial"/>
                <w:sz w:val="20"/>
                <w:szCs w:val="20"/>
              </w:rPr>
              <w:t>1,172</w:t>
            </w:r>
          </w:p>
        </w:tc>
        <w:tc>
          <w:tcPr>
            <w:tcW w:w="813" w:type="pct"/>
          </w:tcPr>
          <w:p w14:paraId="23A8F3B5" w14:textId="77777777" w:rsidR="008857DA" w:rsidRPr="003268A3" w:rsidRDefault="008857DA" w:rsidP="008857DA">
            <w:pPr>
              <w:pStyle w:val="TableParagraph"/>
              <w:ind w:left="434" w:right="424"/>
              <w:rPr>
                <w:rFonts w:ascii="Arial" w:hAnsi="Arial" w:cs="Arial"/>
                <w:sz w:val="20"/>
                <w:szCs w:val="20"/>
              </w:rPr>
            </w:pPr>
            <w:r w:rsidRPr="003268A3">
              <w:rPr>
                <w:rFonts w:ascii="Arial" w:hAnsi="Arial" w:cs="Arial"/>
                <w:sz w:val="20"/>
                <w:szCs w:val="20"/>
              </w:rPr>
              <w:t>586</w:t>
            </w:r>
          </w:p>
        </w:tc>
      </w:tr>
      <w:tr w:rsidR="008857DA" w:rsidRPr="003268A3" w14:paraId="46E8BD8E" w14:textId="77777777" w:rsidTr="00E0223A">
        <w:trPr>
          <w:trHeight w:val="580"/>
        </w:trPr>
        <w:tc>
          <w:tcPr>
            <w:tcW w:w="827" w:type="pct"/>
          </w:tcPr>
          <w:p w14:paraId="6A9C7337" w14:textId="77777777" w:rsidR="008857DA" w:rsidRPr="003268A3" w:rsidRDefault="008857DA" w:rsidP="008857DA">
            <w:pPr>
              <w:pStyle w:val="TableParagraph"/>
              <w:ind w:left="0" w:right="769"/>
              <w:jc w:val="right"/>
              <w:rPr>
                <w:rFonts w:ascii="Arial" w:hAnsi="Arial" w:cs="Arial"/>
                <w:sz w:val="20"/>
                <w:szCs w:val="20"/>
              </w:rPr>
            </w:pPr>
            <w:r w:rsidRPr="003268A3">
              <w:rPr>
                <w:rFonts w:ascii="Arial" w:hAnsi="Arial" w:cs="Arial"/>
                <w:sz w:val="20"/>
                <w:szCs w:val="20"/>
              </w:rPr>
              <w:lastRenderedPageBreak/>
              <w:t>3</w:t>
            </w:r>
          </w:p>
        </w:tc>
        <w:tc>
          <w:tcPr>
            <w:tcW w:w="885" w:type="pct"/>
          </w:tcPr>
          <w:p w14:paraId="0EFCEF88"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38,443</w:t>
            </w:r>
          </w:p>
        </w:tc>
        <w:tc>
          <w:tcPr>
            <w:tcW w:w="820" w:type="pct"/>
          </w:tcPr>
          <w:p w14:paraId="187DF320"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3,204</w:t>
            </w:r>
          </w:p>
        </w:tc>
        <w:tc>
          <w:tcPr>
            <w:tcW w:w="820" w:type="pct"/>
          </w:tcPr>
          <w:p w14:paraId="32E4C760" w14:textId="77777777" w:rsidR="008857DA" w:rsidRPr="003268A3" w:rsidRDefault="008857DA" w:rsidP="008857DA">
            <w:pPr>
              <w:pStyle w:val="TableParagraph"/>
              <w:ind w:left="539" w:right="0"/>
              <w:jc w:val="left"/>
              <w:rPr>
                <w:rFonts w:ascii="Arial" w:hAnsi="Arial" w:cs="Arial"/>
                <w:sz w:val="20"/>
                <w:szCs w:val="20"/>
              </w:rPr>
            </w:pPr>
            <w:r w:rsidRPr="003268A3">
              <w:rPr>
                <w:rFonts w:ascii="Arial" w:hAnsi="Arial" w:cs="Arial"/>
                <w:sz w:val="20"/>
                <w:szCs w:val="20"/>
              </w:rPr>
              <w:t>1,602</w:t>
            </w:r>
          </w:p>
        </w:tc>
        <w:tc>
          <w:tcPr>
            <w:tcW w:w="835" w:type="pct"/>
          </w:tcPr>
          <w:p w14:paraId="0DC182EC" w14:textId="77777777" w:rsidR="008857DA" w:rsidRPr="003268A3" w:rsidRDefault="008857DA" w:rsidP="008857DA">
            <w:pPr>
              <w:pStyle w:val="TableParagraph"/>
              <w:ind w:right="362"/>
              <w:rPr>
                <w:rFonts w:ascii="Arial" w:hAnsi="Arial" w:cs="Arial"/>
                <w:sz w:val="20"/>
                <w:szCs w:val="20"/>
              </w:rPr>
            </w:pPr>
            <w:r w:rsidRPr="003268A3">
              <w:rPr>
                <w:rFonts w:ascii="Arial" w:hAnsi="Arial" w:cs="Arial"/>
                <w:sz w:val="20"/>
                <w:szCs w:val="20"/>
              </w:rPr>
              <w:t>1,479</w:t>
            </w:r>
          </w:p>
        </w:tc>
        <w:tc>
          <w:tcPr>
            <w:tcW w:w="813" w:type="pct"/>
          </w:tcPr>
          <w:p w14:paraId="53C8516E" w14:textId="77777777" w:rsidR="008857DA" w:rsidRPr="003268A3" w:rsidRDefault="008857DA" w:rsidP="008857DA">
            <w:pPr>
              <w:pStyle w:val="TableParagraph"/>
              <w:ind w:left="434" w:right="424"/>
              <w:rPr>
                <w:rFonts w:ascii="Arial" w:hAnsi="Arial" w:cs="Arial"/>
                <w:sz w:val="20"/>
                <w:szCs w:val="20"/>
              </w:rPr>
            </w:pPr>
            <w:r w:rsidRPr="003268A3">
              <w:rPr>
                <w:rFonts w:ascii="Arial" w:hAnsi="Arial" w:cs="Arial"/>
                <w:sz w:val="20"/>
                <w:szCs w:val="20"/>
              </w:rPr>
              <w:t>740</w:t>
            </w:r>
          </w:p>
        </w:tc>
      </w:tr>
      <w:tr w:rsidR="008857DA" w:rsidRPr="003268A3" w14:paraId="345C229B" w14:textId="77777777" w:rsidTr="00E0223A">
        <w:trPr>
          <w:trHeight w:val="580"/>
        </w:trPr>
        <w:tc>
          <w:tcPr>
            <w:tcW w:w="827" w:type="pct"/>
          </w:tcPr>
          <w:p w14:paraId="69BCCD32" w14:textId="77777777" w:rsidR="008857DA" w:rsidRPr="003268A3" w:rsidRDefault="008857DA" w:rsidP="008857DA">
            <w:pPr>
              <w:pStyle w:val="TableParagraph"/>
              <w:ind w:left="0" w:right="769"/>
              <w:jc w:val="right"/>
              <w:rPr>
                <w:rFonts w:ascii="Arial" w:hAnsi="Arial" w:cs="Arial"/>
                <w:sz w:val="20"/>
                <w:szCs w:val="20"/>
              </w:rPr>
            </w:pPr>
            <w:r w:rsidRPr="003268A3">
              <w:rPr>
                <w:rFonts w:ascii="Arial" w:hAnsi="Arial" w:cs="Arial"/>
                <w:sz w:val="20"/>
                <w:szCs w:val="20"/>
              </w:rPr>
              <w:t>4</w:t>
            </w:r>
          </w:p>
        </w:tc>
        <w:tc>
          <w:tcPr>
            <w:tcW w:w="885" w:type="pct"/>
          </w:tcPr>
          <w:p w14:paraId="0B18E47D"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46,435</w:t>
            </w:r>
          </w:p>
        </w:tc>
        <w:tc>
          <w:tcPr>
            <w:tcW w:w="820" w:type="pct"/>
          </w:tcPr>
          <w:p w14:paraId="55024369"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3,870</w:t>
            </w:r>
          </w:p>
        </w:tc>
        <w:tc>
          <w:tcPr>
            <w:tcW w:w="820" w:type="pct"/>
          </w:tcPr>
          <w:p w14:paraId="52E0EF3B" w14:textId="77777777" w:rsidR="008857DA" w:rsidRPr="003268A3" w:rsidRDefault="008857DA" w:rsidP="008857DA">
            <w:pPr>
              <w:pStyle w:val="TableParagraph"/>
              <w:ind w:left="539" w:right="0"/>
              <w:jc w:val="left"/>
              <w:rPr>
                <w:rFonts w:ascii="Arial" w:hAnsi="Arial" w:cs="Arial"/>
                <w:sz w:val="20"/>
                <w:szCs w:val="20"/>
              </w:rPr>
            </w:pPr>
            <w:r w:rsidRPr="003268A3">
              <w:rPr>
                <w:rFonts w:ascii="Arial" w:hAnsi="Arial" w:cs="Arial"/>
                <w:sz w:val="20"/>
                <w:szCs w:val="20"/>
              </w:rPr>
              <w:t>1,935</w:t>
            </w:r>
          </w:p>
        </w:tc>
        <w:tc>
          <w:tcPr>
            <w:tcW w:w="835" w:type="pct"/>
          </w:tcPr>
          <w:p w14:paraId="1A468D57" w14:textId="77777777" w:rsidR="008857DA" w:rsidRPr="003268A3" w:rsidRDefault="008857DA" w:rsidP="008857DA">
            <w:pPr>
              <w:pStyle w:val="TableParagraph"/>
              <w:ind w:right="362"/>
              <w:rPr>
                <w:rFonts w:ascii="Arial" w:hAnsi="Arial" w:cs="Arial"/>
                <w:sz w:val="20"/>
                <w:szCs w:val="20"/>
              </w:rPr>
            </w:pPr>
            <w:r w:rsidRPr="003268A3">
              <w:rPr>
                <w:rFonts w:ascii="Arial" w:hAnsi="Arial" w:cs="Arial"/>
                <w:sz w:val="20"/>
                <w:szCs w:val="20"/>
              </w:rPr>
              <w:t>1,786</w:t>
            </w:r>
          </w:p>
        </w:tc>
        <w:tc>
          <w:tcPr>
            <w:tcW w:w="813" w:type="pct"/>
          </w:tcPr>
          <w:p w14:paraId="1FA91375" w14:textId="77777777" w:rsidR="008857DA" w:rsidRPr="003268A3" w:rsidRDefault="008857DA" w:rsidP="008857DA">
            <w:pPr>
              <w:pStyle w:val="TableParagraph"/>
              <w:ind w:left="434" w:right="424"/>
              <w:rPr>
                <w:rFonts w:ascii="Arial" w:hAnsi="Arial" w:cs="Arial"/>
                <w:sz w:val="20"/>
                <w:szCs w:val="20"/>
              </w:rPr>
            </w:pPr>
            <w:r w:rsidRPr="003268A3">
              <w:rPr>
                <w:rFonts w:ascii="Arial" w:hAnsi="Arial" w:cs="Arial"/>
                <w:sz w:val="20"/>
                <w:szCs w:val="20"/>
              </w:rPr>
              <w:t>893</w:t>
            </w:r>
          </w:p>
        </w:tc>
      </w:tr>
      <w:tr w:rsidR="008857DA" w:rsidRPr="003268A3" w14:paraId="4D7C2061" w14:textId="77777777" w:rsidTr="00E0223A">
        <w:trPr>
          <w:trHeight w:val="580"/>
        </w:trPr>
        <w:tc>
          <w:tcPr>
            <w:tcW w:w="827" w:type="pct"/>
          </w:tcPr>
          <w:p w14:paraId="4DA86980" w14:textId="77777777" w:rsidR="008857DA" w:rsidRPr="003268A3" w:rsidRDefault="008857DA" w:rsidP="008857DA">
            <w:pPr>
              <w:pStyle w:val="TableParagraph"/>
              <w:ind w:left="0" w:right="769"/>
              <w:jc w:val="right"/>
              <w:rPr>
                <w:rFonts w:ascii="Arial" w:hAnsi="Arial" w:cs="Arial"/>
                <w:sz w:val="20"/>
                <w:szCs w:val="20"/>
              </w:rPr>
            </w:pPr>
            <w:r w:rsidRPr="003268A3">
              <w:rPr>
                <w:rFonts w:ascii="Arial" w:hAnsi="Arial" w:cs="Arial"/>
                <w:sz w:val="20"/>
                <w:szCs w:val="20"/>
              </w:rPr>
              <w:t>5</w:t>
            </w:r>
          </w:p>
        </w:tc>
        <w:tc>
          <w:tcPr>
            <w:tcW w:w="885" w:type="pct"/>
          </w:tcPr>
          <w:p w14:paraId="50E4417E"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54,427</w:t>
            </w:r>
          </w:p>
        </w:tc>
        <w:tc>
          <w:tcPr>
            <w:tcW w:w="820" w:type="pct"/>
          </w:tcPr>
          <w:p w14:paraId="5FB1717D"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4,536</w:t>
            </w:r>
          </w:p>
        </w:tc>
        <w:tc>
          <w:tcPr>
            <w:tcW w:w="820" w:type="pct"/>
          </w:tcPr>
          <w:p w14:paraId="355BA5C6" w14:textId="77777777" w:rsidR="008857DA" w:rsidRPr="003268A3" w:rsidRDefault="008857DA" w:rsidP="008857DA">
            <w:pPr>
              <w:pStyle w:val="TableParagraph"/>
              <w:ind w:left="539" w:right="0"/>
              <w:jc w:val="left"/>
              <w:rPr>
                <w:rFonts w:ascii="Arial" w:hAnsi="Arial" w:cs="Arial"/>
                <w:sz w:val="20"/>
                <w:szCs w:val="20"/>
              </w:rPr>
            </w:pPr>
            <w:r w:rsidRPr="003268A3">
              <w:rPr>
                <w:rFonts w:ascii="Arial" w:hAnsi="Arial" w:cs="Arial"/>
                <w:sz w:val="20"/>
                <w:szCs w:val="20"/>
              </w:rPr>
              <w:t>2,268</w:t>
            </w:r>
          </w:p>
        </w:tc>
        <w:tc>
          <w:tcPr>
            <w:tcW w:w="835" w:type="pct"/>
          </w:tcPr>
          <w:p w14:paraId="17F35CD9" w14:textId="77777777" w:rsidR="008857DA" w:rsidRPr="003268A3" w:rsidRDefault="008857DA" w:rsidP="008857DA">
            <w:pPr>
              <w:pStyle w:val="TableParagraph"/>
              <w:ind w:right="362"/>
              <w:rPr>
                <w:rFonts w:ascii="Arial" w:hAnsi="Arial" w:cs="Arial"/>
                <w:sz w:val="20"/>
                <w:szCs w:val="20"/>
              </w:rPr>
            </w:pPr>
            <w:r w:rsidRPr="003268A3">
              <w:rPr>
                <w:rFonts w:ascii="Arial" w:hAnsi="Arial" w:cs="Arial"/>
                <w:sz w:val="20"/>
                <w:szCs w:val="20"/>
              </w:rPr>
              <w:t>2,094</w:t>
            </w:r>
          </w:p>
        </w:tc>
        <w:tc>
          <w:tcPr>
            <w:tcW w:w="813" w:type="pct"/>
          </w:tcPr>
          <w:p w14:paraId="6E3DA1FC" w14:textId="77777777" w:rsidR="008857DA" w:rsidRPr="003268A3" w:rsidRDefault="008857DA" w:rsidP="008857DA">
            <w:pPr>
              <w:pStyle w:val="TableParagraph"/>
              <w:ind w:left="434" w:right="424"/>
              <w:rPr>
                <w:rFonts w:ascii="Arial" w:hAnsi="Arial" w:cs="Arial"/>
                <w:sz w:val="20"/>
                <w:szCs w:val="20"/>
              </w:rPr>
            </w:pPr>
            <w:r w:rsidRPr="003268A3">
              <w:rPr>
                <w:rFonts w:ascii="Arial" w:hAnsi="Arial" w:cs="Arial"/>
                <w:sz w:val="20"/>
                <w:szCs w:val="20"/>
              </w:rPr>
              <w:t>1,047</w:t>
            </w:r>
          </w:p>
        </w:tc>
      </w:tr>
      <w:tr w:rsidR="008857DA" w:rsidRPr="003268A3" w14:paraId="7DBDAEAD" w14:textId="77777777" w:rsidTr="00E0223A">
        <w:trPr>
          <w:trHeight w:val="580"/>
        </w:trPr>
        <w:tc>
          <w:tcPr>
            <w:tcW w:w="827" w:type="pct"/>
          </w:tcPr>
          <w:p w14:paraId="2DF30F5E" w14:textId="77777777" w:rsidR="008857DA" w:rsidRPr="003268A3" w:rsidRDefault="008857DA" w:rsidP="008857DA">
            <w:pPr>
              <w:pStyle w:val="TableParagraph"/>
              <w:ind w:left="0" w:right="769"/>
              <w:jc w:val="right"/>
              <w:rPr>
                <w:rFonts w:ascii="Arial" w:hAnsi="Arial" w:cs="Arial"/>
                <w:sz w:val="20"/>
                <w:szCs w:val="20"/>
              </w:rPr>
            </w:pPr>
            <w:r w:rsidRPr="003268A3">
              <w:rPr>
                <w:rFonts w:ascii="Arial" w:hAnsi="Arial" w:cs="Arial"/>
                <w:sz w:val="20"/>
                <w:szCs w:val="20"/>
              </w:rPr>
              <w:t>6</w:t>
            </w:r>
          </w:p>
        </w:tc>
        <w:tc>
          <w:tcPr>
            <w:tcW w:w="885" w:type="pct"/>
          </w:tcPr>
          <w:p w14:paraId="60A152BA"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62,419</w:t>
            </w:r>
          </w:p>
        </w:tc>
        <w:tc>
          <w:tcPr>
            <w:tcW w:w="820" w:type="pct"/>
          </w:tcPr>
          <w:p w14:paraId="27EF91A6"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5,202</w:t>
            </w:r>
          </w:p>
        </w:tc>
        <w:tc>
          <w:tcPr>
            <w:tcW w:w="820" w:type="pct"/>
          </w:tcPr>
          <w:p w14:paraId="2CB34C3F" w14:textId="77777777" w:rsidR="008857DA" w:rsidRPr="003268A3" w:rsidRDefault="008857DA" w:rsidP="008857DA">
            <w:pPr>
              <w:pStyle w:val="TableParagraph"/>
              <w:ind w:left="539" w:right="0"/>
              <w:jc w:val="left"/>
              <w:rPr>
                <w:rFonts w:ascii="Arial" w:hAnsi="Arial" w:cs="Arial"/>
                <w:sz w:val="20"/>
                <w:szCs w:val="20"/>
              </w:rPr>
            </w:pPr>
            <w:r w:rsidRPr="003268A3">
              <w:rPr>
                <w:rFonts w:ascii="Arial" w:hAnsi="Arial" w:cs="Arial"/>
                <w:sz w:val="20"/>
                <w:szCs w:val="20"/>
              </w:rPr>
              <w:t>2,601</w:t>
            </w:r>
          </w:p>
        </w:tc>
        <w:tc>
          <w:tcPr>
            <w:tcW w:w="835" w:type="pct"/>
          </w:tcPr>
          <w:p w14:paraId="7580D68A" w14:textId="77777777" w:rsidR="008857DA" w:rsidRPr="003268A3" w:rsidRDefault="008857DA" w:rsidP="008857DA">
            <w:pPr>
              <w:pStyle w:val="TableParagraph"/>
              <w:ind w:right="362"/>
              <w:rPr>
                <w:rFonts w:ascii="Arial" w:hAnsi="Arial" w:cs="Arial"/>
                <w:sz w:val="20"/>
                <w:szCs w:val="20"/>
              </w:rPr>
            </w:pPr>
            <w:r w:rsidRPr="003268A3">
              <w:rPr>
                <w:rFonts w:ascii="Arial" w:hAnsi="Arial" w:cs="Arial"/>
                <w:sz w:val="20"/>
                <w:szCs w:val="20"/>
              </w:rPr>
              <w:t>2,401</w:t>
            </w:r>
          </w:p>
        </w:tc>
        <w:tc>
          <w:tcPr>
            <w:tcW w:w="813" w:type="pct"/>
          </w:tcPr>
          <w:p w14:paraId="6AB35B2D" w14:textId="77777777" w:rsidR="008857DA" w:rsidRPr="003268A3" w:rsidRDefault="008857DA" w:rsidP="008857DA">
            <w:pPr>
              <w:pStyle w:val="TableParagraph"/>
              <w:ind w:left="434" w:right="424"/>
              <w:rPr>
                <w:rFonts w:ascii="Arial" w:hAnsi="Arial" w:cs="Arial"/>
                <w:sz w:val="20"/>
                <w:szCs w:val="20"/>
              </w:rPr>
            </w:pPr>
            <w:r w:rsidRPr="003268A3">
              <w:rPr>
                <w:rFonts w:ascii="Arial" w:hAnsi="Arial" w:cs="Arial"/>
                <w:sz w:val="20"/>
                <w:szCs w:val="20"/>
              </w:rPr>
              <w:t>1,201</w:t>
            </w:r>
          </w:p>
        </w:tc>
      </w:tr>
      <w:tr w:rsidR="008857DA" w:rsidRPr="003268A3" w14:paraId="62A39DD5" w14:textId="77777777" w:rsidTr="00E0223A">
        <w:trPr>
          <w:trHeight w:val="580"/>
        </w:trPr>
        <w:tc>
          <w:tcPr>
            <w:tcW w:w="827" w:type="pct"/>
          </w:tcPr>
          <w:p w14:paraId="70E3212D" w14:textId="77777777" w:rsidR="008857DA" w:rsidRPr="003268A3" w:rsidRDefault="008857DA" w:rsidP="008857DA">
            <w:pPr>
              <w:pStyle w:val="TableParagraph"/>
              <w:ind w:left="0" w:right="769"/>
              <w:jc w:val="right"/>
              <w:rPr>
                <w:rFonts w:ascii="Arial" w:hAnsi="Arial" w:cs="Arial"/>
                <w:sz w:val="20"/>
                <w:szCs w:val="20"/>
              </w:rPr>
            </w:pPr>
            <w:r w:rsidRPr="003268A3">
              <w:rPr>
                <w:rFonts w:ascii="Arial" w:hAnsi="Arial" w:cs="Arial"/>
                <w:sz w:val="20"/>
                <w:szCs w:val="20"/>
              </w:rPr>
              <w:t>7</w:t>
            </w:r>
          </w:p>
        </w:tc>
        <w:tc>
          <w:tcPr>
            <w:tcW w:w="885" w:type="pct"/>
          </w:tcPr>
          <w:p w14:paraId="547C9EC7"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70,411</w:t>
            </w:r>
          </w:p>
        </w:tc>
        <w:tc>
          <w:tcPr>
            <w:tcW w:w="820" w:type="pct"/>
          </w:tcPr>
          <w:p w14:paraId="4BE413A1"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5,868</w:t>
            </w:r>
          </w:p>
        </w:tc>
        <w:tc>
          <w:tcPr>
            <w:tcW w:w="820" w:type="pct"/>
          </w:tcPr>
          <w:p w14:paraId="07D1F171" w14:textId="77777777" w:rsidR="008857DA" w:rsidRPr="003268A3" w:rsidRDefault="008857DA" w:rsidP="008857DA">
            <w:pPr>
              <w:pStyle w:val="TableParagraph"/>
              <w:ind w:left="539" w:right="0"/>
              <w:jc w:val="left"/>
              <w:rPr>
                <w:rFonts w:ascii="Arial" w:hAnsi="Arial" w:cs="Arial"/>
                <w:sz w:val="20"/>
                <w:szCs w:val="20"/>
              </w:rPr>
            </w:pPr>
            <w:r w:rsidRPr="003268A3">
              <w:rPr>
                <w:rFonts w:ascii="Arial" w:hAnsi="Arial" w:cs="Arial"/>
                <w:sz w:val="20"/>
                <w:szCs w:val="20"/>
              </w:rPr>
              <w:t>2,934</w:t>
            </w:r>
          </w:p>
        </w:tc>
        <w:tc>
          <w:tcPr>
            <w:tcW w:w="835" w:type="pct"/>
          </w:tcPr>
          <w:p w14:paraId="1C282963" w14:textId="77777777" w:rsidR="008857DA" w:rsidRPr="003268A3" w:rsidRDefault="008857DA" w:rsidP="008857DA">
            <w:pPr>
              <w:pStyle w:val="TableParagraph"/>
              <w:ind w:right="362"/>
              <w:rPr>
                <w:rFonts w:ascii="Arial" w:hAnsi="Arial" w:cs="Arial"/>
                <w:sz w:val="20"/>
                <w:szCs w:val="20"/>
              </w:rPr>
            </w:pPr>
            <w:r w:rsidRPr="003268A3">
              <w:rPr>
                <w:rFonts w:ascii="Arial" w:hAnsi="Arial" w:cs="Arial"/>
                <w:sz w:val="20"/>
                <w:szCs w:val="20"/>
              </w:rPr>
              <w:t>2,709</w:t>
            </w:r>
          </w:p>
        </w:tc>
        <w:tc>
          <w:tcPr>
            <w:tcW w:w="813" w:type="pct"/>
          </w:tcPr>
          <w:p w14:paraId="4BC86A52" w14:textId="77777777" w:rsidR="008857DA" w:rsidRPr="003268A3" w:rsidRDefault="008857DA" w:rsidP="008857DA">
            <w:pPr>
              <w:pStyle w:val="TableParagraph"/>
              <w:ind w:left="434" w:right="424"/>
              <w:rPr>
                <w:rFonts w:ascii="Arial" w:hAnsi="Arial" w:cs="Arial"/>
                <w:sz w:val="20"/>
                <w:szCs w:val="20"/>
              </w:rPr>
            </w:pPr>
            <w:r w:rsidRPr="003268A3">
              <w:rPr>
                <w:rFonts w:ascii="Arial" w:hAnsi="Arial" w:cs="Arial"/>
                <w:sz w:val="20"/>
                <w:szCs w:val="20"/>
              </w:rPr>
              <w:t>1,355</w:t>
            </w:r>
          </w:p>
        </w:tc>
      </w:tr>
      <w:tr w:rsidR="008857DA" w:rsidRPr="003268A3" w14:paraId="0CA0F25B" w14:textId="77777777" w:rsidTr="00E0223A">
        <w:trPr>
          <w:trHeight w:val="625"/>
        </w:trPr>
        <w:tc>
          <w:tcPr>
            <w:tcW w:w="827" w:type="pct"/>
          </w:tcPr>
          <w:p w14:paraId="39EAF09C" w14:textId="77777777" w:rsidR="008857DA" w:rsidRPr="003268A3" w:rsidRDefault="008857DA" w:rsidP="008857DA">
            <w:pPr>
              <w:pStyle w:val="TableParagraph"/>
              <w:ind w:left="0" w:right="769"/>
              <w:jc w:val="right"/>
              <w:rPr>
                <w:rFonts w:ascii="Arial" w:hAnsi="Arial" w:cs="Arial"/>
                <w:sz w:val="20"/>
                <w:szCs w:val="20"/>
              </w:rPr>
            </w:pPr>
            <w:r w:rsidRPr="003268A3">
              <w:rPr>
                <w:rFonts w:ascii="Arial" w:hAnsi="Arial" w:cs="Arial"/>
                <w:sz w:val="20"/>
                <w:szCs w:val="20"/>
              </w:rPr>
              <w:t>8</w:t>
            </w:r>
          </w:p>
        </w:tc>
        <w:tc>
          <w:tcPr>
            <w:tcW w:w="885" w:type="pct"/>
          </w:tcPr>
          <w:p w14:paraId="051D70A9" w14:textId="77777777" w:rsidR="008857DA" w:rsidRPr="003268A3" w:rsidRDefault="008857DA" w:rsidP="008857DA">
            <w:pPr>
              <w:pStyle w:val="TableParagraph"/>
              <w:ind w:left="438" w:right="425"/>
              <w:rPr>
                <w:rFonts w:ascii="Arial" w:hAnsi="Arial" w:cs="Arial"/>
                <w:sz w:val="20"/>
                <w:szCs w:val="20"/>
              </w:rPr>
            </w:pPr>
            <w:r w:rsidRPr="003268A3">
              <w:rPr>
                <w:rFonts w:ascii="Arial" w:hAnsi="Arial" w:cs="Arial"/>
                <w:sz w:val="20"/>
                <w:szCs w:val="20"/>
              </w:rPr>
              <w:t>78,403</w:t>
            </w:r>
          </w:p>
        </w:tc>
        <w:tc>
          <w:tcPr>
            <w:tcW w:w="820" w:type="pct"/>
          </w:tcPr>
          <w:p w14:paraId="5577AAA8" w14:textId="77777777" w:rsidR="008857DA" w:rsidRPr="003268A3" w:rsidRDefault="008857DA" w:rsidP="008857DA">
            <w:pPr>
              <w:pStyle w:val="TableParagraph"/>
              <w:ind w:left="407"/>
              <w:rPr>
                <w:rFonts w:ascii="Arial" w:hAnsi="Arial" w:cs="Arial"/>
                <w:sz w:val="20"/>
                <w:szCs w:val="20"/>
              </w:rPr>
            </w:pPr>
            <w:r w:rsidRPr="003268A3">
              <w:rPr>
                <w:rFonts w:ascii="Arial" w:hAnsi="Arial" w:cs="Arial"/>
                <w:sz w:val="20"/>
                <w:szCs w:val="20"/>
              </w:rPr>
              <w:t>6,534</w:t>
            </w:r>
          </w:p>
        </w:tc>
        <w:tc>
          <w:tcPr>
            <w:tcW w:w="820" w:type="pct"/>
          </w:tcPr>
          <w:p w14:paraId="6ADACFC3" w14:textId="77777777" w:rsidR="008857DA" w:rsidRPr="003268A3" w:rsidRDefault="008857DA" w:rsidP="008857DA">
            <w:pPr>
              <w:pStyle w:val="TableParagraph"/>
              <w:ind w:left="539" w:right="0"/>
              <w:jc w:val="left"/>
              <w:rPr>
                <w:rFonts w:ascii="Arial" w:hAnsi="Arial" w:cs="Arial"/>
                <w:sz w:val="20"/>
                <w:szCs w:val="20"/>
              </w:rPr>
            </w:pPr>
            <w:r w:rsidRPr="003268A3">
              <w:rPr>
                <w:rFonts w:ascii="Arial" w:hAnsi="Arial" w:cs="Arial"/>
                <w:sz w:val="20"/>
                <w:szCs w:val="20"/>
              </w:rPr>
              <w:t>3,267</w:t>
            </w:r>
          </w:p>
        </w:tc>
        <w:tc>
          <w:tcPr>
            <w:tcW w:w="835" w:type="pct"/>
          </w:tcPr>
          <w:p w14:paraId="676158C9" w14:textId="77777777" w:rsidR="008857DA" w:rsidRPr="003268A3" w:rsidRDefault="008857DA" w:rsidP="008857DA">
            <w:pPr>
              <w:pStyle w:val="TableParagraph"/>
              <w:ind w:right="362"/>
              <w:rPr>
                <w:rFonts w:ascii="Arial" w:hAnsi="Arial" w:cs="Arial"/>
                <w:sz w:val="20"/>
                <w:szCs w:val="20"/>
              </w:rPr>
            </w:pPr>
            <w:r w:rsidRPr="003268A3">
              <w:rPr>
                <w:rFonts w:ascii="Arial" w:hAnsi="Arial" w:cs="Arial"/>
                <w:sz w:val="20"/>
                <w:szCs w:val="20"/>
              </w:rPr>
              <w:t>3,016</w:t>
            </w:r>
          </w:p>
        </w:tc>
        <w:tc>
          <w:tcPr>
            <w:tcW w:w="813" w:type="pct"/>
          </w:tcPr>
          <w:p w14:paraId="1C97F50F" w14:textId="77777777" w:rsidR="008857DA" w:rsidRPr="003268A3" w:rsidRDefault="008857DA" w:rsidP="008857DA">
            <w:pPr>
              <w:pStyle w:val="TableParagraph"/>
              <w:ind w:left="434" w:right="424"/>
              <w:rPr>
                <w:rFonts w:ascii="Arial" w:hAnsi="Arial" w:cs="Arial"/>
                <w:sz w:val="20"/>
                <w:szCs w:val="20"/>
              </w:rPr>
            </w:pPr>
            <w:r w:rsidRPr="003268A3">
              <w:rPr>
                <w:rFonts w:ascii="Arial" w:hAnsi="Arial" w:cs="Arial"/>
                <w:sz w:val="20"/>
                <w:szCs w:val="20"/>
              </w:rPr>
              <w:t>1,508</w:t>
            </w:r>
          </w:p>
        </w:tc>
      </w:tr>
    </w:tbl>
    <w:p w14:paraId="157E3F7D" w14:textId="77777777" w:rsidR="008857DA" w:rsidRPr="003268A3" w:rsidRDefault="008857DA" w:rsidP="003268A3">
      <w:pPr>
        <w:pStyle w:val="BodyText"/>
        <w:spacing w:before="26"/>
        <w:rPr>
          <w:rFonts w:ascii="Arial" w:hAnsi="Arial" w:cs="Arial"/>
          <w:sz w:val="20"/>
          <w:szCs w:val="20"/>
        </w:rPr>
      </w:pPr>
      <w:r w:rsidRPr="003268A3">
        <w:rPr>
          <w:rFonts w:ascii="Arial" w:hAnsi="Arial" w:cs="Arial"/>
          <w:sz w:val="20"/>
          <w:szCs w:val="20"/>
        </w:rPr>
        <w:t>Revised 4/18</w:t>
      </w:r>
    </w:p>
    <w:p w14:paraId="2AF66405" w14:textId="77777777" w:rsidR="008857DA" w:rsidRPr="00D94F69" w:rsidRDefault="008857D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8857DA" w:rsidRPr="00D94F69" w:rsidSect="00257772">
          <w:headerReference w:type="default" r:id="rId147"/>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59" w:name="_Toc32305169"/>
      <w:r w:rsidRPr="00D94F69">
        <w:rPr>
          <w:rFonts w:cs="Arial"/>
        </w:rPr>
        <w:lastRenderedPageBreak/>
        <w:t xml:space="preserve">Audit Objectives </w:t>
      </w:r>
      <w:r w:rsidR="001F23FF" w:rsidRPr="00D94F69">
        <w:rPr>
          <w:rFonts w:cs="Arial"/>
        </w:rPr>
        <w:t>and Control Testing</w:t>
      </w:r>
      <w:bookmarkEnd w:id="59"/>
    </w:p>
    <w:p w14:paraId="60F78058" w14:textId="1501D214" w:rsidR="00870676" w:rsidRPr="00D94F69" w:rsidRDefault="005772A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48"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49"/>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60" w:name="_Toc32305170"/>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1F06D62C"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E0223A">
              <w:rPr>
                <w:rFonts w:ascii="Arial" w:hAnsi="Arial" w:cs="Arial"/>
                <w:i/>
                <w:sz w:val="20"/>
              </w:rPr>
              <w:t xml:space="preserve">– Not Applicable </w:t>
            </w:r>
          </w:p>
          <w:p w14:paraId="3C56E491" w14:textId="0551F3DE" w:rsidR="0063267C" w:rsidRPr="00E0223A" w:rsidRDefault="0063267C" w:rsidP="00E0223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E0223A">
              <w:rPr>
                <w:rFonts w:ascii="Arial" w:hAnsi="Arial" w:cs="Arial"/>
                <w:i/>
                <w:sz w:val="20"/>
              </w:rPr>
              <w:t xml:space="preserve"> – Not Applicable </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61" w:name="_Toc32305171"/>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A43BF7">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6672EA">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A43BF7">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A43BF7">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A43BF7">
            <w:pPr>
              <w:widowControl w:val="0"/>
              <w:numPr>
                <w:ilvl w:val="0"/>
                <w:numId w:val="4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0"/>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62" w:name="_Toc32305172"/>
      <w:r w:rsidRPr="00D94F69">
        <w:rPr>
          <w:rFonts w:cs="Arial"/>
        </w:rPr>
        <w:lastRenderedPageBreak/>
        <w:t xml:space="preserve">F.  </w:t>
      </w:r>
      <w:bookmarkStart w:id="63" w:name="_Toc442267696"/>
      <w:r w:rsidRPr="00D94F69">
        <w:rPr>
          <w:rFonts w:cs="Arial"/>
        </w:rPr>
        <w:t>EQUIPMENT AND REAL PROPERTY MANAGEMENT</w:t>
      </w:r>
      <w:bookmarkEnd w:id="63"/>
      <w:bookmarkEnd w:id="62"/>
    </w:p>
    <w:p w14:paraId="508832D0" w14:textId="01E51027"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64" w:name="_Toc32305173"/>
      <w:r w:rsidRPr="00D94F69">
        <w:rPr>
          <w:rFonts w:cs="Arial"/>
        </w:rPr>
        <w:t xml:space="preserve">OMB </w:t>
      </w:r>
      <w:r w:rsidR="007E5B12" w:rsidRPr="00D94F69">
        <w:rPr>
          <w:rFonts w:cs="Arial"/>
        </w:rPr>
        <w:t>Compliance Requirements</w:t>
      </w:r>
      <w:bookmarkEnd w:id="64"/>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4BA95533"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52"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A3665BD"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53"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4CE374AE"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54"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55"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4D00261B"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56"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5C75C45B"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lastRenderedPageBreak/>
        <w:t>Note</w:t>
      </w:r>
      <w:r w:rsidRPr="00D94F69">
        <w:rPr>
          <w:rFonts w:ascii="Arial" w:hAnsi="Arial" w:cs="Arial"/>
          <w:sz w:val="20"/>
        </w:rPr>
        <w:t xml:space="preserve">:  Intangible property that is acquired under a Federal award, rather than developed or produced under the award, is subject the requirements of </w:t>
      </w:r>
      <w:hyperlink r:id="rId157"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58"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2CFAC1D5"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59"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0F06BAC1"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60"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7F60080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14:paraId="2220949D"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27F5B2CB"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equipment and real property are contained in </w:t>
      </w:r>
      <w:hyperlink r:id="rId161"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62"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63"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13EBC3A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A2218BB" w14:textId="77777777" w:rsidR="00DB6722"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DOL and EPA have not made any adjustments or exceptions that directly impact references within this compliance requirement.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9DC4A3C" w14:textId="77777777" w:rsidR="006D45DC" w:rsidRPr="009B1C87" w:rsidRDefault="006D45DC" w:rsidP="006D45D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1C87">
        <w:rPr>
          <w:rFonts w:ascii="Arial" w:hAnsi="Arial" w:cs="Arial"/>
          <w:sz w:val="20"/>
        </w:rPr>
        <w:t>There are no Program Specific requirements for this compliance requirement.</w:t>
      </w:r>
    </w:p>
    <w:p w14:paraId="4318CDF1" w14:textId="560C1B9E" w:rsidR="006D45DC" w:rsidRPr="00D94F69" w:rsidRDefault="006D45DC" w:rsidP="006D45D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i/>
          <w:sz w:val="20"/>
        </w:rPr>
        <w:t>(Source: 2019</w:t>
      </w:r>
      <w:r w:rsidRPr="009B1C87">
        <w:rPr>
          <w:rFonts w:ascii="Arial" w:hAnsi="Arial" w:cs="Arial"/>
          <w:i/>
          <w:sz w:val="20"/>
        </w:rPr>
        <w:t xml:space="preserve"> OMB Compliance Supplement, Part 4, U.S. Department of Agriculture, CFDA 10.557 Special Supplemental Nutrition Program For Women, Infants, and Children (WIC)</w:t>
      </w:r>
    </w:p>
    <w:p w14:paraId="4D6A77FC" w14:textId="77777777" w:rsidR="00E039F3" w:rsidRPr="00D94F69" w:rsidRDefault="00E039F3" w:rsidP="006672EA">
      <w:pPr>
        <w:pStyle w:val="Heading3"/>
        <w:jc w:val="both"/>
        <w:rPr>
          <w:rFonts w:cs="Arial"/>
        </w:rPr>
      </w:pPr>
      <w:bookmarkStart w:id="65" w:name="_Toc32305174"/>
      <w:r w:rsidRPr="00D94F69">
        <w:rPr>
          <w:rFonts w:cs="Arial"/>
        </w:rPr>
        <w:t>Additional Program Specific Information</w:t>
      </w:r>
      <w:bookmarkEnd w:id="65"/>
    </w:p>
    <w:p w14:paraId="27550B03" w14:textId="77777777" w:rsidR="008A6EA2" w:rsidRPr="009B1C87" w:rsidRDefault="008A6EA2" w:rsidP="008A6EA2">
      <w:pPr>
        <w:spacing w:after="240"/>
        <w:jc w:val="both"/>
        <w:rPr>
          <w:rFonts w:ascii="Arial" w:hAnsi="Arial" w:cs="Arial"/>
          <w:b/>
          <w:sz w:val="20"/>
          <w:u w:val="single"/>
        </w:rPr>
      </w:pPr>
      <w:r w:rsidRPr="009B1C87">
        <w:rPr>
          <w:rFonts w:ascii="Arial" w:hAnsi="Arial" w:cs="Arial"/>
          <w:b/>
          <w:sz w:val="20"/>
          <w:u w:val="single"/>
        </w:rPr>
        <w:t>Ohio Department of Health:</w:t>
      </w:r>
    </w:p>
    <w:p w14:paraId="0494359B" w14:textId="77777777" w:rsidR="008A6EA2" w:rsidRPr="009B1C87" w:rsidRDefault="008A6EA2" w:rsidP="008A6EA2">
      <w:pPr>
        <w:autoSpaceDE w:val="0"/>
        <w:autoSpaceDN w:val="0"/>
        <w:adjustRightInd w:val="0"/>
        <w:spacing w:after="240"/>
        <w:jc w:val="both"/>
        <w:rPr>
          <w:rFonts w:ascii="Arial" w:hAnsi="Arial" w:cs="Arial"/>
          <w:b/>
          <w:sz w:val="20"/>
        </w:rPr>
      </w:pPr>
      <w:r w:rsidRPr="009B1C87">
        <w:rPr>
          <w:rFonts w:ascii="Arial" w:hAnsi="Arial" w:cs="Arial"/>
          <w:b/>
          <w:sz w:val="20"/>
        </w:rPr>
        <w:t>B2.6 Equipment Costs</w:t>
      </w:r>
    </w:p>
    <w:p w14:paraId="44D921AC"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Capital Expenditures for equipment are allowable as direct costs, if prior approval of the awarding agency is given. All equipment purchases must be completed in the first two quarters of the grant period. Additionally, the Subrecipient must include the complete project number in the Subject line of their email when requesting an equipment waiver.</w:t>
      </w:r>
    </w:p>
    <w:p w14:paraId="58ED9D52"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If a program finds that they must purchase equipment outside of the first two quarters, they must request in writing to GSU- Chief detailing why they could not have purchased the equipment within the prescribed time. The purchase of equipment outside of the prescribed time will require a waiver from the director or their designee.</w:t>
      </w:r>
    </w:p>
    <w:p w14:paraId="2EB94AD3"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Equipment is defined as any single item of tangible property having a useful life of one year or more, costing $1,000 or more, and which is purchased in whole or in part with project funds. Real property, such as land, buildings, or improvements other than buildings, is not classified as equipment. Equipment includes, but is not limited to, machinery, tools, motor vehicles, furniture and furnishings. Items that meet the definition of equipment for which early obsolescence is expected, such as films, tapes, videos, and books, are not classified as equipment even if the item exceeds the unit cost of $1,000. These items should be budgeted and reported as supplies under the Other Direct Cost Category. Software that costs in excess of $1,000 is considered equipment.</w:t>
      </w:r>
    </w:p>
    <w:p w14:paraId="15785A0B"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Project funds may be approved to purchase equipment necessary to the project’s operation. Project funds will not be approved to compensate a subrecipient agency in spreading costs over multiple periods on equipment, buildings, or capital improvements.</w:t>
      </w:r>
    </w:p>
    <w:p w14:paraId="45232639"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Ownership of property purchased in whole or in part with project funds rests with ODH and the title rests with the subrecipient agency. All subrecipients shall provide, at a minimum, insurance coverage for real property and equipment acquired with Federal or State funds equivalent to coverage provided to property owned by the recipient.</w:t>
      </w:r>
    </w:p>
    <w:p w14:paraId="707E2475"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lastRenderedPageBreak/>
        <w:t>ODH shall have the right to transfer or require the transfer of project property to an eligible subrecipient agency, to the Federal Government, or to itself. ODH will generally only require the return of equipment when project activities are discontinued by the subrecipient or the project is discontinued or granted to another agency. Otherwise, upon notification, ODH will instruct the subrecipient to dispose of obsolete or unusable equipment per the subrecipient’s policies and procedures.</w:t>
      </w:r>
    </w:p>
    <w:p w14:paraId="32498ED8"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The percentage of equipment cost charged to the subrecipient project budget shall not exceed the percentage of equipment usage for program activities per the allocation plan.</w:t>
      </w:r>
    </w:p>
    <w:p w14:paraId="4AF9D580"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For example, if an item is used by the project twenty-five percent (25%) of the time and by non-project activities seventy-five percent (75%) of the time, then the program shall not be charged more than twenty-five percent (25%) of the cost of the equipment. Usage records are required for equipment that is not used exclusively by the project as supportive documentation for the amount charged to the program. ODH subrecipients must maintain adequate detailed accounting records.</w:t>
      </w:r>
    </w:p>
    <w:p w14:paraId="6D8071F4"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All equipment must be tagged or otherwise marked as the property of ODH and reported on the inventory listing of the Subrecipient Final Expense Report. Subrecipient acquires, maintains, inventories, and disposes of equipment with ODH approval. The equipment inventory listing, which must be provided annually, must give a cumulative record of equipment purchased in whole, or in part, with program funds for all of the grant periods (years) of the program. The ODH program unit may require the subrecipient to provide an equipment inventory during the course of the grant period and prior to submission of the Final Expense Report. Subrecipients must report any equipment stolen, damaged, or otherwise inoperative to GSU and Program within five (5) days of the event.</w:t>
      </w:r>
    </w:p>
    <w:p w14:paraId="73A09167"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The agency must notify the GSU Chief in writing when equipment is no longer needed for the purpose for which it was purchased, either during the period of grant support or after.</w:t>
      </w:r>
    </w:p>
    <w:p w14:paraId="71F70EAE"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The sale, transfer, or disposal of such equipment is not permissible without prior written approval from GSU and the ODH funded Program. All notifications regarding the transfer of equipment must be in writing and submitted at least thirty (30) calendar days prior to the requested date of the transfer, sale, or disposal. The notification must include the intended purpose of the equipment and whether its retention is desired. Unless otherwise directed by ODH, the agency may use the equipment in other programs currently or previously funded by ODH or by the state or federal government in the following order of priority:</w:t>
      </w:r>
    </w:p>
    <w:p w14:paraId="2DFB2991" w14:textId="4D795E8F" w:rsidR="008A6EA2" w:rsidRPr="009B1C87" w:rsidRDefault="008A6EA2" w:rsidP="00E0223A">
      <w:pPr>
        <w:autoSpaceDE w:val="0"/>
        <w:autoSpaceDN w:val="0"/>
        <w:adjustRightInd w:val="0"/>
        <w:spacing w:after="240"/>
        <w:ind w:left="540" w:hanging="540"/>
        <w:jc w:val="both"/>
        <w:rPr>
          <w:rFonts w:ascii="Arial" w:hAnsi="Arial" w:cs="Arial"/>
          <w:sz w:val="20"/>
        </w:rPr>
      </w:pPr>
      <w:r w:rsidRPr="009B1C87">
        <w:rPr>
          <w:rFonts w:ascii="Arial" w:hAnsi="Arial" w:cs="Arial"/>
          <w:sz w:val="20"/>
        </w:rPr>
        <w:t xml:space="preserve">1. </w:t>
      </w:r>
      <w:r w:rsidR="00E0223A">
        <w:rPr>
          <w:rFonts w:ascii="Arial" w:hAnsi="Arial" w:cs="Arial"/>
          <w:sz w:val="20"/>
        </w:rPr>
        <w:tab/>
      </w:r>
      <w:r w:rsidRPr="009B1C87">
        <w:rPr>
          <w:rFonts w:ascii="Arial" w:hAnsi="Arial" w:cs="Arial"/>
          <w:sz w:val="20"/>
        </w:rPr>
        <w:t>Programs currently or previously funded by ODH or the federal granting agency from which the grant funds were obtained.</w:t>
      </w:r>
    </w:p>
    <w:p w14:paraId="17765900" w14:textId="1F626C3C" w:rsidR="008A6EA2" w:rsidRPr="009B1C87" w:rsidRDefault="008A6EA2" w:rsidP="00E0223A">
      <w:pPr>
        <w:autoSpaceDE w:val="0"/>
        <w:autoSpaceDN w:val="0"/>
        <w:adjustRightInd w:val="0"/>
        <w:spacing w:after="240"/>
        <w:ind w:left="540" w:hanging="540"/>
        <w:jc w:val="both"/>
        <w:rPr>
          <w:rFonts w:ascii="Arial" w:hAnsi="Arial" w:cs="Arial"/>
          <w:sz w:val="20"/>
        </w:rPr>
      </w:pPr>
      <w:r w:rsidRPr="009B1C87">
        <w:rPr>
          <w:rFonts w:ascii="Arial" w:hAnsi="Arial" w:cs="Arial"/>
          <w:sz w:val="20"/>
        </w:rPr>
        <w:t xml:space="preserve">2. </w:t>
      </w:r>
      <w:r w:rsidR="00E0223A">
        <w:rPr>
          <w:rFonts w:ascii="Arial" w:hAnsi="Arial" w:cs="Arial"/>
          <w:sz w:val="20"/>
        </w:rPr>
        <w:tab/>
      </w:r>
      <w:r w:rsidRPr="009B1C87">
        <w:rPr>
          <w:rFonts w:ascii="Arial" w:hAnsi="Arial" w:cs="Arial"/>
          <w:sz w:val="20"/>
        </w:rPr>
        <w:t>Programs currently or previously funded by state funds, other than through ODH, or by a federal agency other than that from whom the grant funds were obtained.</w:t>
      </w:r>
    </w:p>
    <w:p w14:paraId="324106C1" w14:textId="77777777" w:rsidR="008A6EA2" w:rsidRPr="009B1C87" w:rsidRDefault="008A6EA2" w:rsidP="008A6EA2">
      <w:pPr>
        <w:autoSpaceDE w:val="0"/>
        <w:autoSpaceDN w:val="0"/>
        <w:adjustRightInd w:val="0"/>
        <w:spacing w:after="240"/>
        <w:jc w:val="both"/>
        <w:rPr>
          <w:rFonts w:ascii="Arial" w:hAnsi="Arial" w:cs="Arial"/>
          <w:sz w:val="20"/>
        </w:rPr>
      </w:pPr>
      <w:r w:rsidRPr="009B1C87">
        <w:rPr>
          <w:rFonts w:ascii="Arial" w:hAnsi="Arial" w:cs="Arial"/>
          <w:sz w:val="20"/>
        </w:rPr>
        <w:t>Subrecipients must retain records for equipment acquired under a grant for three years after disposition of the property.</w:t>
      </w:r>
    </w:p>
    <w:p w14:paraId="03ACE4F8" w14:textId="61945DC2" w:rsidR="008A6EA2" w:rsidRPr="009B1C87" w:rsidRDefault="008A6EA2" w:rsidP="00E0223A">
      <w:pPr>
        <w:spacing w:after="240"/>
        <w:ind w:left="540" w:hanging="540"/>
        <w:jc w:val="both"/>
        <w:rPr>
          <w:rFonts w:ascii="Arial" w:hAnsi="Arial" w:cs="Arial"/>
          <w:sz w:val="20"/>
        </w:rPr>
      </w:pPr>
      <w:r w:rsidRPr="009B1C87">
        <w:rPr>
          <w:rFonts w:ascii="Arial" w:hAnsi="Arial" w:cs="Arial"/>
          <w:sz w:val="20"/>
        </w:rPr>
        <w:t xml:space="preserve">1. </w:t>
      </w:r>
      <w:r w:rsidR="00E0223A">
        <w:rPr>
          <w:rFonts w:ascii="Arial" w:hAnsi="Arial" w:cs="Arial"/>
          <w:sz w:val="20"/>
        </w:rPr>
        <w:tab/>
      </w:r>
      <w:r w:rsidRPr="009B1C87">
        <w:rPr>
          <w:rFonts w:ascii="Arial" w:hAnsi="Arial" w:cs="Arial"/>
          <w:sz w:val="20"/>
        </w:rPr>
        <w:t>Sale of Equipment - When project equipment is sold, the program share of the selling price shall be proportionate to that part of the purchase price that was paid by project funds. If the project, for which the equipment was acquired, is still receiving grant support at the time of sale, the subrecipient, with approval from ODH, may re-budget and use the revenue for project expenses. If the grant has been discontinued and if the subrecipient does not request to use the revenue or if such request is disapproved; the subrecipient is to remit to ODH, within sixty (60) calendar days of the date of sale, the program share of the selling price less ten percent (10%) for handling and selling expenses. Equipment may be exchanged for replacement equipment with written authorization from GSU. When equipment is exchanged, the replacement may take place either through trade-in or through the sale and application of the proceeds to the acquisition cost of the replacement equipment.</w:t>
      </w:r>
    </w:p>
    <w:p w14:paraId="1AD8C32E" w14:textId="77777777" w:rsidR="008A6EA2" w:rsidRPr="009B1C87" w:rsidRDefault="008A6EA2" w:rsidP="008A6EA2">
      <w:pPr>
        <w:spacing w:after="240"/>
        <w:ind w:left="540"/>
        <w:jc w:val="both"/>
        <w:rPr>
          <w:rFonts w:ascii="Arial" w:hAnsi="Arial" w:cs="Arial"/>
          <w:sz w:val="20"/>
        </w:rPr>
      </w:pPr>
      <w:r w:rsidRPr="009B1C87">
        <w:rPr>
          <w:rFonts w:ascii="Arial" w:hAnsi="Arial" w:cs="Arial"/>
          <w:sz w:val="20"/>
        </w:rPr>
        <w:lastRenderedPageBreak/>
        <w:t>For example: $1,000 of program funds were used toward the purchase of equipment costing $1,334, and the project owns 75% of the equipment. The equipment is later sold for $900, so 75% of the sales price (or $675) is the program’s share. The replacement equipment is purchased for $1,500 and the subrecipient applies the $675 program share of the sales price along with an additional $825 of program funds towards the purchase price. The program share of the replacement equipment is computed using the following method:</w:t>
      </w:r>
    </w:p>
    <w:p w14:paraId="08C48153" w14:textId="77777777" w:rsidR="008A6EA2" w:rsidRPr="009B1C87" w:rsidRDefault="008A6EA2" w:rsidP="008A6EA2">
      <w:pPr>
        <w:spacing w:after="240"/>
        <w:ind w:left="1260"/>
        <w:jc w:val="both"/>
        <w:rPr>
          <w:rFonts w:ascii="Arial" w:hAnsi="Arial" w:cs="Arial"/>
          <w:sz w:val="20"/>
        </w:rPr>
      </w:pPr>
      <w:r w:rsidRPr="009B1C87">
        <w:rPr>
          <w:rFonts w:ascii="Arial" w:hAnsi="Arial" w:cs="Arial"/>
          <w:sz w:val="20"/>
        </w:rPr>
        <w:t>Compare the program’s total investment in the original equipment and the replacement equipment to the replacement equipment’s cost. In this example, the project share of the original equipment, being sold or traded ($625) is added to the additional project funds used ($166) to arrive at the program’s total investment ($791). The project share of the replacement equipment cost is 53% ($791/$1,500 or 0.53).</w:t>
      </w:r>
    </w:p>
    <w:p w14:paraId="75A1F6CF" w14:textId="7A01C6FA" w:rsidR="008A6EA2" w:rsidRPr="009B1C87" w:rsidRDefault="008A6EA2" w:rsidP="00E0223A">
      <w:pPr>
        <w:spacing w:after="240"/>
        <w:ind w:left="540" w:hanging="540"/>
        <w:jc w:val="both"/>
        <w:rPr>
          <w:rFonts w:ascii="Arial" w:hAnsi="Arial" w:cs="Arial"/>
          <w:sz w:val="20"/>
        </w:rPr>
      </w:pPr>
      <w:r w:rsidRPr="009B1C87">
        <w:rPr>
          <w:rFonts w:ascii="Arial" w:hAnsi="Arial" w:cs="Arial"/>
          <w:sz w:val="20"/>
        </w:rPr>
        <w:t xml:space="preserve">2. </w:t>
      </w:r>
      <w:r w:rsidR="00E0223A">
        <w:rPr>
          <w:rFonts w:ascii="Arial" w:hAnsi="Arial" w:cs="Arial"/>
          <w:sz w:val="20"/>
        </w:rPr>
        <w:tab/>
      </w:r>
      <w:r w:rsidRPr="009B1C87">
        <w:rPr>
          <w:rFonts w:ascii="Arial" w:hAnsi="Arial" w:cs="Arial"/>
          <w:sz w:val="20"/>
        </w:rPr>
        <w:t>Transfer of Equipment and Supplies - If office, medical or general supplies whose total aggregate market value exceeds $1,000 are leftover upon termination or expiration of the grant for which they were acquired and the supplies are not needed for the project, these supplies may be transferred to another ODH or federally funded project or sold, if ODH approves. The same conditions that apply to the sale of equipment apply to the sale of supplies.</w:t>
      </w:r>
    </w:p>
    <w:p w14:paraId="6186631A" w14:textId="5BDDB37C" w:rsidR="008A6EA2" w:rsidRPr="009B1C87" w:rsidRDefault="008A6EA2" w:rsidP="00E0223A">
      <w:pPr>
        <w:spacing w:after="240"/>
        <w:ind w:left="540" w:hanging="540"/>
        <w:jc w:val="both"/>
        <w:rPr>
          <w:rFonts w:ascii="Arial" w:hAnsi="Arial" w:cs="Arial"/>
          <w:sz w:val="20"/>
        </w:rPr>
      </w:pPr>
      <w:r w:rsidRPr="009B1C87">
        <w:rPr>
          <w:rFonts w:ascii="Arial" w:hAnsi="Arial" w:cs="Arial"/>
          <w:sz w:val="20"/>
        </w:rPr>
        <w:t xml:space="preserve">3. </w:t>
      </w:r>
      <w:r w:rsidR="00E0223A">
        <w:rPr>
          <w:rFonts w:ascii="Arial" w:hAnsi="Arial" w:cs="Arial"/>
          <w:sz w:val="20"/>
        </w:rPr>
        <w:tab/>
      </w:r>
      <w:r w:rsidRPr="009B1C87">
        <w:rPr>
          <w:rFonts w:ascii="Arial" w:hAnsi="Arial" w:cs="Arial"/>
          <w:sz w:val="20"/>
        </w:rPr>
        <w:t>Disposal - The agency must use its established equipment management system (e.g. purchase, depreciation, inventory, and disposal) policy and procedure for the disposal of property (i.e. equipment, inventory, and supplies).</w:t>
      </w:r>
    </w:p>
    <w:p w14:paraId="7B94B8AE" w14:textId="77777777" w:rsidR="008A6EA2" w:rsidRPr="009B1C87" w:rsidRDefault="008A6EA2" w:rsidP="008A6EA2">
      <w:pPr>
        <w:spacing w:after="240"/>
        <w:jc w:val="both"/>
        <w:rPr>
          <w:rFonts w:ascii="Arial" w:hAnsi="Arial" w:cs="Arial"/>
          <w:sz w:val="20"/>
        </w:rPr>
      </w:pPr>
      <w:r w:rsidRPr="009B1C87">
        <w:rPr>
          <w:rFonts w:ascii="Arial" w:hAnsi="Arial" w:cs="Arial"/>
          <w:sz w:val="20"/>
        </w:rPr>
        <w:t>The purchase of real property (i.e. land, building, or improvements) with project funds is normally disallowed. In unusual circumstances, when program funds are used to purchase real property, the appropriate governing state and federal regulations prevail.</w:t>
      </w:r>
    </w:p>
    <w:p w14:paraId="137DDC0E" w14:textId="77777777" w:rsidR="008A6EA2" w:rsidRPr="009B1C87" w:rsidRDefault="008A6EA2" w:rsidP="008A6EA2">
      <w:pPr>
        <w:spacing w:after="240"/>
        <w:jc w:val="both"/>
        <w:rPr>
          <w:rFonts w:ascii="Arial" w:hAnsi="Arial" w:cs="Arial"/>
          <w:sz w:val="20"/>
        </w:rPr>
      </w:pPr>
      <w:r w:rsidRPr="009B1C87">
        <w:rPr>
          <w:rFonts w:ascii="Arial" w:hAnsi="Arial" w:cs="Arial"/>
          <w:sz w:val="20"/>
        </w:rPr>
        <w:t>Unless notified otherwise by ODH, the subrecipient may continue to use equipment for the purpose for which it was purchased after support is terminated. However, maintenance and operating costs of such equipment will be the responsibility of the subrecipient. The subrecipient shall be entitled to payment for any reasonable shipping or storing costs incurred in the transfer.</w:t>
      </w:r>
    </w:p>
    <w:p w14:paraId="5E6FCDD7" w14:textId="77777777" w:rsidR="008A6EA2" w:rsidRPr="009B1C87" w:rsidRDefault="008A6EA2" w:rsidP="008A6EA2">
      <w:pPr>
        <w:spacing w:after="240"/>
        <w:jc w:val="both"/>
        <w:rPr>
          <w:rFonts w:ascii="Arial" w:hAnsi="Arial" w:cs="Arial"/>
          <w:sz w:val="20"/>
        </w:rPr>
      </w:pPr>
      <w:r w:rsidRPr="009B1C87">
        <w:rPr>
          <w:rFonts w:ascii="Arial" w:hAnsi="Arial" w:cs="Arial"/>
          <w:sz w:val="20"/>
        </w:rPr>
        <w:t>The subrecipient must maintain procedures for managing equipment, including replacing equipment, until the transfer, replacement, or disposition of the equipment occurs, even if the grant has terminated.</w:t>
      </w:r>
    </w:p>
    <w:p w14:paraId="02389943" w14:textId="77777777" w:rsidR="008A6EA2" w:rsidRPr="009B1C87" w:rsidRDefault="008A6EA2" w:rsidP="008A6EA2">
      <w:pPr>
        <w:spacing w:after="240"/>
        <w:jc w:val="both"/>
        <w:rPr>
          <w:rFonts w:ascii="Arial" w:hAnsi="Arial" w:cs="Arial"/>
          <w:sz w:val="20"/>
        </w:rPr>
      </w:pPr>
      <w:r w:rsidRPr="009B1C87">
        <w:rPr>
          <w:rFonts w:ascii="Arial" w:hAnsi="Arial" w:cs="Arial"/>
          <w:sz w:val="20"/>
        </w:rPr>
        <w:t>The equipment management system must meet the following minimum requirements:</w:t>
      </w:r>
    </w:p>
    <w:p w14:paraId="505C3EE2" w14:textId="24A50872" w:rsidR="008A6EA2" w:rsidRPr="009B1C87" w:rsidRDefault="008A6EA2" w:rsidP="00E0223A">
      <w:pPr>
        <w:spacing w:after="240"/>
        <w:ind w:left="540" w:hanging="540"/>
        <w:jc w:val="both"/>
        <w:rPr>
          <w:rFonts w:ascii="Arial" w:hAnsi="Arial" w:cs="Arial"/>
          <w:sz w:val="20"/>
        </w:rPr>
      </w:pPr>
      <w:r w:rsidRPr="009B1C87">
        <w:rPr>
          <w:rFonts w:ascii="Arial" w:hAnsi="Arial" w:cs="Arial"/>
          <w:sz w:val="20"/>
        </w:rPr>
        <w:t xml:space="preserve">1. </w:t>
      </w:r>
      <w:r w:rsidR="00E0223A">
        <w:rPr>
          <w:rFonts w:ascii="Arial" w:hAnsi="Arial" w:cs="Arial"/>
          <w:sz w:val="20"/>
        </w:rPr>
        <w:tab/>
      </w:r>
      <w:r w:rsidRPr="009B1C87">
        <w:rPr>
          <w:rFonts w:ascii="Arial" w:hAnsi="Arial" w:cs="Arial"/>
          <w:sz w:val="20"/>
        </w:rPr>
        <w:t>An accurate property record-keeping system shall be maintained for equipment costing $1,000 or more. These records are subject to the conditions regarding retention, maintenance, and accessory. For each item of equipment, the records shall include:</w:t>
      </w:r>
    </w:p>
    <w:p w14:paraId="7DE54FFF" w14:textId="319E6984" w:rsidR="008A6EA2" w:rsidRPr="009B1C87" w:rsidRDefault="008A6EA2" w:rsidP="00E0223A">
      <w:pPr>
        <w:spacing w:after="240"/>
        <w:ind w:left="1080" w:hanging="540"/>
        <w:jc w:val="both"/>
        <w:rPr>
          <w:rFonts w:ascii="Arial" w:hAnsi="Arial" w:cs="Arial"/>
          <w:sz w:val="20"/>
        </w:rPr>
      </w:pPr>
      <w:r w:rsidRPr="009B1C87">
        <w:rPr>
          <w:rFonts w:ascii="Arial" w:hAnsi="Arial" w:cs="Arial"/>
          <w:sz w:val="20"/>
        </w:rPr>
        <w:t xml:space="preserve">a. </w:t>
      </w:r>
      <w:r w:rsidR="00E0223A">
        <w:rPr>
          <w:rFonts w:ascii="Arial" w:hAnsi="Arial" w:cs="Arial"/>
          <w:sz w:val="20"/>
        </w:rPr>
        <w:tab/>
      </w:r>
      <w:r w:rsidRPr="009B1C87">
        <w:rPr>
          <w:rFonts w:ascii="Arial" w:hAnsi="Arial" w:cs="Arial"/>
          <w:sz w:val="20"/>
        </w:rPr>
        <w:t>A description of the equipment, including manufacturer’s model number, if any</w:t>
      </w:r>
    </w:p>
    <w:p w14:paraId="613AF00E" w14:textId="3DED70A6" w:rsidR="008A6EA2" w:rsidRPr="009B1C87" w:rsidRDefault="008A6EA2" w:rsidP="00E0223A">
      <w:pPr>
        <w:spacing w:after="240"/>
        <w:ind w:left="1080" w:hanging="540"/>
        <w:jc w:val="both"/>
        <w:rPr>
          <w:rFonts w:ascii="Arial" w:hAnsi="Arial" w:cs="Arial"/>
          <w:sz w:val="20"/>
        </w:rPr>
      </w:pPr>
      <w:r w:rsidRPr="009B1C87">
        <w:rPr>
          <w:rFonts w:ascii="Arial" w:hAnsi="Arial" w:cs="Arial"/>
          <w:sz w:val="20"/>
        </w:rPr>
        <w:t xml:space="preserve">b. </w:t>
      </w:r>
      <w:r w:rsidR="00E0223A">
        <w:rPr>
          <w:rFonts w:ascii="Arial" w:hAnsi="Arial" w:cs="Arial"/>
          <w:sz w:val="20"/>
        </w:rPr>
        <w:tab/>
      </w:r>
      <w:r w:rsidRPr="009B1C87">
        <w:rPr>
          <w:rFonts w:ascii="Arial" w:hAnsi="Arial" w:cs="Arial"/>
          <w:sz w:val="20"/>
        </w:rPr>
        <w:t>An identification number, such as the manufacturer’s serial number</w:t>
      </w:r>
    </w:p>
    <w:p w14:paraId="2D184432" w14:textId="6E2296B7" w:rsidR="008A6EA2" w:rsidRPr="009B1C87" w:rsidRDefault="008A6EA2" w:rsidP="00E0223A">
      <w:pPr>
        <w:spacing w:after="240"/>
        <w:ind w:left="1080" w:hanging="540"/>
        <w:jc w:val="both"/>
        <w:rPr>
          <w:rFonts w:ascii="Arial" w:hAnsi="Arial" w:cs="Arial"/>
          <w:sz w:val="20"/>
        </w:rPr>
      </w:pPr>
      <w:r w:rsidRPr="009B1C87">
        <w:rPr>
          <w:rFonts w:ascii="Arial" w:hAnsi="Arial" w:cs="Arial"/>
          <w:sz w:val="20"/>
        </w:rPr>
        <w:t xml:space="preserve">c. </w:t>
      </w:r>
      <w:r w:rsidR="00E0223A">
        <w:rPr>
          <w:rFonts w:ascii="Arial" w:hAnsi="Arial" w:cs="Arial"/>
          <w:sz w:val="20"/>
        </w:rPr>
        <w:tab/>
      </w:r>
      <w:r w:rsidRPr="009B1C87">
        <w:rPr>
          <w:rFonts w:ascii="Arial" w:hAnsi="Arial" w:cs="Arial"/>
          <w:sz w:val="20"/>
        </w:rPr>
        <w:t>Asset tag number</w:t>
      </w:r>
    </w:p>
    <w:p w14:paraId="16FCF65A" w14:textId="1F6D38AB" w:rsidR="008A6EA2" w:rsidRPr="009B1C87" w:rsidRDefault="008A6EA2" w:rsidP="00E0223A">
      <w:pPr>
        <w:spacing w:after="240"/>
        <w:ind w:left="1080" w:hanging="540"/>
        <w:jc w:val="both"/>
        <w:rPr>
          <w:rFonts w:ascii="Arial" w:hAnsi="Arial" w:cs="Arial"/>
          <w:sz w:val="20"/>
        </w:rPr>
      </w:pPr>
      <w:r w:rsidRPr="009B1C87">
        <w:rPr>
          <w:rFonts w:ascii="Arial" w:hAnsi="Arial" w:cs="Arial"/>
          <w:sz w:val="20"/>
        </w:rPr>
        <w:t xml:space="preserve">d. </w:t>
      </w:r>
      <w:r w:rsidR="00E0223A">
        <w:rPr>
          <w:rFonts w:ascii="Arial" w:hAnsi="Arial" w:cs="Arial"/>
          <w:sz w:val="20"/>
        </w:rPr>
        <w:tab/>
      </w:r>
      <w:r w:rsidRPr="009B1C87">
        <w:rPr>
          <w:rFonts w:ascii="Arial" w:hAnsi="Arial" w:cs="Arial"/>
          <w:sz w:val="20"/>
        </w:rPr>
        <w:t>Identification of the grant under which the equipment was acquired</w:t>
      </w:r>
    </w:p>
    <w:p w14:paraId="0183996A" w14:textId="1C7DA527" w:rsidR="008A6EA2" w:rsidRPr="009B1C87" w:rsidRDefault="008A6EA2" w:rsidP="00E0223A">
      <w:pPr>
        <w:spacing w:after="240"/>
        <w:ind w:left="1080" w:hanging="540"/>
        <w:jc w:val="both"/>
        <w:rPr>
          <w:rFonts w:ascii="Arial" w:hAnsi="Arial" w:cs="Arial"/>
          <w:sz w:val="20"/>
        </w:rPr>
      </w:pPr>
      <w:r w:rsidRPr="009B1C87">
        <w:rPr>
          <w:rFonts w:ascii="Arial" w:hAnsi="Arial" w:cs="Arial"/>
          <w:sz w:val="20"/>
        </w:rPr>
        <w:t xml:space="preserve">e. </w:t>
      </w:r>
      <w:r w:rsidR="00E0223A">
        <w:rPr>
          <w:rFonts w:ascii="Arial" w:hAnsi="Arial" w:cs="Arial"/>
          <w:sz w:val="20"/>
        </w:rPr>
        <w:tab/>
      </w:r>
      <w:r w:rsidRPr="009B1C87">
        <w:rPr>
          <w:rFonts w:ascii="Arial" w:hAnsi="Arial" w:cs="Arial"/>
          <w:sz w:val="20"/>
        </w:rPr>
        <w:t>The information needed to calculate the program share of the equipment</w:t>
      </w:r>
    </w:p>
    <w:p w14:paraId="30A12C42" w14:textId="191F16BA" w:rsidR="008A6EA2" w:rsidRPr="009B1C87" w:rsidRDefault="008A6EA2" w:rsidP="00E0223A">
      <w:pPr>
        <w:spacing w:after="240"/>
        <w:ind w:left="1080" w:hanging="540"/>
        <w:jc w:val="both"/>
        <w:rPr>
          <w:rFonts w:ascii="Arial" w:hAnsi="Arial" w:cs="Arial"/>
          <w:sz w:val="20"/>
        </w:rPr>
      </w:pPr>
      <w:r w:rsidRPr="009B1C87">
        <w:rPr>
          <w:rFonts w:ascii="Arial" w:hAnsi="Arial" w:cs="Arial"/>
          <w:sz w:val="20"/>
        </w:rPr>
        <w:t xml:space="preserve">f. </w:t>
      </w:r>
      <w:r w:rsidR="00E0223A">
        <w:rPr>
          <w:rFonts w:ascii="Arial" w:hAnsi="Arial" w:cs="Arial"/>
          <w:sz w:val="20"/>
        </w:rPr>
        <w:tab/>
      </w:r>
      <w:r w:rsidRPr="009B1C87">
        <w:rPr>
          <w:rFonts w:ascii="Arial" w:hAnsi="Arial" w:cs="Arial"/>
          <w:sz w:val="20"/>
        </w:rPr>
        <w:t>Acquisition date and unit acquisition cost</w:t>
      </w:r>
    </w:p>
    <w:p w14:paraId="322BB506" w14:textId="128325D9" w:rsidR="008A6EA2" w:rsidRPr="009B1C87" w:rsidRDefault="008A6EA2" w:rsidP="00E0223A">
      <w:pPr>
        <w:spacing w:after="240"/>
        <w:ind w:left="1080" w:hanging="540"/>
        <w:jc w:val="both"/>
        <w:rPr>
          <w:rFonts w:ascii="Arial" w:hAnsi="Arial" w:cs="Arial"/>
          <w:sz w:val="20"/>
        </w:rPr>
      </w:pPr>
      <w:r w:rsidRPr="009B1C87">
        <w:rPr>
          <w:rFonts w:ascii="Arial" w:hAnsi="Arial" w:cs="Arial"/>
          <w:sz w:val="20"/>
        </w:rPr>
        <w:t xml:space="preserve">g. </w:t>
      </w:r>
      <w:r w:rsidR="00E0223A">
        <w:rPr>
          <w:rFonts w:ascii="Arial" w:hAnsi="Arial" w:cs="Arial"/>
          <w:sz w:val="20"/>
        </w:rPr>
        <w:tab/>
      </w:r>
      <w:r w:rsidRPr="009B1C87">
        <w:rPr>
          <w:rFonts w:ascii="Arial" w:hAnsi="Arial" w:cs="Arial"/>
          <w:sz w:val="20"/>
        </w:rPr>
        <w:t>Location, use and condition of the equipment and the dates of physical inventory</w:t>
      </w:r>
    </w:p>
    <w:p w14:paraId="51CC6C60" w14:textId="1A5CB8CE" w:rsidR="008A6EA2" w:rsidRPr="009B1C87" w:rsidRDefault="008A6EA2" w:rsidP="00E0223A">
      <w:pPr>
        <w:spacing w:after="240"/>
        <w:ind w:left="1080" w:hanging="540"/>
        <w:jc w:val="both"/>
        <w:rPr>
          <w:rFonts w:ascii="Arial" w:hAnsi="Arial" w:cs="Arial"/>
          <w:sz w:val="20"/>
        </w:rPr>
      </w:pPr>
      <w:r w:rsidRPr="009B1C87">
        <w:rPr>
          <w:rFonts w:ascii="Arial" w:hAnsi="Arial" w:cs="Arial"/>
          <w:sz w:val="20"/>
        </w:rPr>
        <w:lastRenderedPageBreak/>
        <w:t xml:space="preserve">h. </w:t>
      </w:r>
      <w:r w:rsidR="00E0223A">
        <w:rPr>
          <w:rFonts w:ascii="Arial" w:hAnsi="Arial" w:cs="Arial"/>
          <w:sz w:val="20"/>
        </w:rPr>
        <w:tab/>
      </w:r>
      <w:r w:rsidRPr="009B1C87">
        <w:rPr>
          <w:rFonts w:ascii="Arial" w:hAnsi="Arial" w:cs="Arial"/>
          <w:sz w:val="20"/>
        </w:rPr>
        <w:t>All pertinent information on the ultimate transfer, replacement or disposition of the equipment</w:t>
      </w:r>
    </w:p>
    <w:p w14:paraId="2A66821F" w14:textId="08DDEB6D" w:rsidR="008A6EA2" w:rsidRPr="009B1C87" w:rsidRDefault="008A6EA2" w:rsidP="00E0223A">
      <w:pPr>
        <w:spacing w:after="240"/>
        <w:ind w:left="540" w:hanging="540"/>
        <w:jc w:val="both"/>
        <w:rPr>
          <w:rFonts w:ascii="Arial" w:hAnsi="Arial" w:cs="Arial"/>
          <w:sz w:val="20"/>
        </w:rPr>
      </w:pPr>
      <w:r w:rsidRPr="009B1C87">
        <w:rPr>
          <w:rFonts w:ascii="Arial" w:hAnsi="Arial" w:cs="Arial"/>
          <w:sz w:val="20"/>
        </w:rPr>
        <w:t xml:space="preserve">2. </w:t>
      </w:r>
      <w:r w:rsidR="00E0223A">
        <w:rPr>
          <w:rFonts w:ascii="Arial" w:hAnsi="Arial" w:cs="Arial"/>
          <w:sz w:val="20"/>
        </w:rPr>
        <w:tab/>
      </w:r>
      <w:r w:rsidRPr="009B1C87">
        <w:rPr>
          <w:rFonts w:ascii="Arial" w:hAnsi="Arial" w:cs="Arial"/>
          <w:sz w:val="20"/>
        </w:rPr>
        <w:t>Equipment must be tagged with an asset tag number and marked as property of the appropriate funding project.</w:t>
      </w:r>
    </w:p>
    <w:p w14:paraId="399A95F6" w14:textId="03DF9866" w:rsidR="008A6EA2" w:rsidRPr="009B1C87" w:rsidRDefault="008A6EA2" w:rsidP="00E0223A">
      <w:pPr>
        <w:spacing w:after="240"/>
        <w:ind w:left="540" w:hanging="540"/>
        <w:jc w:val="both"/>
        <w:rPr>
          <w:rFonts w:ascii="Arial" w:hAnsi="Arial" w:cs="Arial"/>
          <w:sz w:val="20"/>
        </w:rPr>
      </w:pPr>
      <w:r w:rsidRPr="009B1C87">
        <w:rPr>
          <w:rFonts w:ascii="Arial" w:hAnsi="Arial" w:cs="Arial"/>
          <w:sz w:val="20"/>
        </w:rPr>
        <w:t xml:space="preserve">3. </w:t>
      </w:r>
      <w:r w:rsidR="00E0223A">
        <w:rPr>
          <w:rFonts w:ascii="Arial" w:hAnsi="Arial" w:cs="Arial"/>
          <w:sz w:val="20"/>
        </w:rPr>
        <w:tab/>
      </w:r>
      <w:r w:rsidRPr="009B1C87">
        <w:rPr>
          <w:rFonts w:ascii="Arial" w:hAnsi="Arial" w:cs="Arial"/>
          <w:sz w:val="20"/>
        </w:rPr>
        <w:t>A physical inventory shall be taken and the results reconciled with the property records at least once every two years to verify the existence, current value, utilization and continued need for the equipment unless an annual inventory is specified in the program specific RFP.</w:t>
      </w:r>
    </w:p>
    <w:p w14:paraId="7A77C8C5" w14:textId="37241FC6" w:rsidR="008A6EA2" w:rsidRPr="009B1C87" w:rsidRDefault="008A6EA2" w:rsidP="00E0223A">
      <w:pPr>
        <w:spacing w:after="240"/>
        <w:ind w:left="540" w:hanging="540"/>
        <w:jc w:val="both"/>
        <w:rPr>
          <w:rFonts w:ascii="Arial" w:hAnsi="Arial" w:cs="Arial"/>
          <w:sz w:val="20"/>
        </w:rPr>
      </w:pPr>
      <w:r w:rsidRPr="009B1C87">
        <w:rPr>
          <w:rFonts w:ascii="Arial" w:hAnsi="Arial" w:cs="Arial"/>
          <w:sz w:val="20"/>
        </w:rPr>
        <w:t xml:space="preserve">4. </w:t>
      </w:r>
      <w:r w:rsidR="00E0223A">
        <w:rPr>
          <w:rFonts w:ascii="Arial" w:hAnsi="Arial" w:cs="Arial"/>
          <w:sz w:val="20"/>
        </w:rPr>
        <w:tab/>
      </w:r>
      <w:r w:rsidRPr="009B1C87">
        <w:rPr>
          <w:rFonts w:ascii="Arial" w:hAnsi="Arial" w:cs="Arial"/>
          <w:sz w:val="20"/>
        </w:rPr>
        <w:t>A control system shall be in effect to ensure adequate safeguards to prevent loss, damage, or theft of equipment. Any loss, damage, or theft of equipment shall be investigated, fully documented, and reported to the GSU Chief in writing. It is the subrecipient’s obligation to replace any lost, damaged, or stolen equipment.</w:t>
      </w:r>
    </w:p>
    <w:p w14:paraId="605E1591" w14:textId="43EA4ECA" w:rsidR="008A6EA2" w:rsidRPr="009B1C87" w:rsidRDefault="008A6EA2" w:rsidP="00E0223A">
      <w:pPr>
        <w:spacing w:after="240"/>
        <w:ind w:left="540" w:hanging="540"/>
        <w:jc w:val="both"/>
        <w:rPr>
          <w:rFonts w:ascii="Arial" w:hAnsi="Arial" w:cs="Arial"/>
          <w:sz w:val="20"/>
        </w:rPr>
      </w:pPr>
      <w:r w:rsidRPr="009B1C87">
        <w:rPr>
          <w:rFonts w:ascii="Arial" w:hAnsi="Arial" w:cs="Arial"/>
          <w:sz w:val="20"/>
        </w:rPr>
        <w:t xml:space="preserve">5. </w:t>
      </w:r>
      <w:r w:rsidR="00E0223A">
        <w:rPr>
          <w:rFonts w:ascii="Arial" w:hAnsi="Arial" w:cs="Arial"/>
          <w:sz w:val="20"/>
        </w:rPr>
        <w:tab/>
      </w:r>
      <w:r w:rsidRPr="009B1C87">
        <w:rPr>
          <w:rFonts w:ascii="Arial" w:hAnsi="Arial" w:cs="Arial"/>
          <w:sz w:val="20"/>
        </w:rPr>
        <w:t>The subrecipient shall implement adequate maintenance procedures to keep the equipment in good condition. Any program equipment determined to be inoperative shall be reported to the GSU Chief and the ODH Program Administrator who funded the purchase in writing.</w:t>
      </w:r>
    </w:p>
    <w:p w14:paraId="146E3A03" w14:textId="77777777" w:rsidR="008A6EA2" w:rsidRPr="009B1C87" w:rsidRDefault="008A6EA2" w:rsidP="008A6EA2">
      <w:pPr>
        <w:spacing w:after="240"/>
        <w:jc w:val="both"/>
        <w:rPr>
          <w:rFonts w:ascii="Arial" w:hAnsi="Arial" w:cs="Arial"/>
          <w:sz w:val="20"/>
        </w:rPr>
      </w:pPr>
      <w:r w:rsidRPr="009B1C87">
        <w:rPr>
          <w:rFonts w:ascii="Arial" w:hAnsi="Arial" w:cs="Arial"/>
          <w:sz w:val="20"/>
        </w:rPr>
        <w:t>Instructions for the subrecipient equipment disposal, sale, and transfer form are found in Appendix 10.</w:t>
      </w:r>
    </w:p>
    <w:p w14:paraId="63B452DD" w14:textId="77777777" w:rsidR="008A6EA2" w:rsidRPr="009B1C87" w:rsidRDefault="008A6EA2" w:rsidP="008A6EA2">
      <w:pPr>
        <w:spacing w:after="240"/>
        <w:jc w:val="both"/>
        <w:rPr>
          <w:rFonts w:ascii="Arial" w:hAnsi="Arial" w:cs="Arial"/>
          <w:sz w:val="20"/>
        </w:rPr>
      </w:pPr>
      <w:r w:rsidRPr="009B1C87">
        <w:rPr>
          <w:rFonts w:ascii="Arial" w:hAnsi="Arial" w:cs="Arial"/>
          <w:sz w:val="20"/>
        </w:rPr>
        <w:t>The subrecipient will provide the following information on the equipment disposal, sale, and transfer form:</w:t>
      </w:r>
    </w:p>
    <w:p w14:paraId="17DBD6F5"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Name of the person completing the form or responsible party,</w:t>
      </w:r>
    </w:p>
    <w:p w14:paraId="67D23358"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Email address</w:t>
      </w:r>
    </w:p>
    <w:p w14:paraId="0608959B"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Subrecipient agency name</w:t>
      </w:r>
    </w:p>
    <w:p w14:paraId="12601E99"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Subrecipient agency</w:t>
      </w:r>
    </w:p>
    <w:p w14:paraId="0C828B68"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Address including the city and zip code</w:t>
      </w:r>
    </w:p>
    <w:p w14:paraId="072AD4A0"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ODH grant number</w:t>
      </w:r>
    </w:p>
    <w:p w14:paraId="112BA850"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Asset tag number</w:t>
      </w:r>
    </w:p>
    <w:p w14:paraId="52E4C2A7"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Description of item</w:t>
      </w:r>
    </w:p>
    <w:p w14:paraId="2D0C6659"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Date purchased</w:t>
      </w:r>
    </w:p>
    <w:p w14:paraId="4FBF2A77" w14:textId="77777777" w:rsidR="008A6EA2" w:rsidRPr="009B1C87" w:rsidRDefault="008A6EA2" w:rsidP="008A6EA2">
      <w:pPr>
        <w:pStyle w:val="ListParagraph"/>
        <w:numPr>
          <w:ilvl w:val="0"/>
          <w:numId w:val="73"/>
        </w:numPr>
        <w:spacing w:after="240"/>
        <w:jc w:val="both"/>
        <w:rPr>
          <w:rFonts w:ascii="Arial" w:hAnsi="Arial" w:cs="Arial"/>
        </w:rPr>
      </w:pPr>
      <w:r w:rsidRPr="009B1C87">
        <w:rPr>
          <w:rFonts w:ascii="Arial" w:hAnsi="Arial" w:cs="Arial"/>
        </w:rPr>
        <w:t>Reason for action</w:t>
      </w:r>
    </w:p>
    <w:p w14:paraId="73CCF1AB" w14:textId="77777777" w:rsidR="008A6EA2" w:rsidRPr="009B1C87" w:rsidRDefault="008A6EA2" w:rsidP="008A6EA2">
      <w:pPr>
        <w:spacing w:after="240"/>
        <w:jc w:val="both"/>
        <w:rPr>
          <w:rFonts w:ascii="Arial" w:hAnsi="Arial" w:cs="Arial"/>
          <w:sz w:val="20"/>
        </w:rPr>
      </w:pPr>
      <w:r w:rsidRPr="009B1C87">
        <w:rPr>
          <w:rFonts w:ascii="Arial" w:hAnsi="Arial" w:cs="Arial"/>
          <w:sz w:val="20"/>
        </w:rPr>
        <w:t>The form must be signed by the Program Director, Agency Financial Head or Agency Head and include their phone numbers. The form must then be submitted to GSU.</w:t>
      </w:r>
    </w:p>
    <w:p w14:paraId="1860102E" w14:textId="77777777" w:rsidR="008A6EA2" w:rsidRPr="009B1C87" w:rsidRDefault="008A6EA2" w:rsidP="008A6EA2">
      <w:pPr>
        <w:spacing w:after="240"/>
        <w:jc w:val="both"/>
        <w:rPr>
          <w:rFonts w:ascii="Arial" w:hAnsi="Arial" w:cs="Arial"/>
          <w:sz w:val="20"/>
        </w:rPr>
      </w:pPr>
      <w:r w:rsidRPr="009B1C87">
        <w:rPr>
          <w:rFonts w:ascii="Arial" w:hAnsi="Arial" w:cs="Arial"/>
          <w:sz w:val="20"/>
        </w:rPr>
        <w:t>Personal Computer Configuration Standards - When ODH grant funds are used in part or in whole to purchase personal computer equipment, certain program standards may need to be met. If the ODH program designates minimum configurations, the subrecipient must adhere to these standards. Maximum allowable costs, if designated in the budget or special conditions, must be followed. For technical assistance regarding personal computer purchases, subrecipients should contact their designated ODH program consultant.</w:t>
      </w:r>
    </w:p>
    <w:p w14:paraId="38596D48" w14:textId="77777777" w:rsidR="008A6EA2" w:rsidRPr="009B1C87" w:rsidRDefault="008A6EA2" w:rsidP="008A6EA2">
      <w:pPr>
        <w:spacing w:after="240"/>
        <w:jc w:val="both"/>
        <w:rPr>
          <w:rFonts w:ascii="Arial" w:hAnsi="Arial" w:cs="Arial"/>
          <w:b/>
          <w:sz w:val="20"/>
        </w:rPr>
      </w:pPr>
      <w:r w:rsidRPr="009B1C87">
        <w:rPr>
          <w:rFonts w:ascii="Arial" w:hAnsi="Arial" w:cs="Arial"/>
          <w:b/>
          <w:sz w:val="20"/>
        </w:rPr>
        <w:t>B2.2 Unallowable Costs</w:t>
      </w:r>
    </w:p>
    <w:p w14:paraId="59C24250" w14:textId="77777777" w:rsidR="008A6EA2" w:rsidRPr="009B1C87" w:rsidRDefault="008A6EA2" w:rsidP="008A6EA2">
      <w:pPr>
        <w:spacing w:after="240"/>
        <w:jc w:val="both"/>
        <w:rPr>
          <w:rFonts w:ascii="Arial" w:hAnsi="Arial" w:cs="Arial"/>
          <w:sz w:val="20"/>
        </w:rPr>
      </w:pPr>
      <w:r w:rsidRPr="009B1C87">
        <w:rPr>
          <w:rFonts w:ascii="Arial" w:hAnsi="Arial" w:cs="Arial"/>
          <w:sz w:val="20"/>
        </w:rPr>
        <w:lastRenderedPageBreak/>
        <w:t xml:space="preserve">Funds may </w:t>
      </w:r>
      <w:r w:rsidRPr="009B1C87">
        <w:rPr>
          <w:rFonts w:ascii="Arial" w:hAnsi="Arial" w:cs="Arial"/>
          <w:b/>
          <w:sz w:val="20"/>
        </w:rPr>
        <w:t xml:space="preserve">not </w:t>
      </w:r>
      <w:r w:rsidRPr="009B1C87">
        <w:rPr>
          <w:rFonts w:ascii="Arial" w:hAnsi="Arial" w:cs="Arial"/>
          <w:sz w:val="20"/>
        </w:rPr>
        <w:t>be used for…17. Purchase or improvement of land; the purchase, construction or permanent improvement of any building</w:t>
      </w:r>
    </w:p>
    <w:p w14:paraId="0C76EB21" w14:textId="73EE52E4" w:rsidR="008A6EA2" w:rsidRPr="00D94F69" w:rsidRDefault="008A6EA2" w:rsidP="008A6EA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B1C87">
        <w:rPr>
          <w:rFonts w:ascii="Arial" w:hAnsi="Arial" w:cs="Arial"/>
          <w:i/>
          <w:sz w:val="20"/>
          <w:highlight w:val="cyan"/>
        </w:rPr>
        <w:t xml:space="preserve">(Source: </w:t>
      </w:r>
      <w:hyperlink r:id="rId164"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165" w:history="1">
        <w:r w:rsidRPr="009B1C87">
          <w:rPr>
            <w:rStyle w:val="Hyperlink"/>
            <w:rFonts w:ascii="Arial" w:hAnsi="Arial" w:cs="Arial"/>
            <w:i/>
            <w:sz w:val="20"/>
            <w:highlight w:val="cyan"/>
          </w:rPr>
          <w:t>http://www.odh.ohio.gov/about/grants/grants.aspx</w:t>
        </w:r>
      </w:hyperlink>
      <w:r w:rsidRPr="009B1C87">
        <w:rPr>
          <w:rFonts w:ascii="Arial" w:hAnsi="Arial" w:cs="Arial"/>
          <w:i/>
          <w:sz w:val="20"/>
          <w:highlight w:val="cyan"/>
        </w:rPr>
        <w:t>)</w:t>
      </w:r>
      <w:r w:rsidRPr="00D94F69">
        <w:rPr>
          <w:rFonts w:ascii="Arial" w:hAnsi="Arial" w:cs="Arial"/>
          <w:b/>
          <w:sz w:val="20"/>
          <w:highlight w:val="yellow"/>
        </w:rPr>
        <w:t xml:space="preserve">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6"/>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66" w:name="_Toc32305175"/>
      <w:r w:rsidRPr="00D94F69">
        <w:rPr>
          <w:rFonts w:cs="Arial"/>
        </w:rPr>
        <w:lastRenderedPageBreak/>
        <w:t xml:space="preserve">Audit Objectives </w:t>
      </w:r>
      <w:r w:rsidR="008B3524" w:rsidRPr="00D94F69">
        <w:rPr>
          <w:rFonts w:cs="Arial"/>
        </w:rPr>
        <w:t>and Control Testing</w:t>
      </w:r>
      <w:bookmarkEnd w:id="66"/>
    </w:p>
    <w:p w14:paraId="3FD725E2" w14:textId="18EEF362" w:rsidR="00EF3063" w:rsidRPr="00D94F69" w:rsidRDefault="005772A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67"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68"/>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67" w:name="_Toc32305176"/>
      <w:r w:rsidRPr="00D94F69">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69"/>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68" w:name="_Toc32305177"/>
      <w:r w:rsidRPr="00D94F69">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9" w:name="_Toc442267698"/>
      <w:bookmarkStart w:id="70" w:name="_Toc32305178"/>
      <w:r w:rsidRPr="00D94F69">
        <w:rPr>
          <w:rFonts w:cs="Arial"/>
        </w:rPr>
        <w:lastRenderedPageBreak/>
        <w:t xml:space="preserve">H.  PERIOD </w:t>
      </w:r>
      <w:r w:rsidR="00F12052" w:rsidRPr="00D94F69">
        <w:rPr>
          <w:rFonts w:cs="Arial"/>
        </w:rPr>
        <w:t>OF PERFORMANCE</w:t>
      </w:r>
      <w:bookmarkEnd w:id="69"/>
      <w:bookmarkEnd w:id="70"/>
    </w:p>
    <w:p w14:paraId="14D3439D" w14:textId="21FBC880"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71" w:name="_Toc32305179"/>
      <w:r w:rsidRPr="00D94F69">
        <w:rPr>
          <w:rFonts w:cs="Arial"/>
        </w:rPr>
        <w:t xml:space="preserve">OMB </w:t>
      </w:r>
      <w:r w:rsidR="007E5B12" w:rsidRPr="00D94F69">
        <w:rPr>
          <w:rFonts w:cs="Arial"/>
        </w:rPr>
        <w:t>Compliance Requirements</w:t>
      </w:r>
      <w:bookmarkEnd w:id="71"/>
    </w:p>
    <w:p w14:paraId="29DCC200" w14:textId="53479E6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1" w:history="1">
        <w:r w:rsidRPr="00D94F69">
          <w:rPr>
            <w:rStyle w:val="Hyperlink"/>
            <w:rFonts w:ascii="Arial" w:hAnsi="Arial" w:cs="Arial"/>
            <w:sz w:val="20"/>
          </w:rPr>
          <w:t>2 CFR section 200.309</w:t>
        </w:r>
      </w:hyperlink>
      <w:r w:rsidRPr="00D94F69">
        <w:rPr>
          <w:rFonts w:ascii="Arial" w:hAnsi="Arial" w:cs="Arial"/>
          <w:sz w:val="20"/>
        </w:rPr>
        <w:t>).</w:t>
      </w:r>
    </w:p>
    <w:p w14:paraId="150B4E26" w14:textId="4FCDC4F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2"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73"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5373568F"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74"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75"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5950E516"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6672EA">
      <w:pPr>
        <w:pStyle w:val="ListParagraph"/>
        <w:numPr>
          <w:ilvl w:val="0"/>
          <w:numId w:val="61"/>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5F423A4" w14:textId="493ACB16" w:rsidR="005A3AD2" w:rsidRDefault="005A3AD2" w:rsidP="00E0223A">
      <w:pPr>
        <w:spacing w:after="240"/>
        <w:jc w:val="both"/>
        <w:rPr>
          <w:rFonts w:ascii="Arial" w:hAnsi="Arial" w:cs="Arial"/>
          <w:sz w:val="20"/>
        </w:rPr>
      </w:pPr>
      <w:r w:rsidRPr="00E0223A">
        <w:rPr>
          <w:rFonts w:ascii="Arial" w:hAnsi="Arial" w:cs="Arial"/>
          <w:sz w:val="20"/>
        </w:rPr>
        <w:t>There are no Program Specific requirements for this compliance requirement that are applicable at the local level.</w:t>
      </w:r>
    </w:p>
    <w:p w14:paraId="6F8DF670" w14:textId="02E71517" w:rsidR="00E0223A" w:rsidRPr="00E0223A" w:rsidRDefault="00E0223A" w:rsidP="00E0223A">
      <w:pPr>
        <w:spacing w:after="240"/>
        <w:jc w:val="both"/>
        <w:rPr>
          <w:rFonts w:ascii="Arial" w:hAnsi="Arial" w:cs="Arial"/>
          <w:b/>
          <w:sz w:val="20"/>
        </w:rPr>
      </w:pPr>
      <w:r>
        <w:rPr>
          <w:rFonts w:ascii="Arial" w:hAnsi="Arial" w:cs="Arial"/>
          <w:i/>
          <w:sz w:val="20"/>
        </w:rPr>
        <w:t>(Source: 2019</w:t>
      </w:r>
      <w:r w:rsidRPr="009B1C87">
        <w:rPr>
          <w:rFonts w:ascii="Arial" w:hAnsi="Arial" w:cs="Arial"/>
          <w:i/>
          <w:sz w:val="20"/>
        </w:rPr>
        <w:t xml:space="preserve"> OMB Compliance Supplement, Part 4, U.S. Department of Agriculture, CFDA 10.557 Special Supplemental Nutrition Program For Women, Infants, and Children (WIC)</w:t>
      </w:r>
    </w:p>
    <w:p w14:paraId="620B48E1" w14:textId="11654AD2" w:rsidR="00FC7102" w:rsidRPr="00D94F69" w:rsidRDefault="00FC7102" w:rsidP="006672EA">
      <w:pPr>
        <w:pStyle w:val="Heading3"/>
        <w:jc w:val="both"/>
        <w:rPr>
          <w:rFonts w:cs="Arial"/>
        </w:rPr>
      </w:pPr>
      <w:bookmarkStart w:id="72" w:name="_Toc32305180"/>
      <w:r w:rsidRPr="00D94F69">
        <w:rPr>
          <w:rFonts w:cs="Arial"/>
        </w:rPr>
        <w:t>Additional Program Specific Information</w:t>
      </w:r>
      <w:bookmarkEnd w:id="72"/>
    </w:p>
    <w:p w14:paraId="70DECFFB" w14:textId="77777777" w:rsidR="005A3AD2" w:rsidRPr="009B1C87" w:rsidRDefault="005A3AD2" w:rsidP="005A3AD2">
      <w:pPr>
        <w:spacing w:after="240"/>
        <w:jc w:val="both"/>
        <w:rPr>
          <w:rFonts w:ascii="Arial" w:hAnsi="Arial" w:cs="Arial"/>
          <w:b/>
          <w:sz w:val="20"/>
          <w:u w:val="single"/>
        </w:rPr>
      </w:pPr>
      <w:r w:rsidRPr="009B1C87">
        <w:rPr>
          <w:rFonts w:ascii="Arial" w:hAnsi="Arial" w:cs="Arial"/>
          <w:b/>
          <w:sz w:val="20"/>
          <w:u w:val="single"/>
        </w:rPr>
        <w:t>Ohio Department of Health:</w:t>
      </w:r>
    </w:p>
    <w:p w14:paraId="2EDDCB71" w14:textId="77777777" w:rsidR="005A3AD2" w:rsidRPr="009B1C87" w:rsidRDefault="005A3AD2" w:rsidP="005A3AD2">
      <w:pPr>
        <w:spacing w:after="240"/>
        <w:jc w:val="both"/>
        <w:rPr>
          <w:rFonts w:ascii="Arial" w:hAnsi="Arial" w:cs="Arial"/>
          <w:b/>
          <w:sz w:val="20"/>
        </w:rPr>
      </w:pPr>
      <w:r w:rsidRPr="009B1C87">
        <w:rPr>
          <w:rFonts w:ascii="Arial" w:hAnsi="Arial" w:cs="Arial"/>
          <w:b/>
          <w:sz w:val="20"/>
        </w:rPr>
        <w:t>B2.9 – Obligations</w:t>
      </w:r>
    </w:p>
    <w:p w14:paraId="0DD28040" w14:textId="77777777" w:rsidR="005A3AD2" w:rsidRPr="009B1C87" w:rsidRDefault="005A3AD2" w:rsidP="005A3AD2">
      <w:pPr>
        <w:spacing w:after="240"/>
        <w:jc w:val="both"/>
        <w:rPr>
          <w:rFonts w:ascii="Arial" w:hAnsi="Arial" w:cs="Arial"/>
          <w:sz w:val="20"/>
        </w:rPr>
      </w:pPr>
      <w:r w:rsidRPr="009B1C87">
        <w:rPr>
          <w:rFonts w:ascii="Arial" w:hAnsi="Arial" w:cs="Arial"/>
          <w:sz w:val="20"/>
        </w:rPr>
        <w:lastRenderedPageBreak/>
        <w:t>Outstanding Obligations can only be reported on the twelfth monthly or fourth quarterly expenditure report unless the subgrant program extends past 12 months. Outstanding obligations at the end of a fiscal year include accounts payable for authorized services and/or goods incurred during the funded fiscal year. This includes costs for employee services during the final pay period of a fiscal year or for equipment and supplies that have been ordered and delivered during the fiscal year and paid within the forty-five day liquidation period following the completion of the grant period.</w:t>
      </w:r>
    </w:p>
    <w:p w14:paraId="5F8ED4B1" w14:textId="77777777" w:rsidR="005A3AD2" w:rsidRPr="009B1C87" w:rsidRDefault="005A3AD2" w:rsidP="005A3AD2">
      <w:pPr>
        <w:tabs>
          <w:tab w:val="left" w:pos="270"/>
        </w:tabs>
        <w:spacing w:after="240"/>
        <w:jc w:val="both"/>
        <w:rPr>
          <w:rFonts w:ascii="Arial" w:hAnsi="Arial" w:cs="Arial"/>
          <w:sz w:val="20"/>
        </w:rPr>
      </w:pPr>
      <w:r w:rsidRPr="009B1C87">
        <w:rPr>
          <w:rFonts w:ascii="Arial" w:hAnsi="Arial" w:cs="Arial"/>
          <w:sz w:val="20"/>
        </w:rPr>
        <w:t>The total amount of Outstanding Obligations listed on the twelfth monthly/fourth quarterly expenditure report is the maximum amount that can be listed as current expenditures upon submission of the Final Expense Report. Any additional amounts of current expenditures or any additional outstanding obligations will not be accepted or paid with program funds.</w:t>
      </w:r>
    </w:p>
    <w:p w14:paraId="0582620C" w14:textId="77777777" w:rsidR="005A3AD2" w:rsidRPr="009B1C87" w:rsidRDefault="005A3AD2" w:rsidP="005A3AD2">
      <w:pPr>
        <w:tabs>
          <w:tab w:val="left" w:pos="270"/>
        </w:tabs>
        <w:spacing w:after="240"/>
        <w:jc w:val="both"/>
        <w:rPr>
          <w:rFonts w:ascii="Arial" w:hAnsi="Arial" w:cs="Arial"/>
          <w:sz w:val="20"/>
        </w:rPr>
      </w:pPr>
      <w:r w:rsidRPr="009B1C87">
        <w:rPr>
          <w:rFonts w:ascii="Arial" w:hAnsi="Arial" w:cs="Arial"/>
          <w:sz w:val="20"/>
        </w:rPr>
        <w:t>ODH staff do not have the ability to disapprove monthly or quarterly expenditure reports that do not include obligations. Subrecipients who do not list all of their obligations on the twelfth month or fourth quarter report will be required to submit their general ledgers and invoices to support any additional costs listed on the final report that was not included in the obligations on the twelfth month or fourth quarter report.</w:t>
      </w:r>
    </w:p>
    <w:p w14:paraId="75F80E5E" w14:textId="77777777" w:rsidR="005A3AD2" w:rsidRPr="009B1C87" w:rsidRDefault="005A3AD2" w:rsidP="005A3AD2">
      <w:pPr>
        <w:spacing w:after="240"/>
        <w:jc w:val="both"/>
        <w:rPr>
          <w:rFonts w:ascii="Arial" w:hAnsi="Arial" w:cs="Arial"/>
          <w:b/>
          <w:sz w:val="20"/>
        </w:rPr>
      </w:pPr>
      <w:r w:rsidRPr="009B1C87">
        <w:rPr>
          <w:rFonts w:ascii="Arial" w:hAnsi="Arial" w:cs="Arial"/>
          <w:b/>
          <w:sz w:val="20"/>
        </w:rPr>
        <w:t>D2.3 Cash Balance</w:t>
      </w:r>
    </w:p>
    <w:p w14:paraId="484C2C33" w14:textId="77777777" w:rsidR="005A3AD2" w:rsidRPr="009B1C87" w:rsidRDefault="005A3AD2" w:rsidP="005A3AD2">
      <w:pPr>
        <w:spacing w:after="240"/>
        <w:jc w:val="both"/>
        <w:rPr>
          <w:rFonts w:ascii="Arial" w:hAnsi="Arial" w:cs="Arial"/>
          <w:sz w:val="20"/>
        </w:rPr>
      </w:pPr>
      <w:r w:rsidRPr="009B1C87">
        <w:rPr>
          <w:rFonts w:ascii="Arial" w:hAnsi="Arial" w:cs="Arial"/>
          <w:sz w:val="20"/>
        </w:rPr>
        <w:t>The unobligated balance of grant funds at the end of the grant period (usually the fiscal year) is lapsed and lost to the project. Any cash balance at the end of the grant period must be returned to ODH within forty-five (45) days of the invoice date.</w:t>
      </w:r>
    </w:p>
    <w:p w14:paraId="2D488AB4" w14:textId="77777777" w:rsidR="005A3AD2" w:rsidRPr="009B1C87" w:rsidRDefault="005A3AD2" w:rsidP="005A3AD2">
      <w:pPr>
        <w:spacing w:after="240"/>
        <w:jc w:val="both"/>
        <w:rPr>
          <w:rFonts w:ascii="Arial" w:hAnsi="Arial" w:cs="Arial"/>
          <w:sz w:val="20"/>
        </w:rPr>
      </w:pPr>
      <w:r w:rsidRPr="009B1C87">
        <w:rPr>
          <w:rFonts w:ascii="Arial" w:hAnsi="Arial" w:cs="Arial"/>
          <w:sz w:val="20"/>
        </w:rPr>
        <w:t>A cash balance is the difference between funds received and allowable expenditures. An unobligated balance is the difference between the cash balance and outstanding obligations. When all outstanding obligations are liquidated and paid or canceled, the unobligated balance will equal the cash balance.</w:t>
      </w:r>
    </w:p>
    <w:p w14:paraId="52FDDDA0" w14:textId="77777777" w:rsidR="005A3AD2" w:rsidRPr="009B1C87" w:rsidRDefault="005A3AD2" w:rsidP="005A3AD2">
      <w:pPr>
        <w:spacing w:after="240"/>
        <w:jc w:val="both"/>
        <w:rPr>
          <w:rFonts w:ascii="Arial" w:hAnsi="Arial" w:cs="Arial"/>
          <w:sz w:val="20"/>
        </w:rPr>
      </w:pPr>
      <w:r w:rsidRPr="009B1C87">
        <w:rPr>
          <w:rFonts w:ascii="Arial" w:hAnsi="Arial" w:cs="Arial"/>
          <w:sz w:val="20"/>
        </w:rPr>
        <w:t>Payments are based on the cash balance in order to minimize grant funds in the field. The same applies to the unobligated balance of project income when specified in the grant. The unobligated balance will increase when obligations are liquidated at a lower amount than estimated. The balance of funds realized after obligations are liquidated must be returned to ODH immediately with the submission of the final expenditure report.</w:t>
      </w:r>
    </w:p>
    <w:p w14:paraId="702C32D7" w14:textId="65A80BDC" w:rsidR="005A3AD2" w:rsidRPr="009B1C87" w:rsidRDefault="005A3AD2" w:rsidP="005A3AD2">
      <w:pPr>
        <w:spacing w:after="240"/>
        <w:jc w:val="both"/>
        <w:rPr>
          <w:rFonts w:ascii="Arial" w:hAnsi="Arial" w:cs="Arial"/>
          <w:szCs w:val="24"/>
        </w:rPr>
      </w:pPr>
      <w:r w:rsidRPr="009B1C87">
        <w:rPr>
          <w:rFonts w:ascii="Arial" w:hAnsi="Arial" w:cs="Arial"/>
          <w:i/>
          <w:sz w:val="20"/>
          <w:highlight w:val="cyan"/>
        </w:rPr>
        <w:t xml:space="preserve">(Source: </w:t>
      </w:r>
      <w:hyperlink r:id="rId176"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177" w:history="1">
        <w:r w:rsidRPr="009B1C87">
          <w:rPr>
            <w:rStyle w:val="Hyperlink"/>
            <w:rFonts w:ascii="Arial" w:hAnsi="Arial" w:cs="Arial"/>
            <w:i/>
            <w:sz w:val="20"/>
            <w:highlight w:val="cyan"/>
          </w:rPr>
          <w:t>http://www.odh.ohio.gov/about/grants/grants.aspx</w:t>
        </w:r>
      </w:hyperlink>
      <w:r w:rsidRPr="009B1C87">
        <w:rPr>
          <w:rFonts w:ascii="Arial" w:hAnsi="Arial" w:cs="Arial"/>
          <w:i/>
          <w:sz w:val="20"/>
          <w:highlight w:val="cyan"/>
        </w:rPr>
        <w:t>)</w:t>
      </w:r>
    </w:p>
    <w:p w14:paraId="6AA75BA3" w14:textId="6559564D" w:rsidR="005A3AD2" w:rsidRPr="009D0A34" w:rsidRDefault="005A3AD2" w:rsidP="005A3AD2">
      <w:pPr>
        <w:autoSpaceDE w:val="0"/>
        <w:autoSpaceDN w:val="0"/>
        <w:adjustRightInd w:val="0"/>
        <w:spacing w:after="240"/>
        <w:jc w:val="both"/>
        <w:rPr>
          <w:rFonts w:ascii="Arial" w:hAnsi="Arial" w:cs="Arial"/>
          <w:sz w:val="20"/>
        </w:rPr>
      </w:pPr>
      <w:r w:rsidRPr="009D0A34">
        <w:rPr>
          <w:rFonts w:ascii="Arial" w:hAnsi="Arial" w:cs="Arial"/>
          <w:sz w:val="20"/>
        </w:rPr>
        <w:t>The three-year program will begin October 1, 2016 and end on September 30, 2019. The one-year budget period for this application is October 1, 2017 through September 30, 2018.</w:t>
      </w:r>
    </w:p>
    <w:p w14:paraId="31736E08" w14:textId="612BF4BF" w:rsidR="005A3AD2" w:rsidRPr="009D0A34" w:rsidRDefault="005A3AD2" w:rsidP="005A3AD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D0A34">
        <w:rPr>
          <w:rFonts w:ascii="Arial" w:hAnsi="Arial" w:cs="Arial"/>
          <w:i/>
          <w:sz w:val="20"/>
        </w:rPr>
        <w:t xml:space="preserve">(Source: Section I, Paragraph J of the </w:t>
      </w:r>
      <w:hyperlink r:id="rId178" w:history="1">
        <w:r w:rsidRPr="009D0A34">
          <w:rPr>
            <w:rStyle w:val="Hyperlink"/>
            <w:rFonts w:ascii="Arial" w:hAnsi="Arial" w:cs="Arial"/>
            <w:i/>
            <w:sz w:val="20"/>
          </w:rPr>
          <w:t>Special Supplemental Nutrition Program for Women, Infants, and Children (WIC) Solicitation for Fiscal Year 2017</w:t>
        </w:r>
      </w:hyperlink>
      <w:r w:rsidRPr="009D0A34">
        <w:rPr>
          <w:rFonts w:ascii="Arial" w:hAnsi="Arial" w:cs="Arial"/>
          <w:i/>
          <w:sz w:val="20"/>
        </w:rPr>
        <w:t>)</w:t>
      </w:r>
    </w:p>
    <w:p w14:paraId="5DD66D6A" w14:textId="409E04B1" w:rsidR="009D0A34" w:rsidRPr="009D0A34" w:rsidRDefault="009D0A34" w:rsidP="009D0A34">
      <w:pPr>
        <w:autoSpaceDE w:val="0"/>
        <w:autoSpaceDN w:val="0"/>
        <w:adjustRightInd w:val="0"/>
        <w:spacing w:after="240"/>
        <w:jc w:val="both"/>
        <w:rPr>
          <w:rFonts w:ascii="Arial" w:hAnsi="Arial" w:cs="Arial"/>
          <w:sz w:val="20"/>
        </w:rPr>
      </w:pPr>
      <w:r w:rsidRPr="009D0A34">
        <w:rPr>
          <w:rFonts w:ascii="Arial" w:hAnsi="Arial" w:cs="Arial"/>
          <w:sz w:val="20"/>
        </w:rPr>
        <w:t>The three-year program will begin October 1, 2019 and end on September 30, 2022. The one-year budget period for this application is October 1, 2019 through September 30, 2020.</w:t>
      </w:r>
    </w:p>
    <w:p w14:paraId="0630549A" w14:textId="6E593533" w:rsidR="009D0A34" w:rsidRDefault="009D0A34" w:rsidP="009D0A3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D0A34">
        <w:rPr>
          <w:rFonts w:ascii="Arial" w:hAnsi="Arial" w:cs="Arial"/>
          <w:i/>
          <w:sz w:val="20"/>
        </w:rPr>
        <w:t xml:space="preserve">(Source: Section I, Paragraph J of the </w:t>
      </w:r>
      <w:hyperlink r:id="rId179" w:history="1">
        <w:r w:rsidRPr="009D0A34">
          <w:rPr>
            <w:rStyle w:val="Hyperlink"/>
            <w:rFonts w:ascii="Arial" w:hAnsi="Arial" w:cs="Arial"/>
            <w:i/>
            <w:sz w:val="20"/>
          </w:rPr>
          <w:t>Special Supplemental Nutrition Program for Women, Infants, and Children (WIC) Solicitation for Fiscal Year 2020</w:t>
        </w:r>
      </w:hyperlink>
      <w:r w:rsidRPr="009D0A34">
        <w:rPr>
          <w:rFonts w:ascii="Arial" w:hAnsi="Arial" w:cs="Arial"/>
          <w:i/>
          <w:sz w:val="20"/>
        </w:rPr>
        <w:t>)</w:t>
      </w:r>
    </w:p>
    <w:p w14:paraId="60ECEACD" w14:textId="77777777" w:rsidR="005A3AD2" w:rsidRPr="00850E50" w:rsidRDefault="005A3AD2" w:rsidP="005A3AD2">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0"/>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73" w:name="_Toc32305181"/>
      <w:r w:rsidRPr="00D94F69">
        <w:rPr>
          <w:rFonts w:cs="Arial"/>
        </w:rPr>
        <w:lastRenderedPageBreak/>
        <w:t xml:space="preserve">Audit Objectives </w:t>
      </w:r>
      <w:r w:rsidR="00C30DAB" w:rsidRPr="00D94F69">
        <w:rPr>
          <w:rFonts w:cs="Arial"/>
        </w:rPr>
        <w:t>and Control Testing</w:t>
      </w:r>
      <w:bookmarkEnd w:id="73"/>
    </w:p>
    <w:p w14:paraId="66B5C43B" w14:textId="6F5AE25B" w:rsidR="00C30DAB" w:rsidRPr="00D94F69" w:rsidRDefault="005772A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1"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82"/>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74" w:name="_Toc32305182"/>
      <w:r w:rsidRPr="00D94F69">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75" w:name="_Toc32305183"/>
      <w:r w:rsidRPr="00D94F69">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6672EA">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3"/>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76" w:name="_Toc442267699"/>
      <w:bookmarkStart w:id="77" w:name="_Toc32305184"/>
      <w:r w:rsidRPr="00D94F69">
        <w:rPr>
          <w:rFonts w:cs="Arial"/>
        </w:rPr>
        <w:lastRenderedPageBreak/>
        <w:t>I.  PROCUREMENT AND SUSPENSION AND DEBARMENT</w:t>
      </w:r>
      <w:bookmarkEnd w:id="76"/>
      <w:bookmarkEnd w:id="77"/>
    </w:p>
    <w:p w14:paraId="1560ABE2" w14:textId="77777777" w:rsidR="00DC3468" w:rsidRPr="00D94F69" w:rsidRDefault="004655E0" w:rsidP="006672EA">
      <w:pPr>
        <w:pStyle w:val="Heading3"/>
        <w:jc w:val="both"/>
        <w:rPr>
          <w:rFonts w:cs="Arial"/>
        </w:rPr>
      </w:pPr>
      <w:bookmarkStart w:id="78" w:name="_Toc32305185"/>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78"/>
    </w:p>
    <w:p w14:paraId="38AEC69B" w14:textId="0CAAAE9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0AF81E7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85"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 xml:space="preserve">The </w:t>
      </w:r>
      <w:r w:rsidRPr="00D94F69">
        <w:rPr>
          <w:rFonts w:ascii="Arial" w:hAnsi="Arial" w:cs="Arial"/>
          <w:sz w:val="20"/>
        </w:rPr>
        <w:lastRenderedPageBreak/>
        <w:t>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4DE8250"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86"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87"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88"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89"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90"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6DFAA06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91"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92"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93"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94"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95"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96"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97"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98"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99"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671BF63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42E8E676"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200"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0FC2B4ED"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E80003B" w:rsidR="006A69A2" w:rsidRPr="00D94F69" w:rsidRDefault="006A69A2" w:rsidP="00A67D16">
      <w:pPr>
        <w:spacing w:after="240"/>
        <w:jc w:val="both"/>
        <w:rPr>
          <w:rFonts w:ascii="Arial" w:hAnsi="Arial" w:cs="Arial"/>
          <w:sz w:val="20"/>
        </w:rPr>
      </w:pPr>
      <w:r w:rsidRPr="00FA2195">
        <w:rPr>
          <w:rFonts w:ascii="Arial" w:hAnsi="Arial" w:cs="Arial"/>
          <w:sz w:val="20"/>
        </w:rPr>
        <w:t>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Appendix VII related to audit findings.</w:t>
      </w:r>
    </w:p>
    <w:p w14:paraId="30FCEB27" w14:textId="62B6A3FF"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3.2)</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7777777" w:rsidR="004655E0" w:rsidRPr="00D94F69" w:rsidRDefault="000E4967" w:rsidP="006672EA">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14:paraId="03D8DAEE" w14:textId="77777777" w:rsidR="00DC3468" w:rsidRPr="00D94F69" w:rsidRDefault="004655E0" w:rsidP="006672EA">
      <w:pPr>
        <w:pStyle w:val="Heading3"/>
        <w:jc w:val="both"/>
        <w:rPr>
          <w:rFonts w:cs="Arial"/>
        </w:rPr>
      </w:pPr>
      <w:bookmarkStart w:id="79" w:name="_Toc32305186"/>
      <w:r w:rsidRPr="00D94F69">
        <w:rPr>
          <w:rFonts w:cs="Arial"/>
        </w:rPr>
        <w:t xml:space="preserve">OMB </w:t>
      </w:r>
      <w:r w:rsidR="00DC3468" w:rsidRPr="00D94F69">
        <w:rPr>
          <w:rFonts w:cs="Arial"/>
        </w:rPr>
        <w:t>Compliance Requirements – Suspension and Debarment</w:t>
      </w:r>
      <w:bookmarkEnd w:id="7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13E5DABD"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01"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02"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D3217BF"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When a non-Federal entity enters into a covered transaction with an entity at a lower tier, the non-Federal entity must verify that the entity, as defined in </w:t>
      </w:r>
      <w:hyperlink r:id="rId203"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204" w:history="1">
        <w:r w:rsidR="00F84D71" w:rsidRPr="004F0DAA">
          <w:rPr>
            <w:rStyle w:val="Hyperlink"/>
            <w:rFonts w:ascii="Arial" w:hAnsi="Arial" w:cs="Arial"/>
            <w:sz w:val="20"/>
            <w:u w:color="0000FF"/>
          </w:rPr>
          <w:t>https://governmentcontractregistration.com/sam-registration-and-renewal/</w:t>
        </w:r>
      </w:hyperlink>
      <w:r w:rsidR="00F84D71">
        <w:rPr>
          <w:rFonts w:ascii="Arial" w:hAnsi="Arial" w:cs="Arial"/>
          <w:sz w:val="20"/>
        </w:rPr>
        <w:t xml:space="preserve"> </w:t>
      </w:r>
      <w:r w:rsidRPr="00D94F69">
        <w:rPr>
          <w:rFonts w:ascii="Arial" w:hAnsi="Arial" w:cs="Arial"/>
          <w:sz w:val="20"/>
        </w:rPr>
        <w:t>, (2) collecting a certification from the entity, or (3) adding a clause or condition to the covered transaction with that entity (</w:t>
      </w:r>
      <w:hyperlink r:id="rId205"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5C5EB28"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06"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64DB1F2B"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07"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454792F5"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08"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51040012"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09"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10"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2183912D"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11"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4303AA47" w14:textId="77777777"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part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14:paraId="7EA8313E" w14:textId="77777777"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14:paraId="1576145B" w14:textId="060CB53D"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27CA293" w14:textId="34AD057B" w:rsidR="00FC7102" w:rsidRDefault="005A3AD2"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are no Program Specific requirements for this compliance requirement.</w:t>
      </w:r>
    </w:p>
    <w:p w14:paraId="6CB813C0" w14:textId="43F288BA" w:rsidR="005A3AD2" w:rsidRPr="00E0223A" w:rsidRDefault="005A3AD2"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E0223A">
        <w:rPr>
          <w:rFonts w:ascii="Arial" w:hAnsi="Arial" w:cs="Arial"/>
          <w:i/>
          <w:sz w:val="20"/>
        </w:rPr>
        <w:lastRenderedPageBreak/>
        <w:t>(Source: 2019 OMB Compliance Supplement, Part 4, U.S. Department of Agriculture, CFDA 10.557, Special Supplemental Nutrition Program for Women, Infants, and Children (WIC))</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4F652EA2" w:rsidR="009138DB" w:rsidRPr="00D94F69" w:rsidRDefault="005772A2" w:rsidP="00700570">
      <w:pPr>
        <w:spacing w:after="240"/>
        <w:jc w:val="both"/>
        <w:rPr>
          <w:rFonts w:ascii="Arial" w:hAnsi="Arial" w:cs="Arial"/>
          <w:sz w:val="20"/>
        </w:rPr>
      </w:pPr>
      <w:hyperlink r:id="rId212"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7BADB09" w:rsidR="009138DB" w:rsidRPr="00D94F69" w:rsidRDefault="005772A2" w:rsidP="00700570">
      <w:pPr>
        <w:spacing w:after="240"/>
        <w:jc w:val="both"/>
        <w:rPr>
          <w:rFonts w:ascii="Arial" w:hAnsi="Arial" w:cs="Arial"/>
          <w:sz w:val="20"/>
        </w:rPr>
      </w:pPr>
      <w:hyperlink r:id="rId213"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671CE78" w:rsidR="009138DB" w:rsidRPr="00D94F69" w:rsidRDefault="005772A2" w:rsidP="00700570">
      <w:pPr>
        <w:spacing w:after="240"/>
        <w:jc w:val="both"/>
        <w:rPr>
          <w:rFonts w:ascii="Arial" w:hAnsi="Arial" w:cs="Arial"/>
          <w:sz w:val="20"/>
        </w:rPr>
      </w:pPr>
      <w:hyperlink r:id="rId214"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670AC881" w:rsidR="009138DB" w:rsidRPr="00D94F69" w:rsidRDefault="005772A2" w:rsidP="00700570">
      <w:pPr>
        <w:spacing w:after="240"/>
        <w:jc w:val="both"/>
        <w:rPr>
          <w:rFonts w:ascii="Arial" w:hAnsi="Arial" w:cs="Arial"/>
          <w:sz w:val="20"/>
        </w:rPr>
      </w:pPr>
      <w:hyperlink r:id="rId215"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80" w:name="_Toc32305187"/>
      <w:r w:rsidRPr="00D94F69">
        <w:rPr>
          <w:rFonts w:cs="Arial"/>
        </w:rPr>
        <w:t>Additional Program Specific Information</w:t>
      </w:r>
      <w:bookmarkEnd w:id="80"/>
    </w:p>
    <w:p w14:paraId="2A58C757" w14:textId="77777777" w:rsidR="005A3AD2" w:rsidRPr="009B1C87" w:rsidRDefault="005A3AD2" w:rsidP="005A3AD2">
      <w:pPr>
        <w:spacing w:after="240"/>
        <w:jc w:val="both"/>
        <w:rPr>
          <w:rFonts w:ascii="Arial" w:hAnsi="Arial" w:cs="Arial"/>
          <w:b/>
          <w:sz w:val="20"/>
          <w:u w:val="single"/>
        </w:rPr>
      </w:pPr>
      <w:r w:rsidRPr="009B1C87">
        <w:rPr>
          <w:rFonts w:ascii="Arial" w:hAnsi="Arial" w:cs="Arial"/>
          <w:b/>
          <w:sz w:val="20"/>
          <w:u w:val="single"/>
        </w:rPr>
        <w:t>Ohio Department of Health:</w:t>
      </w:r>
    </w:p>
    <w:p w14:paraId="2AE41738" w14:textId="77777777" w:rsidR="005A3AD2" w:rsidRPr="009B1C87" w:rsidRDefault="005A3AD2" w:rsidP="005A3AD2">
      <w:pPr>
        <w:autoSpaceDE w:val="0"/>
        <w:autoSpaceDN w:val="0"/>
        <w:adjustRightInd w:val="0"/>
        <w:spacing w:after="240"/>
        <w:jc w:val="both"/>
        <w:rPr>
          <w:rFonts w:ascii="Arial" w:hAnsi="Arial" w:cs="Arial"/>
          <w:b/>
          <w:bCs/>
          <w:sz w:val="20"/>
        </w:rPr>
      </w:pPr>
      <w:r w:rsidRPr="009B1C87">
        <w:rPr>
          <w:rFonts w:ascii="Arial" w:hAnsi="Arial" w:cs="Arial"/>
          <w:b/>
          <w:bCs/>
          <w:sz w:val="20"/>
        </w:rPr>
        <w:t>B1.3 Federal Suspension and/or Debarment</w:t>
      </w:r>
    </w:p>
    <w:p w14:paraId="0B5B852E" w14:textId="77777777" w:rsidR="005A3AD2" w:rsidRPr="009B1C87" w:rsidRDefault="005A3AD2" w:rsidP="005A3AD2">
      <w:pPr>
        <w:autoSpaceDE w:val="0"/>
        <w:autoSpaceDN w:val="0"/>
        <w:adjustRightInd w:val="0"/>
        <w:spacing w:after="240"/>
        <w:jc w:val="both"/>
        <w:rPr>
          <w:rFonts w:ascii="Arial" w:hAnsi="Arial" w:cs="Arial"/>
          <w:bCs/>
          <w:sz w:val="20"/>
        </w:rPr>
      </w:pPr>
      <w:r w:rsidRPr="009B1C87">
        <w:rPr>
          <w:rFonts w:ascii="Arial" w:hAnsi="Arial" w:cs="Arial"/>
          <w:bCs/>
          <w:sz w:val="20"/>
        </w:rPr>
        <w:t>Organizations or individuals that are suspended or debarred cannot apply for or be paid from ODH grants during the period of the suspension or debarment. In the event that an agency is debarred, another entity from within the county, an adjoining county, or regional provider can compete for the program dollars. As a result, the entity awarded the grant, cannot contract and/or hire the debarred agency in any capacity. Any expenditure charged to an ODH grant for such individuals or agencies will be disallowed.</w:t>
      </w:r>
    </w:p>
    <w:p w14:paraId="5110F446" w14:textId="77777777" w:rsidR="005A3AD2" w:rsidRPr="009B1C87" w:rsidRDefault="005A3AD2" w:rsidP="005A3AD2">
      <w:pPr>
        <w:autoSpaceDE w:val="0"/>
        <w:autoSpaceDN w:val="0"/>
        <w:adjustRightInd w:val="0"/>
        <w:spacing w:after="240"/>
        <w:jc w:val="both"/>
        <w:rPr>
          <w:rFonts w:ascii="Arial" w:hAnsi="Arial" w:cs="Arial"/>
          <w:bCs/>
          <w:sz w:val="20"/>
        </w:rPr>
      </w:pPr>
      <w:r w:rsidRPr="009B1C87">
        <w:rPr>
          <w:rFonts w:ascii="Arial" w:hAnsi="Arial" w:cs="Arial"/>
          <w:bCs/>
          <w:sz w:val="20"/>
        </w:rPr>
        <w:t>Applicants are required to disclose to ODH if any of the following conditions apply to the agency or agency personnel:</w:t>
      </w:r>
    </w:p>
    <w:p w14:paraId="127814F9" w14:textId="21E04009" w:rsidR="005A3AD2" w:rsidRPr="009B1C87" w:rsidRDefault="005A3AD2" w:rsidP="00E0223A">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1. </w:t>
      </w:r>
      <w:r w:rsidR="00E0223A">
        <w:rPr>
          <w:rFonts w:ascii="Arial" w:hAnsi="Arial" w:cs="Arial"/>
          <w:bCs/>
          <w:sz w:val="20"/>
        </w:rPr>
        <w:tab/>
      </w:r>
      <w:r w:rsidRPr="009B1C87">
        <w:rPr>
          <w:rFonts w:ascii="Arial" w:hAnsi="Arial" w:cs="Arial"/>
          <w:bCs/>
          <w:sz w:val="20"/>
        </w:rPr>
        <w:t>Applicant has been convicted of or had a civil judgment rendered against them within the three year period preceding the application for ODH funding for any of the following:</w:t>
      </w:r>
    </w:p>
    <w:p w14:paraId="23C94B62" w14:textId="799933BF" w:rsidR="005A3AD2" w:rsidRPr="009B1C87" w:rsidRDefault="005A3AD2" w:rsidP="00E0223A">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a. </w:t>
      </w:r>
      <w:r w:rsidR="00E0223A">
        <w:rPr>
          <w:rFonts w:ascii="Arial" w:hAnsi="Arial" w:cs="Arial"/>
          <w:bCs/>
          <w:sz w:val="20"/>
        </w:rPr>
        <w:tab/>
      </w:r>
      <w:r w:rsidRPr="009B1C87">
        <w:rPr>
          <w:rFonts w:ascii="Arial" w:hAnsi="Arial" w:cs="Arial"/>
          <w:bCs/>
          <w:sz w:val="20"/>
        </w:rPr>
        <w:t>Fraud or a criminal offense in connection with obtaining, attempting to obtain, or performing a public transaction or contract under a public transaction;</w:t>
      </w:r>
    </w:p>
    <w:p w14:paraId="7C5DA78B" w14:textId="1F53640D" w:rsidR="005A3AD2" w:rsidRPr="009B1C87" w:rsidRDefault="005A3AD2" w:rsidP="00E0223A">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b. </w:t>
      </w:r>
      <w:r w:rsidR="00E0223A">
        <w:rPr>
          <w:rFonts w:ascii="Arial" w:hAnsi="Arial" w:cs="Arial"/>
          <w:bCs/>
          <w:sz w:val="20"/>
        </w:rPr>
        <w:tab/>
      </w:r>
      <w:r w:rsidRPr="009B1C87">
        <w:rPr>
          <w:rFonts w:ascii="Arial" w:hAnsi="Arial" w:cs="Arial"/>
          <w:bCs/>
          <w:sz w:val="20"/>
        </w:rPr>
        <w:t>Violation of a federal or state antitrust statute;</w:t>
      </w:r>
    </w:p>
    <w:p w14:paraId="2FF1817F" w14:textId="43499E66" w:rsidR="005A3AD2" w:rsidRPr="009B1C87" w:rsidRDefault="005A3AD2" w:rsidP="00E0223A">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c.</w:t>
      </w:r>
      <w:r w:rsidR="00E0223A">
        <w:rPr>
          <w:rFonts w:ascii="Arial" w:hAnsi="Arial" w:cs="Arial"/>
          <w:bCs/>
          <w:sz w:val="20"/>
        </w:rPr>
        <w:tab/>
      </w:r>
      <w:r w:rsidRPr="009B1C87">
        <w:rPr>
          <w:rFonts w:ascii="Arial" w:hAnsi="Arial" w:cs="Arial"/>
          <w:bCs/>
          <w:sz w:val="20"/>
        </w:rPr>
        <w:t>Embezzlement, theft, forgery, bribery, falsification or destruction of records, or</w:t>
      </w:r>
    </w:p>
    <w:p w14:paraId="5F01C4AB" w14:textId="2906042F" w:rsidR="005A3AD2" w:rsidRPr="009B1C87" w:rsidRDefault="005A3AD2" w:rsidP="00E0223A">
      <w:pPr>
        <w:autoSpaceDE w:val="0"/>
        <w:autoSpaceDN w:val="0"/>
        <w:adjustRightInd w:val="0"/>
        <w:spacing w:after="240"/>
        <w:ind w:left="1422" w:hanging="702"/>
        <w:jc w:val="both"/>
        <w:rPr>
          <w:rFonts w:ascii="Arial" w:hAnsi="Arial" w:cs="Arial"/>
          <w:bCs/>
          <w:sz w:val="20"/>
        </w:rPr>
      </w:pPr>
      <w:r w:rsidRPr="009B1C87">
        <w:rPr>
          <w:rFonts w:ascii="Arial" w:hAnsi="Arial" w:cs="Arial"/>
          <w:bCs/>
          <w:sz w:val="20"/>
        </w:rPr>
        <w:t xml:space="preserve">d. </w:t>
      </w:r>
      <w:r w:rsidR="00E0223A">
        <w:rPr>
          <w:rFonts w:ascii="Arial" w:hAnsi="Arial" w:cs="Arial"/>
          <w:bCs/>
          <w:sz w:val="20"/>
        </w:rPr>
        <w:tab/>
      </w:r>
      <w:r w:rsidRPr="009B1C87">
        <w:rPr>
          <w:rFonts w:ascii="Arial" w:hAnsi="Arial" w:cs="Arial"/>
          <w:bCs/>
          <w:sz w:val="20"/>
        </w:rPr>
        <w:t>False statements or receipt of stolen property.</w:t>
      </w:r>
    </w:p>
    <w:p w14:paraId="61E2C4A9" w14:textId="4130EC1B" w:rsidR="005A3AD2" w:rsidRPr="009B1C87" w:rsidRDefault="005A3AD2" w:rsidP="00E0223A">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t xml:space="preserve">2. </w:t>
      </w:r>
      <w:r w:rsidR="00E0223A">
        <w:rPr>
          <w:rFonts w:ascii="Arial" w:hAnsi="Arial" w:cs="Arial"/>
          <w:bCs/>
          <w:sz w:val="20"/>
        </w:rPr>
        <w:tab/>
      </w:r>
      <w:r w:rsidRPr="009B1C87">
        <w:rPr>
          <w:rFonts w:ascii="Arial" w:hAnsi="Arial" w:cs="Arial"/>
          <w:bCs/>
          <w:sz w:val="20"/>
        </w:rPr>
        <w:t>Applicant is presently indicted or otherwise criminally or civilly charged by a governmental entity (federal, state, or local) with the commission of any of the offenses enumerated above.</w:t>
      </w:r>
    </w:p>
    <w:p w14:paraId="539F80DA" w14:textId="14D6E8AF" w:rsidR="005A3AD2" w:rsidRPr="009B1C87" w:rsidRDefault="005A3AD2" w:rsidP="00E0223A">
      <w:pPr>
        <w:autoSpaceDE w:val="0"/>
        <w:autoSpaceDN w:val="0"/>
        <w:adjustRightInd w:val="0"/>
        <w:spacing w:after="240"/>
        <w:ind w:left="720" w:hanging="720"/>
        <w:jc w:val="both"/>
        <w:rPr>
          <w:rFonts w:ascii="Arial" w:hAnsi="Arial" w:cs="Arial"/>
          <w:bCs/>
          <w:sz w:val="20"/>
        </w:rPr>
      </w:pPr>
      <w:r w:rsidRPr="009B1C87">
        <w:rPr>
          <w:rFonts w:ascii="Arial" w:hAnsi="Arial" w:cs="Arial"/>
          <w:bCs/>
          <w:sz w:val="20"/>
        </w:rPr>
        <w:lastRenderedPageBreak/>
        <w:t xml:space="preserve">3. </w:t>
      </w:r>
      <w:r w:rsidR="00E0223A">
        <w:rPr>
          <w:rFonts w:ascii="Arial" w:hAnsi="Arial" w:cs="Arial"/>
          <w:bCs/>
          <w:sz w:val="20"/>
        </w:rPr>
        <w:tab/>
      </w:r>
      <w:r w:rsidRPr="009B1C87">
        <w:rPr>
          <w:rFonts w:ascii="Arial" w:hAnsi="Arial" w:cs="Arial"/>
          <w:bCs/>
          <w:sz w:val="20"/>
        </w:rPr>
        <w:t>Applicant has had any public transaction (federal, state or local) terminated for cause or default within the three-year period preceding the application for ODH funding.</w:t>
      </w:r>
    </w:p>
    <w:p w14:paraId="291F15E5" w14:textId="77777777" w:rsidR="005A3AD2" w:rsidRPr="009B1C87" w:rsidRDefault="005A3AD2" w:rsidP="005A3AD2">
      <w:pPr>
        <w:spacing w:after="240"/>
        <w:jc w:val="both"/>
        <w:rPr>
          <w:rFonts w:ascii="Arial" w:hAnsi="Arial" w:cs="Arial"/>
          <w:b/>
          <w:sz w:val="20"/>
        </w:rPr>
      </w:pPr>
      <w:r w:rsidRPr="009B1C87">
        <w:rPr>
          <w:rFonts w:ascii="Arial" w:hAnsi="Arial" w:cs="Arial"/>
          <w:b/>
          <w:sz w:val="20"/>
        </w:rPr>
        <w:t>C2.2 Procurement Standards</w:t>
      </w:r>
    </w:p>
    <w:p w14:paraId="2897BED8" w14:textId="77777777" w:rsidR="005A3AD2" w:rsidRPr="009B1C87" w:rsidRDefault="005A3AD2" w:rsidP="005A3AD2">
      <w:pPr>
        <w:spacing w:after="240"/>
        <w:jc w:val="both"/>
        <w:rPr>
          <w:rFonts w:ascii="Arial" w:hAnsi="Arial" w:cs="Arial"/>
          <w:sz w:val="20"/>
        </w:rPr>
      </w:pPr>
      <w:r w:rsidRPr="009B1C87">
        <w:rPr>
          <w:rFonts w:ascii="Arial" w:hAnsi="Arial" w:cs="Arial"/>
          <w:sz w:val="20"/>
        </w:rPr>
        <w:t>Procurement is the purchase of merchandise or services at the optimum total cost in the correct amount and quality. These goods and services must be purchased at the correct time and location for the express gain or use of the project within the designated period. This process not only involves the purchasing of commodities but also quality and quantity checks.</w:t>
      </w:r>
    </w:p>
    <w:p w14:paraId="60813756" w14:textId="77777777" w:rsidR="005A3AD2" w:rsidRPr="009B1C87" w:rsidRDefault="005A3AD2" w:rsidP="005A3AD2">
      <w:pPr>
        <w:spacing w:after="240"/>
        <w:jc w:val="both"/>
        <w:rPr>
          <w:rFonts w:ascii="Arial" w:hAnsi="Arial" w:cs="Arial"/>
          <w:sz w:val="20"/>
        </w:rPr>
      </w:pPr>
      <w:r w:rsidRPr="009B1C87">
        <w:rPr>
          <w:rFonts w:ascii="Arial" w:hAnsi="Arial" w:cs="Arial"/>
          <w:sz w:val="20"/>
        </w:rPr>
        <w:t>Subrecipients may use their own procurement policies when using project funds for the procurement of equipment, supplies, and services provided they are made in accordance with the standards in this section and the applicable CFR.</w:t>
      </w:r>
    </w:p>
    <w:p w14:paraId="5834DA66" w14:textId="77777777" w:rsidR="005A3AD2" w:rsidRPr="009B1C87" w:rsidRDefault="005A3AD2" w:rsidP="005A3AD2">
      <w:pPr>
        <w:spacing w:after="240"/>
        <w:jc w:val="both"/>
        <w:rPr>
          <w:rFonts w:ascii="Arial" w:hAnsi="Arial" w:cs="Arial"/>
          <w:sz w:val="20"/>
        </w:rPr>
      </w:pPr>
      <w:r w:rsidRPr="009B1C87">
        <w:rPr>
          <w:rFonts w:ascii="Arial" w:hAnsi="Arial" w:cs="Arial"/>
          <w:sz w:val="20"/>
        </w:rPr>
        <w:t>The subrecipient is responsible for any contract it enters into on behalf of the grant-supported project.</w:t>
      </w:r>
    </w:p>
    <w:p w14:paraId="7EAB5411" w14:textId="77777777" w:rsidR="005A3AD2" w:rsidRPr="009B1C87" w:rsidRDefault="005A3AD2" w:rsidP="005A3AD2">
      <w:pPr>
        <w:spacing w:after="240"/>
        <w:jc w:val="both"/>
        <w:rPr>
          <w:rFonts w:ascii="Arial" w:hAnsi="Arial" w:cs="Arial"/>
          <w:sz w:val="20"/>
        </w:rPr>
      </w:pPr>
      <w:r w:rsidRPr="009B1C87">
        <w:rPr>
          <w:rFonts w:ascii="Arial" w:hAnsi="Arial" w:cs="Arial"/>
          <w:sz w:val="20"/>
        </w:rPr>
        <w:t>Neither ODH nor the Federal Government assumes any liability arising from contracts, agreements, or obligations entered into by the subrecipient.</w:t>
      </w:r>
    </w:p>
    <w:p w14:paraId="0DC5084A" w14:textId="77777777" w:rsidR="005A3AD2" w:rsidRPr="009B1C87" w:rsidRDefault="005A3AD2" w:rsidP="005A3AD2">
      <w:pPr>
        <w:spacing w:after="240"/>
        <w:jc w:val="both"/>
        <w:rPr>
          <w:rFonts w:ascii="Arial" w:hAnsi="Arial" w:cs="Arial"/>
          <w:sz w:val="20"/>
        </w:rPr>
      </w:pPr>
      <w:r w:rsidRPr="009B1C87">
        <w:rPr>
          <w:rFonts w:ascii="Arial" w:hAnsi="Arial" w:cs="Arial"/>
          <w:sz w:val="20"/>
        </w:rPr>
        <w:t>When procuring for project activities, the subrecipient shall maintain a code or standard of conduct for its officers, employees, or agents that shall include provisions for disciplinary actions for its violation.</w:t>
      </w:r>
    </w:p>
    <w:p w14:paraId="5ADBB8F3" w14:textId="77777777" w:rsidR="005A3AD2" w:rsidRPr="009B1C87" w:rsidRDefault="005A3AD2" w:rsidP="005A3AD2">
      <w:pPr>
        <w:spacing w:after="240"/>
        <w:jc w:val="both"/>
        <w:rPr>
          <w:rFonts w:ascii="Arial" w:hAnsi="Arial" w:cs="Arial"/>
          <w:sz w:val="20"/>
        </w:rPr>
      </w:pPr>
      <w:r w:rsidRPr="009B1C87">
        <w:rPr>
          <w:rFonts w:ascii="Arial" w:hAnsi="Arial" w:cs="Arial"/>
          <w:sz w:val="20"/>
        </w:rPr>
        <w:t>For governmental subrecipients, such disciplinary actions are required only to the extent otherwise permissible under the government's laws, rules, or regulations and shall provide for action to be taken against contractors or their agents when they violate the code or standard.</w:t>
      </w:r>
    </w:p>
    <w:p w14:paraId="3A5339B7" w14:textId="77777777" w:rsidR="005A3AD2" w:rsidRPr="009B1C87" w:rsidRDefault="005A3AD2" w:rsidP="005A3AD2">
      <w:pPr>
        <w:spacing w:after="240"/>
        <w:jc w:val="both"/>
        <w:rPr>
          <w:rFonts w:ascii="Arial" w:hAnsi="Arial" w:cs="Arial"/>
          <w:sz w:val="20"/>
        </w:rPr>
      </w:pPr>
      <w:r w:rsidRPr="009B1C87">
        <w:rPr>
          <w:rFonts w:ascii="Arial" w:hAnsi="Arial" w:cs="Arial"/>
          <w:sz w:val="20"/>
        </w:rPr>
        <w:t>Subrecipient officers, employees, or agents shall neither solicit nor accept gratuities, favors or anything of monetary value from ODH contractors or potential contractors. This is not intended to preclude legitimate institutional fund-raising activities.</w:t>
      </w:r>
    </w:p>
    <w:p w14:paraId="25D9E97D" w14:textId="77777777" w:rsidR="005A3AD2" w:rsidRPr="009B1C87" w:rsidRDefault="005A3AD2" w:rsidP="005A3AD2">
      <w:pPr>
        <w:spacing w:after="240"/>
        <w:jc w:val="both"/>
        <w:rPr>
          <w:rFonts w:ascii="Arial" w:hAnsi="Arial" w:cs="Arial"/>
          <w:sz w:val="20"/>
        </w:rPr>
      </w:pPr>
      <w:r w:rsidRPr="009B1C87">
        <w:rPr>
          <w:rFonts w:ascii="Arial" w:hAnsi="Arial" w:cs="Arial"/>
          <w:sz w:val="20"/>
        </w:rPr>
        <w:t>No employee, officer, or agent of a subrecipient shall participate in the selection, grant, or administration of a contract subject to this section where any of the following has a financial interest in that contract:</w:t>
      </w:r>
    </w:p>
    <w:p w14:paraId="33DF293E" w14:textId="77777777" w:rsidR="005A3AD2" w:rsidRPr="009B1C87" w:rsidRDefault="005A3AD2" w:rsidP="00E0223A">
      <w:pPr>
        <w:pStyle w:val="ListParagraph"/>
        <w:numPr>
          <w:ilvl w:val="0"/>
          <w:numId w:val="75"/>
        </w:numPr>
        <w:spacing w:after="240"/>
        <w:ind w:left="1440" w:hanging="720"/>
        <w:jc w:val="both"/>
        <w:rPr>
          <w:rFonts w:ascii="Arial" w:hAnsi="Arial" w:cs="Arial"/>
        </w:rPr>
      </w:pPr>
      <w:r w:rsidRPr="009B1C87">
        <w:rPr>
          <w:rFonts w:ascii="Arial" w:hAnsi="Arial" w:cs="Arial"/>
        </w:rPr>
        <w:t>The employee, officer or agent</w:t>
      </w:r>
    </w:p>
    <w:p w14:paraId="133DF848" w14:textId="77777777" w:rsidR="005A3AD2" w:rsidRPr="009B1C87" w:rsidRDefault="005A3AD2" w:rsidP="00E0223A">
      <w:pPr>
        <w:pStyle w:val="ListParagraph"/>
        <w:numPr>
          <w:ilvl w:val="0"/>
          <w:numId w:val="75"/>
        </w:numPr>
        <w:spacing w:after="240"/>
        <w:ind w:left="1440" w:hanging="720"/>
        <w:jc w:val="both"/>
        <w:rPr>
          <w:rFonts w:ascii="Arial" w:hAnsi="Arial" w:cs="Arial"/>
        </w:rPr>
      </w:pPr>
      <w:r w:rsidRPr="009B1C87">
        <w:rPr>
          <w:rFonts w:ascii="Arial" w:hAnsi="Arial" w:cs="Arial"/>
        </w:rPr>
        <w:t>Any member of his or her immediate family</w:t>
      </w:r>
    </w:p>
    <w:p w14:paraId="4B6AA3F1" w14:textId="77777777" w:rsidR="005A3AD2" w:rsidRPr="009B1C87" w:rsidRDefault="005A3AD2" w:rsidP="00E0223A">
      <w:pPr>
        <w:pStyle w:val="ListParagraph"/>
        <w:numPr>
          <w:ilvl w:val="0"/>
          <w:numId w:val="75"/>
        </w:numPr>
        <w:spacing w:after="240"/>
        <w:ind w:left="1440" w:hanging="720"/>
        <w:jc w:val="both"/>
        <w:rPr>
          <w:rFonts w:ascii="Arial" w:hAnsi="Arial" w:cs="Arial"/>
        </w:rPr>
      </w:pPr>
      <w:r w:rsidRPr="009B1C87">
        <w:rPr>
          <w:rFonts w:ascii="Arial" w:hAnsi="Arial" w:cs="Arial"/>
        </w:rPr>
        <w:t>His or her partner</w:t>
      </w:r>
    </w:p>
    <w:p w14:paraId="552040D2" w14:textId="77777777" w:rsidR="005A3AD2" w:rsidRPr="009B1C87" w:rsidRDefault="005A3AD2" w:rsidP="00E0223A">
      <w:pPr>
        <w:pStyle w:val="ListParagraph"/>
        <w:numPr>
          <w:ilvl w:val="0"/>
          <w:numId w:val="75"/>
        </w:numPr>
        <w:spacing w:after="240"/>
        <w:ind w:left="1440" w:hanging="720"/>
        <w:jc w:val="both"/>
        <w:rPr>
          <w:rFonts w:ascii="Arial" w:hAnsi="Arial" w:cs="Arial"/>
        </w:rPr>
      </w:pPr>
      <w:r w:rsidRPr="009B1C87">
        <w:rPr>
          <w:rFonts w:ascii="Arial" w:hAnsi="Arial" w:cs="Arial"/>
        </w:rPr>
        <w:t>An organization in which any of the above individuals are an officer, director, or employee</w:t>
      </w:r>
    </w:p>
    <w:p w14:paraId="5163A42F" w14:textId="77777777" w:rsidR="005A3AD2" w:rsidRPr="009B1C87" w:rsidRDefault="005A3AD2" w:rsidP="00E0223A">
      <w:pPr>
        <w:pStyle w:val="ListParagraph"/>
        <w:numPr>
          <w:ilvl w:val="0"/>
          <w:numId w:val="75"/>
        </w:numPr>
        <w:spacing w:after="240"/>
        <w:ind w:left="1440" w:hanging="720"/>
        <w:jc w:val="both"/>
        <w:rPr>
          <w:rFonts w:ascii="Arial" w:hAnsi="Arial" w:cs="Arial"/>
        </w:rPr>
      </w:pPr>
      <w:r w:rsidRPr="009B1C87">
        <w:rPr>
          <w:rFonts w:ascii="Arial" w:hAnsi="Arial" w:cs="Arial"/>
        </w:rPr>
        <w:t>A person or organization with whom any of the above individuals is negotiating or has any arrangement concerning prospective employment</w:t>
      </w:r>
    </w:p>
    <w:p w14:paraId="769E8E7D" w14:textId="77777777" w:rsidR="005A3AD2" w:rsidRPr="009B1C87" w:rsidRDefault="005A3AD2" w:rsidP="005A3AD2">
      <w:pPr>
        <w:spacing w:after="240"/>
        <w:jc w:val="both"/>
        <w:rPr>
          <w:rFonts w:ascii="Arial" w:hAnsi="Arial" w:cs="Arial"/>
          <w:sz w:val="20"/>
        </w:rPr>
      </w:pPr>
      <w:r w:rsidRPr="009B1C87">
        <w:rPr>
          <w:rFonts w:ascii="Arial" w:hAnsi="Arial" w:cs="Arial"/>
          <w:sz w:val="20"/>
        </w:rPr>
        <w:t>The subrecipient should be alert to organizational conflicts of interests or noncompetitive practices among contractors that may restrict or eliminate competition or otherwise restrain trade. All procurement   transactions shall be conducted in a manner that provides open and free competition to the maximum extent practicable.</w:t>
      </w:r>
    </w:p>
    <w:p w14:paraId="3BCD556F" w14:textId="77777777" w:rsidR="005A3AD2" w:rsidRPr="009B1C87" w:rsidRDefault="005A3AD2" w:rsidP="005A3AD2">
      <w:pPr>
        <w:spacing w:after="240"/>
        <w:jc w:val="both"/>
        <w:rPr>
          <w:rFonts w:ascii="Arial" w:hAnsi="Arial" w:cs="Arial"/>
          <w:sz w:val="20"/>
        </w:rPr>
      </w:pPr>
      <w:r w:rsidRPr="009B1C87">
        <w:rPr>
          <w:rFonts w:ascii="Arial" w:hAnsi="Arial" w:cs="Arial"/>
          <w:sz w:val="20"/>
        </w:rPr>
        <w:t xml:space="preserve">The Department of Administrative Services (DAS) establishes State Term Schedules with vendors for various supplies and services. Political subdivisions, state universities, vocational schools, community colleges, and other institutions, as defined in Section 125.04(B) of the Ohio Revised Code may use a state term schedule contract. For those agencies that do not have authority to use the STS contracts, but may have a similar practice available within the agency; must thoroughly document such practice in an agency policy. </w:t>
      </w:r>
    </w:p>
    <w:p w14:paraId="4F535F43" w14:textId="77777777" w:rsidR="005A3AD2" w:rsidRPr="009B1C87" w:rsidRDefault="005A3AD2" w:rsidP="005A3AD2">
      <w:pPr>
        <w:spacing w:after="240"/>
        <w:jc w:val="both"/>
        <w:rPr>
          <w:rFonts w:ascii="Arial" w:hAnsi="Arial" w:cs="Arial"/>
          <w:sz w:val="20"/>
        </w:rPr>
      </w:pPr>
      <w:r w:rsidRPr="009B1C87">
        <w:rPr>
          <w:rFonts w:ascii="Arial" w:hAnsi="Arial" w:cs="Arial"/>
          <w:sz w:val="20"/>
        </w:rPr>
        <w:lastRenderedPageBreak/>
        <w:t>Solicitations by the subrecipient shall clearly set forth all requirements that the bidder must fulfill in order for the bid to be evaluated. Bids and offers made by vendors for contracts in response to the subrecipient's solicitation must be evaluated based on the lowest bid or offer that provides the most adequate quality of goods or services, which will ensure optimal utilization of grant funds per unit value. Factors such as discounts, transportation costs, and taxes should be considered in determining the lowest bid. Any bid may be rejected when it is in the project's interest to do so, and, in the case of governmental subrecipients, such rejections are in accordance with applicable rules, laws or regulations.</w:t>
      </w:r>
    </w:p>
    <w:p w14:paraId="4C7A624F" w14:textId="77777777" w:rsidR="005A3AD2" w:rsidRPr="009B1C87" w:rsidRDefault="005A3AD2" w:rsidP="005A3AD2">
      <w:pPr>
        <w:spacing w:after="240"/>
        <w:jc w:val="both"/>
        <w:rPr>
          <w:rFonts w:ascii="Arial" w:hAnsi="Arial" w:cs="Arial"/>
          <w:sz w:val="20"/>
        </w:rPr>
      </w:pPr>
      <w:r w:rsidRPr="009B1C87">
        <w:rPr>
          <w:rFonts w:ascii="Arial" w:hAnsi="Arial" w:cs="Arial"/>
          <w:sz w:val="20"/>
        </w:rPr>
        <w:t>The subrecipient shall establish procurement procedures that provide for the following:</w:t>
      </w:r>
    </w:p>
    <w:p w14:paraId="0E1A49CB" w14:textId="076D24CF"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1. </w:t>
      </w:r>
      <w:r w:rsidR="00E0223A">
        <w:rPr>
          <w:rFonts w:ascii="Arial" w:hAnsi="Arial" w:cs="Arial"/>
          <w:sz w:val="20"/>
        </w:rPr>
        <w:tab/>
      </w:r>
      <w:r w:rsidRPr="009B1C87">
        <w:rPr>
          <w:rFonts w:ascii="Arial" w:hAnsi="Arial" w:cs="Arial"/>
          <w:sz w:val="20"/>
        </w:rPr>
        <w:t>Assurances that preclude unnecessary duplication of purchases and/or contracts. The subrecipient shall analyze alternatives to the procurement (such as leasing) to determine the most economical and practical procurement. This analysis should be documented.</w:t>
      </w:r>
    </w:p>
    <w:p w14:paraId="218DA31A" w14:textId="410D318C"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2. </w:t>
      </w:r>
      <w:r w:rsidR="00E0223A">
        <w:rPr>
          <w:rFonts w:ascii="Arial" w:hAnsi="Arial" w:cs="Arial"/>
          <w:sz w:val="20"/>
        </w:rPr>
        <w:tab/>
      </w:r>
      <w:r w:rsidRPr="009B1C87">
        <w:rPr>
          <w:rFonts w:ascii="Arial" w:hAnsi="Arial" w:cs="Arial"/>
          <w:sz w:val="20"/>
        </w:rPr>
        <w:t>Solicitations for goods and services must be based on clear and accurate descriptions of the technical requirements for the material, product, or service to be procured. In competitive procurements, such descriptions shall not contain features, which unduly restrict competition.</w:t>
      </w:r>
    </w:p>
    <w:p w14:paraId="51B6D251" w14:textId="43769B7E"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3. </w:t>
      </w:r>
      <w:r w:rsidR="00E0223A">
        <w:rPr>
          <w:rFonts w:ascii="Arial" w:hAnsi="Arial" w:cs="Arial"/>
          <w:sz w:val="20"/>
        </w:rPr>
        <w:tab/>
      </w:r>
      <w:r w:rsidRPr="009B1C87">
        <w:rPr>
          <w:rFonts w:ascii="Arial" w:hAnsi="Arial" w:cs="Arial"/>
          <w:sz w:val="20"/>
        </w:rPr>
        <w:t>Preferences and opportunities in the procurement of goods and services shall be given to Indians, Indian organizations, and Indian-owned economic enterprises where applicable to Section 7 (b) of the Indian Self-determination and Education Assistance Act (25 U.S.C. 450e (b)).</w:t>
      </w:r>
    </w:p>
    <w:p w14:paraId="6DAF5E44" w14:textId="1507E832"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4. </w:t>
      </w:r>
      <w:r w:rsidR="00E0223A">
        <w:rPr>
          <w:rFonts w:ascii="Arial" w:hAnsi="Arial" w:cs="Arial"/>
          <w:sz w:val="20"/>
        </w:rPr>
        <w:tab/>
      </w:r>
      <w:r w:rsidRPr="009B1C87">
        <w:rPr>
          <w:rFonts w:ascii="Arial" w:hAnsi="Arial" w:cs="Arial"/>
          <w:sz w:val="20"/>
        </w:rPr>
        <w:t>Positive efforts shall be made by procuring parties to utilize small business and minority-owned business sources of supplies and services.</w:t>
      </w:r>
    </w:p>
    <w:p w14:paraId="7BC045AB" w14:textId="169D8DD3"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5. </w:t>
      </w:r>
      <w:r w:rsidR="00E0223A">
        <w:rPr>
          <w:rFonts w:ascii="Arial" w:hAnsi="Arial" w:cs="Arial"/>
          <w:sz w:val="20"/>
        </w:rPr>
        <w:tab/>
      </w:r>
      <w:r w:rsidRPr="009B1C87">
        <w:rPr>
          <w:rFonts w:ascii="Arial" w:hAnsi="Arial" w:cs="Arial"/>
          <w:sz w:val="20"/>
        </w:rPr>
        <w:t>The type of procuring instruments used (e.g. fixed-price contracts, cost reimbursable contracts, purchase orders, incentive contracts) shall be determined by the subrecipient but must be appropriate for the particular procurement and for promoting the best interest of the project. The "cost-plus-a-percentage-of cost" method of contracting shall not be used.</w:t>
      </w:r>
    </w:p>
    <w:p w14:paraId="1A3DB1C7" w14:textId="13E3968C"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6. </w:t>
      </w:r>
      <w:r w:rsidR="00E0223A">
        <w:rPr>
          <w:rFonts w:ascii="Arial" w:hAnsi="Arial" w:cs="Arial"/>
          <w:sz w:val="20"/>
        </w:rPr>
        <w:tab/>
      </w:r>
      <w:r w:rsidRPr="009B1C87">
        <w:rPr>
          <w:rFonts w:ascii="Arial" w:hAnsi="Arial" w:cs="Arial"/>
          <w:sz w:val="20"/>
        </w:rPr>
        <w:t>Contracts shall be made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w:t>
      </w:r>
    </w:p>
    <w:p w14:paraId="4BD9CE1F" w14:textId="2467C7C5"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7. </w:t>
      </w:r>
      <w:r w:rsidR="00E0223A">
        <w:rPr>
          <w:rFonts w:ascii="Arial" w:hAnsi="Arial" w:cs="Arial"/>
          <w:sz w:val="20"/>
        </w:rPr>
        <w:tab/>
      </w:r>
      <w:r w:rsidRPr="009B1C87">
        <w:rPr>
          <w:rFonts w:ascii="Arial" w:hAnsi="Arial" w:cs="Arial"/>
          <w:sz w:val="20"/>
        </w:rPr>
        <w:t>Prior approval is needed from the Program administering the project in consultation with the ODH Chief Financial Officer when the aggregate expenditure is expected to be greater than or equal to $40,000, when a sole source contract is proposed, or when a non-governmental subrecipient proposes to grant a contract after seeking competition but only receiving one bid.</w:t>
      </w:r>
    </w:p>
    <w:p w14:paraId="7DC56941" w14:textId="09B22BDD"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8. </w:t>
      </w:r>
      <w:r w:rsidR="00E0223A">
        <w:rPr>
          <w:rFonts w:ascii="Arial" w:hAnsi="Arial" w:cs="Arial"/>
          <w:sz w:val="20"/>
        </w:rPr>
        <w:tab/>
      </w:r>
      <w:r w:rsidRPr="009B1C87">
        <w:rPr>
          <w:rFonts w:ascii="Arial" w:hAnsi="Arial" w:cs="Arial"/>
          <w:sz w:val="20"/>
        </w:rPr>
        <w:t>Non-governmental subrecipients should make some form of price or cost analysis in connection with every negotiated procurement action. Price analysis may include the comparison of submitted price quotations, market prices, and similar indices, along with discounts. Cost analysis is done to determine reasonableness, allocability, and allowability.</w:t>
      </w:r>
    </w:p>
    <w:p w14:paraId="1963D555" w14:textId="12E93B18"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9. </w:t>
      </w:r>
      <w:r w:rsidR="00E0223A">
        <w:rPr>
          <w:rFonts w:ascii="Arial" w:hAnsi="Arial" w:cs="Arial"/>
          <w:sz w:val="20"/>
        </w:rPr>
        <w:tab/>
      </w:r>
      <w:r w:rsidRPr="009B1C87">
        <w:rPr>
          <w:rFonts w:ascii="Arial" w:hAnsi="Arial" w:cs="Arial"/>
          <w:sz w:val="20"/>
        </w:rPr>
        <w:t>The subrecipient's records and files for purchases in excess of or equal to $40,000 shall include the basis for contractor selection; justification for lack of competition when competitive bids or offers are not obtained; and basis for grant cost or price.</w:t>
      </w:r>
    </w:p>
    <w:p w14:paraId="25FBD4F4" w14:textId="0C55A261" w:rsidR="005A3AD2" w:rsidRPr="009B1C87" w:rsidRDefault="005A3AD2" w:rsidP="00E0223A">
      <w:pPr>
        <w:spacing w:after="240"/>
        <w:ind w:left="720" w:hanging="720"/>
        <w:jc w:val="both"/>
        <w:rPr>
          <w:rFonts w:ascii="Arial" w:hAnsi="Arial" w:cs="Arial"/>
          <w:sz w:val="20"/>
        </w:rPr>
      </w:pPr>
      <w:r w:rsidRPr="009B1C87">
        <w:rPr>
          <w:rFonts w:ascii="Arial" w:hAnsi="Arial" w:cs="Arial"/>
          <w:sz w:val="20"/>
        </w:rPr>
        <w:t xml:space="preserve">10. </w:t>
      </w:r>
      <w:r w:rsidR="00E0223A">
        <w:rPr>
          <w:rFonts w:ascii="Arial" w:hAnsi="Arial" w:cs="Arial"/>
          <w:sz w:val="20"/>
        </w:rPr>
        <w:tab/>
      </w:r>
      <w:r w:rsidRPr="009B1C87">
        <w:rPr>
          <w:rFonts w:ascii="Arial" w:hAnsi="Arial" w:cs="Arial"/>
          <w:sz w:val="20"/>
        </w:rPr>
        <w:t>A system for contract administration shall be maintained to ensure contractor conformance with terms, conditions, and specifications of the contracts, and to ensure adequate and timely follow-up of all purchases.</w:t>
      </w:r>
    </w:p>
    <w:p w14:paraId="49255B86" w14:textId="77777777" w:rsidR="005A3AD2" w:rsidRPr="009B1C87" w:rsidRDefault="005A3AD2" w:rsidP="005A3AD2">
      <w:pPr>
        <w:spacing w:after="240"/>
        <w:jc w:val="both"/>
        <w:rPr>
          <w:rFonts w:ascii="Arial" w:hAnsi="Arial" w:cs="Arial"/>
          <w:sz w:val="20"/>
        </w:rPr>
      </w:pPr>
      <w:r w:rsidRPr="009B1C87">
        <w:rPr>
          <w:rFonts w:ascii="Arial" w:hAnsi="Arial" w:cs="Arial"/>
          <w:sz w:val="20"/>
        </w:rPr>
        <w:lastRenderedPageBreak/>
        <w:t>Governmental subrecipients shall use formal advertising in making procurements whenever practicable or feasible. When formal advertising is not practicable or feasible, procurements may be negotiated with prior written approval from GSU, subject to the conditions of 45 CFR Part 74, Appendix A.</w:t>
      </w:r>
    </w:p>
    <w:p w14:paraId="3934F713" w14:textId="77777777" w:rsidR="005A3AD2" w:rsidRPr="009B1C87" w:rsidRDefault="005A3AD2" w:rsidP="005A3AD2">
      <w:pPr>
        <w:spacing w:after="240"/>
        <w:jc w:val="both"/>
        <w:rPr>
          <w:rFonts w:ascii="Arial" w:hAnsi="Arial" w:cs="Arial"/>
          <w:sz w:val="20"/>
        </w:rPr>
      </w:pPr>
      <w:r w:rsidRPr="009B1C87">
        <w:rPr>
          <w:rFonts w:ascii="Arial" w:hAnsi="Arial" w:cs="Arial"/>
          <w:sz w:val="20"/>
        </w:rPr>
        <w:t>Competition shall be obtained to the maximum extent practicable whether procuring by advertising or negotiation. All negotiated procurement in excess of $4,000, a government subrecipient shall have in its procurement files and records written justification for the use of the negotiation in lieu of advertising.</w:t>
      </w:r>
    </w:p>
    <w:p w14:paraId="3FF7741C" w14:textId="534F979A" w:rsidR="005A3AD2" w:rsidRPr="009B1C87" w:rsidRDefault="005A3AD2" w:rsidP="005A3AD2">
      <w:pPr>
        <w:spacing w:after="240"/>
        <w:jc w:val="both"/>
        <w:rPr>
          <w:rFonts w:ascii="Arial" w:hAnsi="Arial" w:cs="Arial"/>
          <w:szCs w:val="24"/>
        </w:rPr>
      </w:pPr>
      <w:r w:rsidRPr="009B1C87">
        <w:rPr>
          <w:rFonts w:ascii="Arial" w:hAnsi="Arial" w:cs="Arial"/>
          <w:i/>
          <w:sz w:val="20"/>
          <w:highlight w:val="cyan"/>
        </w:rPr>
        <w:t xml:space="preserve">(Source: </w:t>
      </w:r>
      <w:hyperlink r:id="rId216" w:history="1">
        <w:r w:rsidRPr="009B1C87">
          <w:rPr>
            <w:rStyle w:val="Hyperlink"/>
            <w:rFonts w:ascii="Arial" w:hAnsi="Arial" w:cs="Arial"/>
            <w:i/>
            <w:sz w:val="20"/>
            <w:highlight w:val="cyan"/>
          </w:rPr>
          <w:t>Ohio Department of Health Grants Administration Policies and Procedures (OGAPP)</w:t>
        </w:r>
      </w:hyperlink>
      <w:r w:rsidRPr="009B1C87">
        <w:rPr>
          <w:rFonts w:ascii="Arial" w:hAnsi="Arial" w:cs="Arial"/>
          <w:i/>
          <w:sz w:val="20"/>
          <w:highlight w:val="cyan"/>
        </w:rPr>
        <w:t xml:space="preserve"> updated in Dec. 2017 available at </w:t>
      </w:r>
      <w:hyperlink r:id="rId217" w:history="1">
        <w:r w:rsidRPr="009B1C87">
          <w:rPr>
            <w:rStyle w:val="Hyperlink"/>
            <w:rFonts w:ascii="Arial" w:hAnsi="Arial" w:cs="Arial"/>
            <w:i/>
            <w:sz w:val="20"/>
            <w:highlight w:val="cyan"/>
          </w:rPr>
          <w:t>http://www.odh.ohio.gov/about/grants/grants.aspx</w:t>
        </w:r>
      </w:hyperlink>
      <w:r w:rsidRPr="009B1C87">
        <w:rPr>
          <w:rFonts w:ascii="Arial" w:hAnsi="Arial" w:cs="Arial"/>
          <w:i/>
          <w:sz w:val="20"/>
          <w:highlight w:val="cyan"/>
        </w:rPr>
        <w:t>)</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18"/>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81" w:name="_Toc32305188"/>
      <w:r w:rsidRPr="00D94F69">
        <w:rPr>
          <w:rFonts w:cs="Arial"/>
        </w:rPr>
        <w:lastRenderedPageBreak/>
        <w:t xml:space="preserve">Audit Objectives </w:t>
      </w:r>
      <w:r w:rsidR="00220BEF" w:rsidRPr="00D94F69">
        <w:rPr>
          <w:rFonts w:cs="Arial"/>
        </w:rPr>
        <w:t>and Control Testing</w:t>
      </w:r>
      <w:bookmarkEnd w:id="81"/>
    </w:p>
    <w:p w14:paraId="5B49496A" w14:textId="2F77DB71" w:rsidR="009138DB" w:rsidRPr="00D94F69" w:rsidRDefault="005772A2"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19"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33C986CB" w:rsidR="009138DB" w:rsidRPr="00D94F69" w:rsidRDefault="009138DB" w:rsidP="00700570">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20"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21"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22"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23"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700570">
      <w:pPr>
        <w:pStyle w:val="AuditProcedureHeading"/>
        <w:numPr>
          <w:ilvl w:val="0"/>
          <w:numId w:val="61"/>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700570">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7B2468">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lastRenderedPageBreak/>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24"/>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82" w:name="_Toc32305189"/>
      <w:r w:rsidRPr="00D94F69">
        <w:rPr>
          <w:rFonts w:cs="Arial"/>
        </w:rPr>
        <w:lastRenderedPageBreak/>
        <w:t>Suggested Audit Procedures – Compliance</w:t>
      </w:r>
      <w:bookmarkEnd w:id="8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3106267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25"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26"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27" w:history="1">
              <w:r w:rsidRPr="00D94F69">
                <w:rPr>
                  <w:rStyle w:val="Hyperlink"/>
                  <w:rFonts w:ascii="Arial" w:hAnsi="Arial" w:cs="Arial"/>
                  <w:sz w:val="20"/>
                </w:rPr>
                <w:t>52.203-16</w:t>
              </w:r>
            </w:hyperlink>
            <w:r w:rsidRPr="00D94F69">
              <w:rPr>
                <w:rFonts w:ascii="Arial" w:hAnsi="Arial" w:cs="Arial"/>
                <w:sz w:val="20"/>
                <w:szCs w:val="20"/>
              </w:rPr>
              <w:t>).</w:t>
            </w:r>
          </w:p>
          <w:p w14:paraId="73DFDBF7" w14:textId="53FF9932"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28"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1415BDD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29"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30"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31" w:history="1">
              <w:r w:rsidRPr="00D94F69">
                <w:rPr>
                  <w:rStyle w:val="Hyperlink"/>
                  <w:rFonts w:ascii="Arial" w:hAnsi="Arial" w:cs="Arial"/>
                  <w:sz w:val="20"/>
                </w:rPr>
                <w:t>52.244-2</w:t>
              </w:r>
            </w:hyperlink>
            <w:r w:rsidRPr="00D94F69">
              <w:rPr>
                <w:rFonts w:ascii="Arial" w:hAnsi="Arial" w:cs="Arial"/>
                <w:sz w:val="20"/>
                <w:szCs w:val="20"/>
              </w:rPr>
              <w:t>).</w:t>
            </w:r>
          </w:p>
          <w:p w14:paraId="1DBC8E35" w14:textId="2120CFA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32"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1B0428B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33"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34"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2621598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35"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36"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37"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47BACE4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38"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39"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lastRenderedPageBreak/>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4888D1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40"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717ACF38"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41"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42"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43"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44"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83" w:name="_Toc32305190"/>
      <w:r w:rsidRPr="00D94F69">
        <w:rPr>
          <w:rFonts w:cs="Arial"/>
        </w:rPr>
        <w:lastRenderedPageBreak/>
        <w:t>Audit Implications Summary</w:t>
      </w:r>
      <w:bookmarkEnd w:id="8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6672EA">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45"/>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84" w:name="J___PROGRAM_INCOME"/>
      <w:bookmarkStart w:id="85" w:name="_Toc442267704"/>
      <w:bookmarkStart w:id="86" w:name="_Toc32305191"/>
      <w:bookmarkEnd w:id="84"/>
      <w:r w:rsidRPr="00D94F69">
        <w:rPr>
          <w:rStyle w:val="PageNumber"/>
          <w:rFonts w:cs="Arial"/>
        </w:rPr>
        <w:lastRenderedPageBreak/>
        <w:t>Program Testing Conclusion</w:t>
      </w:r>
      <w:bookmarkEnd w:id="85"/>
      <w:bookmarkEnd w:id="86"/>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0F6C898A"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4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46" tgtFrame="&quot;content&quot;"/>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4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51E51FB7"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4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0956FB6C" w:rsidR="00FA3EC3" w:rsidRPr="00D94F69" w:rsidRDefault="005772A2" w:rsidP="006672EA">
      <w:pPr>
        <w:spacing w:after="240"/>
        <w:jc w:val="both"/>
        <w:rPr>
          <w:rFonts w:ascii="Arial" w:hAnsi="Arial" w:cs="Arial"/>
          <w:sz w:val="20"/>
        </w:rPr>
      </w:pPr>
      <w:hyperlink r:id="rId25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68F809FE" w:rsidR="00FA3EC3" w:rsidRPr="00D94F69" w:rsidRDefault="005772A2" w:rsidP="006672EA">
      <w:pPr>
        <w:spacing w:after="240"/>
        <w:jc w:val="both"/>
        <w:rPr>
          <w:rFonts w:ascii="Arial" w:hAnsi="Arial" w:cs="Arial"/>
          <w:sz w:val="20"/>
        </w:rPr>
      </w:pPr>
      <w:hyperlink r:id="rId25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0EA4321D"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52"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7" w:name="AICPAIGS:767.2670-1"/>
      <w:bookmarkEnd w:id="8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A45BC9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8857DA" w:rsidRDefault="008857DA">
      <w:r>
        <w:separator/>
      </w:r>
    </w:p>
  </w:endnote>
  <w:endnote w:type="continuationSeparator" w:id="0">
    <w:p w14:paraId="1B73C887" w14:textId="77777777" w:rsidR="008857DA" w:rsidRDefault="0088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51DA47A" w:rsidR="008857DA" w:rsidRDefault="008857DA">
    <w:pPr>
      <w:pBdr>
        <w:top w:val="single" w:sz="4" w:space="1" w:color="auto"/>
      </w:pBdr>
      <w:tabs>
        <w:tab w:val="center" w:pos="4680"/>
      </w:tabs>
      <w:spacing w:line="240" w:lineRule="exact"/>
      <w:rPr>
        <w:sz w:val="18"/>
      </w:rPr>
    </w:pPr>
    <w:r>
      <w:rPr>
        <w:sz w:val="18"/>
      </w:rPr>
      <w:t xml:space="preserve">2019 UG </w:t>
    </w:r>
    <w:r w:rsidR="00E0223A">
      <w:rPr>
        <w:sz w:val="18"/>
      </w:rPr>
      <w:t>FACCR 10.557 WIC</w:t>
    </w:r>
    <w:r w:rsidR="00E0223A">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5772A2">
      <w:rPr>
        <w:b/>
        <w:noProof/>
        <w:sz w:val="18"/>
      </w:rPr>
      <w:t>10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5772A2">
      <w:rPr>
        <w:b/>
        <w:noProof/>
        <w:sz w:val="18"/>
      </w:rPr>
      <w:t>96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8857DA" w:rsidRDefault="008857DA">
      <w:r>
        <w:separator/>
      </w:r>
    </w:p>
  </w:footnote>
  <w:footnote w:type="continuationSeparator" w:id="0">
    <w:p w14:paraId="7F3536C6" w14:textId="77777777" w:rsidR="008857DA" w:rsidRDefault="0088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8857DA" w:rsidRPr="00084EE0" w:rsidRDefault="008857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8857DA" w:rsidRPr="00F13178" w:rsidRDefault="008857DA"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8857DA" w:rsidRPr="00114391" w:rsidRDefault="008857DA"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8857DA" w:rsidRPr="00114391" w:rsidRDefault="008857DA"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8857DA" w:rsidRPr="00114391" w:rsidRDefault="008857DA"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8857DA" w:rsidRPr="00F13178" w:rsidRDefault="008857DA"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8857DA" w:rsidRPr="002616A3" w:rsidRDefault="008857D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8857DA" w:rsidRPr="00784098" w:rsidRDefault="008857DA"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8857DA" w:rsidRPr="00F13178" w:rsidRDefault="008857DA"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8857DA" w:rsidRPr="004652A0" w:rsidRDefault="008857D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8857DA" w:rsidRDefault="008857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8857DA" w:rsidRPr="004652A0" w:rsidRDefault="008857D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8857DA" w:rsidRDefault="008857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8857DA" w:rsidRPr="004652A0" w:rsidRDefault="008857D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8857DA" w:rsidRDefault="008857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8857DA" w:rsidRPr="004652A0" w:rsidRDefault="008857D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8857DA" w:rsidRDefault="008857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8857DA" w:rsidRPr="004652A0" w:rsidRDefault="008857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17611F"/>
    <w:multiLevelType w:val="hybridMultilevel"/>
    <w:tmpl w:val="2C18DB5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07C5221"/>
    <w:multiLevelType w:val="hybridMultilevel"/>
    <w:tmpl w:val="2B6AF0C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F3D32"/>
    <w:multiLevelType w:val="hybridMultilevel"/>
    <w:tmpl w:val="F59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9D0927"/>
    <w:multiLevelType w:val="hybridMultilevel"/>
    <w:tmpl w:val="BE7663B0"/>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32A36A7"/>
    <w:multiLevelType w:val="multilevel"/>
    <w:tmpl w:val="EB98B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A8005E"/>
    <w:multiLevelType w:val="hybridMultilevel"/>
    <w:tmpl w:val="B48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2929BF"/>
    <w:multiLevelType w:val="hybridMultilevel"/>
    <w:tmpl w:val="78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8"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0"/>
  </w:num>
  <w:num w:numId="4">
    <w:abstractNumId w:val="25"/>
  </w:num>
  <w:num w:numId="5">
    <w:abstractNumId w:val="57"/>
  </w:num>
  <w:num w:numId="6">
    <w:abstractNumId w:val="24"/>
  </w:num>
  <w:num w:numId="7">
    <w:abstractNumId w:val="69"/>
  </w:num>
  <w:num w:numId="8">
    <w:abstractNumId w:val="52"/>
  </w:num>
  <w:num w:numId="9">
    <w:abstractNumId w:val="15"/>
  </w:num>
  <w:num w:numId="10">
    <w:abstractNumId w:val="4"/>
  </w:num>
  <w:num w:numId="11">
    <w:abstractNumId w:val="55"/>
  </w:num>
  <w:num w:numId="12">
    <w:abstractNumId w:val="13"/>
  </w:num>
  <w:num w:numId="13">
    <w:abstractNumId w:val="65"/>
  </w:num>
  <w:num w:numId="14">
    <w:abstractNumId w:val="44"/>
  </w:num>
  <w:num w:numId="15">
    <w:abstractNumId w:val="36"/>
  </w:num>
  <w:num w:numId="16">
    <w:abstractNumId w:val="49"/>
  </w:num>
  <w:num w:numId="17">
    <w:abstractNumId w:val="30"/>
  </w:num>
  <w:num w:numId="18">
    <w:abstractNumId w:val="60"/>
  </w:num>
  <w:num w:numId="19">
    <w:abstractNumId w:val="23"/>
  </w:num>
  <w:num w:numId="20">
    <w:abstractNumId w:val="43"/>
  </w:num>
  <w:num w:numId="21">
    <w:abstractNumId w:val="66"/>
  </w:num>
  <w:num w:numId="22">
    <w:abstractNumId w:val="64"/>
  </w:num>
  <w:num w:numId="23">
    <w:abstractNumId w:val="40"/>
  </w:num>
  <w:num w:numId="24">
    <w:abstractNumId w:val="17"/>
  </w:num>
  <w:num w:numId="25">
    <w:abstractNumId w:val="10"/>
  </w:num>
  <w:num w:numId="26">
    <w:abstractNumId w:val="54"/>
  </w:num>
  <w:num w:numId="27">
    <w:abstractNumId w:val="16"/>
  </w:num>
  <w:num w:numId="28">
    <w:abstractNumId w:val="26"/>
  </w:num>
  <w:num w:numId="29">
    <w:abstractNumId w:val="39"/>
  </w:num>
  <w:num w:numId="30">
    <w:abstractNumId w:val="31"/>
  </w:num>
  <w:num w:numId="31">
    <w:abstractNumId w:val="32"/>
  </w:num>
  <w:num w:numId="32">
    <w:abstractNumId w:val="50"/>
  </w:num>
  <w:num w:numId="33">
    <w:abstractNumId w:val="9"/>
  </w:num>
  <w:num w:numId="34">
    <w:abstractNumId w:val="51"/>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1"/>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41"/>
  </w:num>
  <w:num w:numId="47">
    <w:abstractNumId w:val="3"/>
  </w:num>
  <w:num w:numId="48">
    <w:abstractNumId w:val="70"/>
  </w:num>
  <w:num w:numId="49">
    <w:abstractNumId w:val="58"/>
  </w:num>
  <w:num w:numId="50">
    <w:abstractNumId w:val="18"/>
  </w:num>
  <w:num w:numId="51">
    <w:abstractNumId w:val="27"/>
  </w:num>
  <w:num w:numId="52">
    <w:abstractNumId w:val="28"/>
  </w:num>
  <w:num w:numId="53">
    <w:abstractNumId w:val="61"/>
  </w:num>
  <w:num w:numId="54">
    <w:abstractNumId w:val="2"/>
  </w:num>
  <w:num w:numId="55">
    <w:abstractNumId w:val="38"/>
  </w:num>
  <w:num w:numId="56">
    <w:abstractNumId w:val="1"/>
  </w:num>
  <w:num w:numId="57">
    <w:abstractNumId w:val="62"/>
  </w:num>
  <w:num w:numId="58">
    <w:abstractNumId w:val="68"/>
  </w:num>
  <w:num w:numId="59">
    <w:abstractNumId w:val="12"/>
  </w:num>
  <w:num w:numId="60">
    <w:abstractNumId w:val="14"/>
  </w:num>
  <w:num w:numId="61">
    <w:abstractNumId w:val="47"/>
  </w:num>
  <w:num w:numId="62">
    <w:abstractNumId w:val="56"/>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19"/>
  </w:num>
  <w:num w:numId="66">
    <w:abstractNumId w:val="21"/>
  </w:num>
  <w:num w:numId="67">
    <w:abstractNumId w:val="35"/>
  </w:num>
  <w:num w:numId="68">
    <w:abstractNumId w:val="59"/>
  </w:num>
  <w:num w:numId="69">
    <w:abstractNumId w:val="34"/>
  </w:num>
  <w:num w:numId="70">
    <w:abstractNumId w:val="5"/>
  </w:num>
  <w:num w:numId="71">
    <w:abstractNumId w:val="63"/>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num>
  <w:num w:numId="74">
    <w:abstractNumId w:val="29"/>
  </w:num>
  <w:num w:numId="75">
    <w:abstractNumId w:val="37"/>
  </w:num>
  <w:num w:numId="76">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0B0E"/>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768"/>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C25"/>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2DF3"/>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8A3"/>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C7252"/>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07F58"/>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17C7"/>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C6821"/>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772A2"/>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AD2"/>
    <w:rsid w:val="005A3CEA"/>
    <w:rsid w:val="005A5B48"/>
    <w:rsid w:val="005A76E4"/>
    <w:rsid w:val="005A7891"/>
    <w:rsid w:val="005B080B"/>
    <w:rsid w:val="005B3DCF"/>
    <w:rsid w:val="005B46BB"/>
    <w:rsid w:val="005B5574"/>
    <w:rsid w:val="005B5C9E"/>
    <w:rsid w:val="005B5FA7"/>
    <w:rsid w:val="005B71BB"/>
    <w:rsid w:val="005B7CB8"/>
    <w:rsid w:val="005B7E71"/>
    <w:rsid w:val="005C40C7"/>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28A0"/>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240B"/>
    <w:rsid w:val="006B36D5"/>
    <w:rsid w:val="006B3ABB"/>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5DC"/>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75C33"/>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57DA"/>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6EA2"/>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0A34"/>
    <w:rsid w:val="009D145C"/>
    <w:rsid w:val="009D1C2E"/>
    <w:rsid w:val="009D24B2"/>
    <w:rsid w:val="009D5672"/>
    <w:rsid w:val="009D5915"/>
    <w:rsid w:val="009D5CC6"/>
    <w:rsid w:val="009D639C"/>
    <w:rsid w:val="009E0FAD"/>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4F84"/>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1324"/>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02B"/>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244D"/>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CC4"/>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23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2A64"/>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uiPriority w:val="99"/>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 w:type="paragraph" w:customStyle="1" w:styleId="TableParagraph">
    <w:name w:val="Table Paragraph"/>
    <w:basedOn w:val="Normal"/>
    <w:uiPriority w:val="1"/>
    <w:qFormat/>
    <w:rsid w:val="008857DA"/>
    <w:pPr>
      <w:widowControl w:val="0"/>
      <w:autoSpaceDE w:val="0"/>
      <w:autoSpaceDN w:val="0"/>
      <w:spacing w:before="11"/>
      <w:ind w:left="373" w:right="395"/>
      <w:jc w:val="center"/>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8671">
      <w:bodyDiv w:val="1"/>
      <w:marLeft w:val="0"/>
      <w:marRight w:val="0"/>
      <w:marTop w:val="0"/>
      <w:marBottom w:val="0"/>
      <w:divBdr>
        <w:top w:val="none" w:sz="0" w:space="0" w:color="auto"/>
        <w:left w:val="none" w:sz="0" w:space="0" w:color="auto"/>
        <w:bottom w:val="none" w:sz="0" w:space="0" w:color="auto"/>
        <w:right w:val="none" w:sz="0" w:space="0" w:color="auto"/>
      </w:divBdr>
      <w:divsChild>
        <w:div w:id="514271052">
          <w:marLeft w:val="0"/>
          <w:marRight w:val="0"/>
          <w:marTop w:val="0"/>
          <w:marBottom w:val="0"/>
          <w:divBdr>
            <w:top w:val="none" w:sz="0" w:space="0" w:color="auto"/>
            <w:left w:val="none" w:sz="0" w:space="0" w:color="auto"/>
            <w:bottom w:val="none" w:sz="0" w:space="0" w:color="auto"/>
            <w:right w:val="none" w:sz="0" w:space="0" w:color="auto"/>
          </w:divBdr>
          <w:divsChild>
            <w:div w:id="1482118297">
              <w:marLeft w:val="0"/>
              <w:marRight w:val="0"/>
              <w:marTop w:val="0"/>
              <w:marBottom w:val="0"/>
              <w:divBdr>
                <w:top w:val="none" w:sz="0" w:space="0" w:color="auto"/>
                <w:left w:val="none" w:sz="0" w:space="0" w:color="auto"/>
                <w:bottom w:val="none" w:sz="0" w:space="0" w:color="auto"/>
                <w:right w:val="none" w:sz="0" w:space="0" w:color="auto"/>
              </w:divBdr>
              <w:divsChild>
                <w:div w:id="1648631439">
                  <w:marLeft w:val="0"/>
                  <w:marRight w:val="0"/>
                  <w:marTop w:val="0"/>
                  <w:marBottom w:val="0"/>
                  <w:divBdr>
                    <w:top w:val="none" w:sz="0" w:space="0" w:color="auto"/>
                    <w:left w:val="none" w:sz="0" w:space="0" w:color="auto"/>
                    <w:bottom w:val="none" w:sz="0" w:space="0" w:color="auto"/>
                    <w:right w:val="none" w:sz="0" w:space="0" w:color="auto"/>
                  </w:divBdr>
                  <w:divsChild>
                    <w:div w:id="462577850">
                      <w:marLeft w:val="0"/>
                      <w:marRight w:val="0"/>
                      <w:marTop w:val="0"/>
                      <w:marBottom w:val="0"/>
                      <w:divBdr>
                        <w:top w:val="none" w:sz="0" w:space="0" w:color="auto"/>
                        <w:left w:val="none" w:sz="0" w:space="0" w:color="auto"/>
                        <w:bottom w:val="none" w:sz="0" w:space="0" w:color="auto"/>
                        <w:right w:val="none" w:sz="0" w:space="0" w:color="auto"/>
                      </w:divBdr>
                      <w:divsChild>
                        <w:div w:id="1084108934">
                          <w:marLeft w:val="0"/>
                          <w:marRight w:val="0"/>
                          <w:marTop w:val="0"/>
                          <w:marBottom w:val="0"/>
                          <w:divBdr>
                            <w:top w:val="none" w:sz="0" w:space="0" w:color="auto"/>
                            <w:left w:val="none" w:sz="0" w:space="0" w:color="auto"/>
                            <w:bottom w:val="none" w:sz="0" w:space="0" w:color="auto"/>
                            <w:right w:val="none" w:sz="0" w:space="0" w:color="auto"/>
                          </w:divBdr>
                          <w:divsChild>
                            <w:div w:id="251354424">
                              <w:marLeft w:val="0"/>
                              <w:marRight w:val="0"/>
                              <w:marTop w:val="0"/>
                              <w:marBottom w:val="0"/>
                              <w:divBdr>
                                <w:top w:val="none" w:sz="0" w:space="0" w:color="auto"/>
                                <w:left w:val="none" w:sz="0" w:space="0" w:color="auto"/>
                                <w:bottom w:val="none" w:sz="0" w:space="0" w:color="auto"/>
                                <w:right w:val="none" w:sz="0" w:space="0" w:color="auto"/>
                              </w:divBdr>
                              <w:divsChild>
                                <w:div w:id="337343697">
                                  <w:marLeft w:val="0"/>
                                  <w:marRight w:val="0"/>
                                  <w:marTop w:val="0"/>
                                  <w:marBottom w:val="0"/>
                                  <w:divBdr>
                                    <w:top w:val="none" w:sz="0" w:space="0" w:color="auto"/>
                                    <w:left w:val="none" w:sz="0" w:space="0" w:color="auto"/>
                                    <w:bottom w:val="none" w:sz="0" w:space="0" w:color="auto"/>
                                    <w:right w:val="none" w:sz="0" w:space="0" w:color="auto"/>
                                  </w:divBdr>
                                  <w:divsChild>
                                    <w:div w:id="1390953427">
                                      <w:marLeft w:val="0"/>
                                      <w:marRight w:val="0"/>
                                      <w:marTop w:val="0"/>
                                      <w:marBottom w:val="0"/>
                                      <w:divBdr>
                                        <w:top w:val="none" w:sz="0" w:space="0" w:color="auto"/>
                                        <w:left w:val="none" w:sz="0" w:space="0" w:color="auto"/>
                                        <w:bottom w:val="none" w:sz="0" w:space="0" w:color="auto"/>
                                        <w:right w:val="none" w:sz="0" w:space="0" w:color="auto"/>
                                      </w:divBdr>
                                      <w:divsChild>
                                        <w:div w:id="109979589">
                                          <w:marLeft w:val="0"/>
                                          <w:marRight w:val="0"/>
                                          <w:marTop w:val="0"/>
                                          <w:marBottom w:val="0"/>
                                          <w:divBdr>
                                            <w:top w:val="none" w:sz="0" w:space="0" w:color="auto"/>
                                            <w:left w:val="none" w:sz="0" w:space="0" w:color="auto"/>
                                            <w:bottom w:val="none" w:sz="0" w:space="0" w:color="auto"/>
                                            <w:right w:val="none" w:sz="0" w:space="0" w:color="auto"/>
                                          </w:divBdr>
                                          <w:divsChild>
                                            <w:div w:id="1849127360">
                                              <w:marLeft w:val="0"/>
                                              <w:marRight w:val="0"/>
                                              <w:marTop w:val="0"/>
                                              <w:marBottom w:val="0"/>
                                              <w:divBdr>
                                                <w:top w:val="none" w:sz="0" w:space="0" w:color="auto"/>
                                                <w:left w:val="none" w:sz="0" w:space="0" w:color="auto"/>
                                                <w:bottom w:val="none" w:sz="0" w:space="0" w:color="auto"/>
                                                <w:right w:val="none" w:sz="0" w:space="0" w:color="auto"/>
                                              </w:divBdr>
                                              <w:divsChild>
                                                <w:div w:id="379400588">
                                                  <w:marLeft w:val="0"/>
                                                  <w:marRight w:val="0"/>
                                                  <w:marTop w:val="0"/>
                                                  <w:marBottom w:val="0"/>
                                                  <w:divBdr>
                                                    <w:top w:val="none" w:sz="0" w:space="0" w:color="auto"/>
                                                    <w:left w:val="none" w:sz="0" w:space="0" w:color="auto"/>
                                                    <w:bottom w:val="none" w:sz="0" w:space="0" w:color="auto"/>
                                                    <w:right w:val="none" w:sz="0" w:space="0" w:color="auto"/>
                                                  </w:divBdr>
                                                  <w:divsChild>
                                                    <w:div w:id="288433435">
                                                      <w:marLeft w:val="0"/>
                                                      <w:marRight w:val="0"/>
                                                      <w:marTop w:val="0"/>
                                                      <w:marBottom w:val="0"/>
                                                      <w:divBdr>
                                                        <w:top w:val="none" w:sz="0" w:space="0" w:color="auto"/>
                                                        <w:left w:val="none" w:sz="0" w:space="0" w:color="auto"/>
                                                        <w:bottom w:val="none" w:sz="0" w:space="0" w:color="auto"/>
                                                        <w:right w:val="none" w:sz="0" w:space="0" w:color="auto"/>
                                                      </w:divBdr>
                                                      <w:divsChild>
                                                        <w:div w:id="332341040">
                                                          <w:marLeft w:val="0"/>
                                                          <w:marRight w:val="0"/>
                                                          <w:marTop w:val="0"/>
                                                          <w:marBottom w:val="0"/>
                                                          <w:divBdr>
                                                            <w:top w:val="none" w:sz="0" w:space="0" w:color="auto"/>
                                                            <w:left w:val="none" w:sz="0" w:space="0" w:color="auto"/>
                                                            <w:bottom w:val="none" w:sz="0" w:space="0" w:color="auto"/>
                                                            <w:right w:val="none" w:sz="0" w:space="0" w:color="auto"/>
                                                          </w:divBdr>
                                                          <w:divsChild>
                                                            <w:div w:id="728844851">
                                                              <w:marLeft w:val="0"/>
                                                              <w:marRight w:val="0"/>
                                                              <w:marTop w:val="0"/>
                                                              <w:marBottom w:val="0"/>
                                                              <w:divBdr>
                                                                <w:top w:val="none" w:sz="0" w:space="0" w:color="auto"/>
                                                                <w:left w:val="none" w:sz="0" w:space="0" w:color="auto"/>
                                                                <w:bottom w:val="none" w:sz="0" w:space="0" w:color="auto"/>
                                                                <w:right w:val="none" w:sz="0" w:space="0" w:color="auto"/>
                                                              </w:divBdr>
                                                              <w:divsChild>
                                                                <w:div w:id="804661632">
                                                                  <w:marLeft w:val="-150"/>
                                                                  <w:marRight w:val="-150"/>
                                                                  <w:marTop w:val="0"/>
                                                                  <w:marBottom w:val="0"/>
                                                                  <w:divBdr>
                                                                    <w:top w:val="none" w:sz="0" w:space="0" w:color="auto"/>
                                                                    <w:left w:val="none" w:sz="0" w:space="0" w:color="auto"/>
                                                                    <w:bottom w:val="none" w:sz="0" w:space="0" w:color="auto"/>
                                                                    <w:right w:val="none" w:sz="0" w:space="0" w:color="auto"/>
                                                                  </w:divBdr>
                                                                  <w:divsChild>
                                                                    <w:div w:id="310867354">
                                                                      <w:marLeft w:val="0"/>
                                                                      <w:marRight w:val="0"/>
                                                                      <w:marTop w:val="0"/>
                                                                      <w:marBottom w:val="0"/>
                                                                      <w:divBdr>
                                                                        <w:top w:val="none" w:sz="0" w:space="0" w:color="auto"/>
                                                                        <w:left w:val="none" w:sz="0" w:space="0" w:color="auto"/>
                                                                        <w:bottom w:val="none" w:sz="0" w:space="0" w:color="auto"/>
                                                                        <w:right w:val="none" w:sz="0" w:space="0" w:color="auto"/>
                                                                      </w:divBdr>
                                                                      <w:divsChild>
                                                                        <w:div w:id="1196042787">
                                                                          <w:marLeft w:val="-150"/>
                                                                          <w:marRight w:val="-150"/>
                                                                          <w:marTop w:val="0"/>
                                                                          <w:marBottom w:val="0"/>
                                                                          <w:divBdr>
                                                                            <w:top w:val="none" w:sz="0" w:space="0" w:color="auto"/>
                                                                            <w:left w:val="none" w:sz="0" w:space="0" w:color="auto"/>
                                                                            <w:bottom w:val="none" w:sz="0" w:space="0" w:color="auto"/>
                                                                            <w:right w:val="none" w:sz="0" w:space="0" w:color="auto"/>
                                                                          </w:divBdr>
                                                                          <w:divsChild>
                                                                            <w:div w:id="1282691630">
                                                                              <w:marLeft w:val="0"/>
                                                                              <w:marRight w:val="0"/>
                                                                              <w:marTop w:val="0"/>
                                                                              <w:marBottom w:val="0"/>
                                                                              <w:divBdr>
                                                                                <w:top w:val="none" w:sz="0" w:space="0" w:color="auto"/>
                                                                                <w:left w:val="none" w:sz="0" w:space="0" w:color="auto"/>
                                                                                <w:bottom w:val="none" w:sz="0" w:space="0" w:color="auto"/>
                                                                                <w:right w:val="none" w:sz="0" w:space="0" w:color="auto"/>
                                                                              </w:divBdr>
                                                                              <w:divsChild>
                                                                                <w:div w:id="627014009">
                                                                                  <w:marLeft w:val="0"/>
                                                                                  <w:marRight w:val="0"/>
                                                                                  <w:marTop w:val="0"/>
                                                                                  <w:marBottom w:val="0"/>
                                                                                  <w:divBdr>
                                                                                    <w:top w:val="none" w:sz="0" w:space="0" w:color="auto"/>
                                                                                    <w:left w:val="none" w:sz="0" w:space="0" w:color="auto"/>
                                                                                    <w:bottom w:val="none" w:sz="0" w:space="0" w:color="auto"/>
                                                                                    <w:right w:val="none" w:sz="0" w:space="0" w:color="auto"/>
                                                                                  </w:divBdr>
                                                                                  <w:divsChild>
                                                                                    <w:div w:id="1645157692">
                                                                                      <w:marLeft w:val="0"/>
                                                                                      <w:marRight w:val="0"/>
                                                                                      <w:marTop w:val="0"/>
                                                                                      <w:marBottom w:val="240"/>
                                                                                      <w:divBdr>
                                                                                        <w:top w:val="none" w:sz="0" w:space="0" w:color="auto"/>
                                                                                        <w:left w:val="none" w:sz="0" w:space="0" w:color="auto"/>
                                                                                        <w:bottom w:val="none" w:sz="0" w:space="0" w:color="auto"/>
                                                                                        <w:right w:val="none" w:sz="0" w:space="0" w:color="auto"/>
                                                                                      </w:divBdr>
                                                                                      <w:divsChild>
                                                                                        <w:div w:id="118651952">
                                                                                          <w:marLeft w:val="0"/>
                                                                                          <w:marRight w:val="0"/>
                                                                                          <w:marTop w:val="0"/>
                                                                                          <w:marBottom w:val="0"/>
                                                                                          <w:divBdr>
                                                                                            <w:top w:val="none" w:sz="0" w:space="0" w:color="auto"/>
                                                                                            <w:left w:val="none" w:sz="0" w:space="0" w:color="auto"/>
                                                                                            <w:bottom w:val="none" w:sz="0" w:space="0" w:color="auto"/>
                                                                                            <w:right w:val="none" w:sz="0" w:space="0" w:color="auto"/>
                                                                                          </w:divBdr>
                                                                                          <w:divsChild>
                                                                                            <w:div w:id="7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305.pdf" TargetMode="External"/><Relationship Id="rId21" Type="http://schemas.openxmlformats.org/officeDocument/2006/relationships/hyperlink" Target="https://odh.ohio.gov/wps/portal/gov/odh/about-us/funding-opportunities/resources/grants-administration-policies-and-procedures-ogapp-manual" TargetMode="External"/><Relationship Id="rId42" Type="http://schemas.openxmlformats.org/officeDocument/2006/relationships/header" Target="header6.xml"/><Relationship Id="rId63" Type="http://schemas.openxmlformats.org/officeDocument/2006/relationships/hyperlink" Target="2CFR200.474.pdf" TargetMode="External"/><Relationship Id="rId84" Type="http://schemas.openxmlformats.org/officeDocument/2006/relationships/hyperlink" Target="2CFR200.431.pdf" TargetMode="External"/><Relationship Id="rId138" Type="http://schemas.openxmlformats.org/officeDocument/2006/relationships/hyperlink" Target="2CFR200.305(b)(3).pdf" TargetMode="External"/><Relationship Id="rId159" Type="http://schemas.openxmlformats.org/officeDocument/2006/relationships/hyperlink" Target="2CFR200.311.pdf" TargetMode="External"/><Relationship Id="rId170" Type="http://schemas.openxmlformats.org/officeDocument/2006/relationships/hyperlink" Target="Agency%20Adoption%20of%20the%20UG%20and%20Example%20Citations.pdf" TargetMode="External"/><Relationship Id="rId191" Type="http://schemas.openxmlformats.org/officeDocument/2006/relationships/hyperlink" Target="2CFR200.317_thru_200.326.pdf" TargetMode="External"/><Relationship Id="rId205" Type="http://schemas.openxmlformats.org/officeDocument/2006/relationships/hyperlink" Target="2CFR180.300.pdf" TargetMode="External"/><Relationship Id="rId226" Type="http://schemas.openxmlformats.org/officeDocument/2006/relationships/hyperlink" Target="48CFR52.203-13.pdf" TargetMode="External"/><Relationship Id="rId247" Type="http://schemas.openxmlformats.org/officeDocument/2006/relationships/image" Target="media/image2.gif"/><Relationship Id="rId107" Type="http://schemas.openxmlformats.org/officeDocument/2006/relationships/header" Target="header13.xml"/><Relationship Id="rId11" Type="http://schemas.openxmlformats.org/officeDocument/2006/relationships/footer" Target="footer1.xml"/><Relationship Id="rId32" Type="http://schemas.openxmlformats.org/officeDocument/2006/relationships/hyperlink" Target="https://cfo.gov/wp-content/uploads/2014/12/Agency-Exceptions.pdf" TargetMode="External"/><Relationship Id="rId53" Type="http://schemas.openxmlformats.org/officeDocument/2006/relationships/hyperlink" Target="https://cfo.gov/wp-content/uploads/2014/12/Agency-Exceptions.pdf" TargetMode="External"/><Relationship Id="rId74" Type="http://schemas.openxmlformats.org/officeDocument/2006/relationships/hyperlink" Target="2CFR200_subpart%20E.PDF" TargetMode="External"/><Relationship Id="rId128" Type="http://schemas.openxmlformats.org/officeDocument/2006/relationships/hyperlink" Target="https://pms.psc.gov/" TargetMode="External"/><Relationship Id="rId149" Type="http://schemas.openxmlformats.org/officeDocument/2006/relationships/header" Target="header22.xml"/><Relationship Id="rId5" Type="http://schemas.openxmlformats.org/officeDocument/2006/relationships/numbering" Target="numbering.xml"/><Relationship Id="rId95" Type="http://schemas.openxmlformats.org/officeDocument/2006/relationships/hyperlink" Target="2CFR200.430.pdf" TargetMode="External"/><Relationship Id="rId160" Type="http://schemas.openxmlformats.org/officeDocument/2006/relationships/hyperlink" Target="48CFR52.245.1.pdf" TargetMode="External"/><Relationship Id="rId181" Type="http://schemas.openxmlformats.org/officeDocument/2006/relationships/hyperlink" Target="Period%20_of_Performance_Federal_Funds_Auditobjectives.pdf" TargetMode="External"/><Relationship Id="rId216" Type="http://schemas.openxmlformats.org/officeDocument/2006/relationships/hyperlink" Target="file:///C:\Users\mlreed\Documents\CFAE%20-%20FACCR%20Updates\12-31%20FYE\2017\10.557%20WIC\ODH_OGAPP-Manual-Rev-12-1-17.pdf" TargetMode="External"/><Relationship Id="rId237" Type="http://schemas.openxmlformats.org/officeDocument/2006/relationships/hyperlink" Target="48CFR52.244-5.pdf" TargetMode="External"/><Relationship Id="rId22" Type="http://schemas.openxmlformats.org/officeDocument/2006/relationships/hyperlink" Target="http://www.odh.ohio.gov/about/grants/grants.aspx" TargetMode="External"/><Relationship Id="rId43" Type="http://schemas.openxmlformats.org/officeDocument/2006/relationships/header" Target="header7.xml"/><Relationship Id="rId64" Type="http://schemas.openxmlformats.org/officeDocument/2006/relationships/hyperlink" Target="http://www.ecfr.gov/" TargetMode="External"/><Relationship Id="rId118" Type="http://schemas.openxmlformats.org/officeDocument/2006/relationships/hyperlink" Target="2CFR200.302(b)(6).pdf" TargetMode="External"/><Relationship Id="rId139" Type="http://schemas.openxmlformats.org/officeDocument/2006/relationships/hyperlink" Target="2CFR200.305(b)(5).pdf" TargetMode="External"/><Relationship Id="rId85" Type="http://schemas.openxmlformats.org/officeDocument/2006/relationships/hyperlink" Target="2CFR200.464.pdf" TargetMode="External"/><Relationship Id="rId150" Type="http://schemas.openxmlformats.org/officeDocument/2006/relationships/header" Target="header23.xml"/><Relationship Id="rId171" Type="http://schemas.openxmlformats.org/officeDocument/2006/relationships/hyperlink" Target="2CFR200.309.pdf" TargetMode="External"/><Relationship Id="rId192" Type="http://schemas.openxmlformats.org/officeDocument/2006/relationships/hyperlink" Target="48CFR_Part_3.pdf" TargetMode="External"/><Relationship Id="rId206" Type="http://schemas.openxmlformats.org/officeDocument/2006/relationships/hyperlink" Target="48CFR52.209-6.pdf" TargetMode="External"/><Relationship Id="rId227" Type="http://schemas.openxmlformats.org/officeDocument/2006/relationships/hyperlink" Target="48CFR52.203-16.pdf" TargetMode="External"/><Relationship Id="rId248" Type="http://schemas.openxmlformats.org/officeDocument/2006/relationships/hyperlink" Target="2CFR200.516.pdf" TargetMode="External"/><Relationship Id="rId12" Type="http://schemas.openxmlformats.org/officeDocument/2006/relationships/hyperlink" Target="OMB_Compliance_Supplement_APP_II.pdf" TargetMode="External"/><Relationship Id="rId33" Type="http://schemas.openxmlformats.org/officeDocument/2006/relationships/hyperlink" Target="http://www.ohiosharedservices.ohio.gov/TravelandExpense.aspx" TargetMode="External"/><Relationship Id="rId108" Type="http://schemas.openxmlformats.org/officeDocument/2006/relationships/hyperlink" Target="2CFR200.402_thru_411.pdf" TargetMode="External"/><Relationship Id="rId129" Type="http://schemas.openxmlformats.org/officeDocument/2006/relationships/hyperlink" Target="http://fms.treas.gov/asap/index.html" TargetMode="External"/><Relationship Id="rId54" Type="http://schemas.openxmlformats.org/officeDocument/2006/relationships/hyperlink" Target="2CFR200_subpart%20E.PDF" TargetMode="External"/><Relationship Id="rId70" Type="http://schemas.openxmlformats.org/officeDocument/2006/relationships/hyperlink" Target="2CFR200.400(g).pdf" TargetMode="External"/><Relationship Id="rId75" Type="http://schemas.openxmlformats.org/officeDocument/2006/relationships/hyperlink" Target="2CFR200_Appendix_III_thru_VII.pdf" TargetMode="External"/><Relationship Id="rId91" Type="http://schemas.openxmlformats.org/officeDocument/2006/relationships/hyperlink" Target="2CFR200.430.pdf" TargetMode="External"/><Relationship Id="rId96" Type="http://schemas.openxmlformats.org/officeDocument/2006/relationships/hyperlink" Target="2CFR200_Appendix_V.pdf" TargetMode="External"/><Relationship Id="rId140" Type="http://schemas.openxmlformats.org/officeDocument/2006/relationships/hyperlink" Target="2CFR200.305(b)(9).pdf" TargetMode="External"/><Relationship Id="rId145" Type="http://schemas.openxmlformats.org/officeDocument/2006/relationships/hyperlink" Target="http://www.fns.usda.gov/wic" TargetMode="External"/><Relationship Id="rId161" Type="http://schemas.openxmlformats.org/officeDocument/2006/relationships/hyperlink" Target="2CFR200.313.pdf" TargetMode="External"/><Relationship Id="rId166" Type="http://schemas.openxmlformats.org/officeDocument/2006/relationships/header" Target="header24.xml"/><Relationship Id="rId182" Type="http://schemas.openxmlformats.org/officeDocument/2006/relationships/header" Target="header28.xml"/><Relationship Id="rId187" Type="http://schemas.openxmlformats.org/officeDocument/2006/relationships/hyperlink" Target="48CFR52.244-5.pdf" TargetMode="External"/><Relationship Id="rId217" Type="http://schemas.openxmlformats.org/officeDocument/2006/relationships/hyperlink" Target="http://www.odh.ohio.gov/about/grants/grants.asp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18.pdf" TargetMode="External"/><Relationship Id="rId233" Type="http://schemas.openxmlformats.org/officeDocument/2006/relationships/hyperlink" Target="2CFR200.319.pdf" TargetMode="External"/><Relationship Id="rId238" Type="http://schemas.openxmlformats.org/officeDocument/2006/relationships/hyperlink" Target="2CFR200.323.pdf" TargetMode="External"/><Relationship Id="rId254" Type="http://schemas.openxmlformats.org/officeDocument/2006/relationships/fontTable" Target="fontTable.xml"/><Relationship Id="rId23" Type="http://schemas.openxmlformats.org/officeDocument/2006/relationships/hyperlink" Target="http://www.phaboard.org/" TargetMode="External"/><Relationship Id="rId28" Type="http://schemas.openxmlformats.org/officeDocument/2006/relationships/header" Target="header4.xml"/><Relationship Id="rId49" Type="http://schemas.openxmlformats.org/officeDocument/2006/relationships/hyperlink" Target="2CFR200_APPENDIX_I.pdf" TargetMode="External"/><Relationship Id="rId114" Type="http://schemas.openxmlformats.org/officeDocument/2006/relationships/header" Target="header15.xml"/><Relationship Id="rId119" Type="http://schemas.openxmlformats.org/officeDocument/2006/relationships/hyperlink" Target="UG_Cash_Management_States_US_treasury_support.pdf" TargetMode="External"/><Relationship Id="rId44" Type="http://schemas.openxmlformats.org/officeDocument/2006/relationships/header" Target="header8.xml"/><Relationship Id="rId60" Type="http://schemas.openxmlformats.org/officeDocument/2006/relationships/hyperlink" Target="2CFR200.430.pdf" TargetMode="External"/><Relationship Id="rId65" Type="http://schemas.openxmlformats.org/officeDocument/2006/relationships/hyperlink" Target="ODH_OGAPP-Manual-Rev-12-1-17.pdf" TargetMode="External"/><Relationship Id="rId81" Type="http://schemas.openxmlformats.org/officeDocument/2006/relationships/hyperlink" Target="Allowable%20Costs_DirectandIndirect_ComplianceReq_Auditobjectives.pdf" TargetMode="External"/><Relationship Id="rId86" Type="http://schemas.openxmlformats.org/officeDocument/2006/relationships/hyperlink" Target="2CFR200.474.pdf" TargetMode="External"/><Relationship Id="rId130" Type="http://schemas.openxmlformats.org/officeDocument/2006/relationships/hyperlink" Target="https://www.gpo.gov/fdsys/granule/CFR-2012-title7-vol15/CFR-2012-title7-vol15-part3016/content-detail.html" TargetMode="External"/><Relationship Id="rId135" Type="http://schemas.openxmlformats.org/officeDocument/2006/relationships/hyperlink" Target="UG_Cash%20Management_Audit%20Objectives.pdf" TargetMode="External"/><Relationship Id="rId151" Type="http://schemas.openxmlformats.org/officeDocument/2006/relationships/hyperlink" Target="Agency%20Adoption%20of%20the%20UG%20and%20Example%20Citations.pdf" TargetMode="External"/><Relationship Id="rId156" Type="http://schemas.openxmlformats.org/officeDocument/2006/relationships/hyperlink" Target="2CFR200.41.pdf" TargetMode="External"/><Relationship Id="rId177" Type="http://schemas.openxmlformats.org/officeDocument/2006/relationships/hyperlink" Target="http://www.odh.ohio.gov/about/grants/grants.aspx" TargetMode="External"/><Relationship Id="rId198" Type="http://schemas.openxmlformats.org/officeDocument/2006/relationships/hyperlink" Target="48CFR52.203-16.pdf" TargetMode="External"/><Relationship Id="rId172" Type="http://schemas.openxmlformats.org/officeDocument/2006/relationships/hyperlink" Target="2CFR200.343(b).pdf" TargetMode="External"/><Relationship Id="rId193" Type="http://schemas.openxmlformats.org/officeDocument/2006/relationships/hyperlink" Target="48CFR_Part_15.pdf" TargetMode="External"/><Relationship Id="rId202" Type="http://schemas.openxmlformats.org/officeDocument/2006/relationships/hyperlink" Target="2CFR180.215.pdf" TargetMode="External"/><Relationship Id="rId207" Type="http://schemas.openxmlformats.org/officeDocument/2006/relationships/hyperlink" Target="2CFR_Part_180.pdf" TargetMode="External"/><Relationship Id="rId223" Type="http://schemas.openxmlformats.org/officeDocument/2006/relationships/hyperlink" Target="2CFR200.319.pdf" TargetMode="External"/><Relationship Id="rId228" Type="http://schemas.openxmlformats.org/officeDocument/2006/relationships/hyperlink" Target="2CFR200.319(b).pdf" TargetMode="External"/><Relationship Id="rId244" Type="http://schemas.openxmlformats.org/officeDocument/2006/relationships/hyperlink" Target="48CFR52.209-6.pdf" TargetMode="External"/><Relationship Id="rId249" Type="http://schemas.openxmlformats.org/officeDocument/2006/relationships/hyperlink" Target="2CFR200.511(b).pdf" TargetMode="Externa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http://www.odh.ohio.gov/about/grants/grants.aspx" TargetMode="External"/><Relationship Id="rId109" Type="http://schemas.openxmlformats.org/officeDocument/2006/relationships/hyperlink" Target="2CFR200.420_thru_200.475.pdf" TargetMode="External"/><Relationship Id="rId34" Type="http://schemas.openxmlformats.org/officeDocument/2006/relationships/hyperlink" Target="ODH_OGAPP-Manual-Rev-12-1-17.pdf" TargetMode="External"/><Relationship Id="rId50" Type="http://schemas.openxmlformats.org/officeDocument/2006/relationships/hyperlink" Target="45CFR75_Appendix_IX.pdf" TargetMode="External"/><Relationship Id="rId55" Type="http://schemas.openxmlformats.org/officeDocument/2006/relationships/hyperlink" Target="2CFR200.420_thru_200.475.pdf" TargetMode="External"/><Relationship Id="rId76" Type="http://schemas.openxmlformats.org/officeDocument/2006/relationships/hyperlink" Target="2CFR200_Appendix_V_Para_F.pdf" TargetMode="External"/><Relationship Id="rId97" Type="http://schemas.openxmlformats.org/officeDocument/2006/relationships/hyperlink" Target="Allowable%20Costs_StateLocal_Govtwide_Centralservicecosts_ComplianceReq_Auditobjectives.pdf" TargetMode="External"/><Relationship Id="rId104" Type="http://schemas.openxmlformats.org/officeDocument/2006/relationships/hyperlink" Target="2CFR200_Appendix_VI_Para_A.pdf" TargetMode="External"/><Relationship Id="rId120" Type="http://schemas.openxmlformats.org/officeDocument/2006/relationships/hyperlink" Target="UG_Cash%20Management_Reimbursement_Advance_discussion.pdf" TargetMode="External"/><Relationship Id="rId125" Type="http://schemas.openxmlformats.org/officeDocument/2006/relationships/hyperlink" Target="48CFR52.216-7.pdf" TargetMode="External"/><Relationship Id="rId141" Type="http://schemas.openxmlformats.org/officeDocument/2006/relationships/hyperlink" Target="48CFR52.216-7(b)(1).pdf" TargetMode="External"/><Relationship Id="rId146" Type="http://schemas.openxmlformats.org/officeDocument/2006/relationships/hyperlink" Target="https://www.fns.usda.gov/wic/income-eligibility-guidance" TargetMode="External"/><Relationship Id="rId167" Type="http://schemas.openxmlformats.org/officeDocument/2006/relationships/hyperlink" Target="Equipment_and_Real_Property_Management_Auditobjectives.pdf" TargetMode="External"/><Relationship Id="rId188" Type="http://schemas.openxmlformats.org/officeDocument/2006/relationships/hyperlink" Target="48CFR52.203-13.pdf" TargetMode="External"/><Relationship Id="rId7" Type="http://schemas.openxmlformats.org/officeDocument/2006/relationships/settings" Target="settings.xml"/><Relationship Id="rId71" Type="http://schemas.openxmlformats.org/officeDocument/2006/relationships/hyperlink" Target="Allowable%20Costs%20audit%20objectives_deminimis%20indirect%20cost%20rate.pdf" TargetMode="External"/><Relationship Id="rId92" Type="http://schemas.openxmlformats.org/officeDocument/2006/relationships/hyperlink" Target="Testing%20the%20ICRP%20discussion.pdf" TargetMode="External"/><Relationship Id="rId162" Type="http://schemas.openxmlformats.org/officeDocument/2006/relationships/hyperlink" Target="2CFR200.311.pdf" TargetMode="External"/><Relationship Id="rId183" Type="http://schemas.openxmlformats.org/officeDocument/2006/relationships/header" Target="header29.xml"/><Relationship Id="rId213" Type="http://schemas.openxmlformats.org/officeDocument/2006/relationships/hyperlink" Target="2CFR200.318.pdf" TargetMode="External"/><Relationship Id="rId218" Type="http://schemas.openxmlformats.org/officeDocument/2006/relationships/header" Target="header30.xml"/><Relationship Id="rId234" Type="http://schemas.openxmlformats.org/officeDocument/2006/relationships/hyperlink" Target="48CFR52.244-5.pdf" TargetMode="External"/><Relationship Id="rId239" Type="http://schemas.openxmlformats.org/officeDocument/2006/relationships/hyperlink" Target="48CFR15.404-3.pdf" TargetMode="External"/><Relationship Id="rId2" Type="http://schemas.openxmlformats.org/officeDocument/2006/relationships/customXml" Target="../customXml/item2.xml"/><Relationship Id="rId29" Type="http://schemas.openxmlformats.org/officeDocument/2006/relationships/hyperlink" Target="Agency%20Adoption%20of%20the%20UG%20and%20Example%20Citations.pdf" TargetMode="External"/><Relationship Id="rId250" Type="http://schemas.openxmlformats.org/officeDocument/2006/relationships/hyperlink" Target="OMB_Compliance_Supplement_APP_I.pdf" TargetMode="External"/><Relationship Id="rId255" Type="http://schemas.openxmlformats.org/officeDocument/2006/relationships/theme" Target="theme/theme1.xml"/><Relationship Id="rId24" Type="http://schemas.openxmlformats.org/officeDocument/2006/relationships/hyperlink" Target="ODH_OGAPP-Manual-Rev-12-1-17.pdf" TargetMode="External"/><Relationship Id="rId40" Type="http://schemas.openxmlformats.org/officeDocument/2006/relationships/header" Target="header5.xml"/><Relationship Id="rId45" Type="http://schemas.openxmlformats.org/officeDocument/2006/relationships/hyperlink" Target="Agency%20Adoption%20of%20the%20UG%20and%20Example%20Citations.pdf" TargetMode="External"/><Relationship Id="rId66" Type="http://schemas.openxmlformats.org/officeDocument/2006/relationships/hyperlink" Target="http://www.odh.ohio.gov/about/grants/grants.aspx" TargetMode="External"/><Relationship Id="rId87" Type="http://schemas.openxmlformats.org/officeDocument/2006/relationships/hyperlink" Target="2CFR200.407.pdf" TargetMode="External"/><Relationship Id="rId110" Type="http://schemas.openxmlformats.org/officeDocument/2006/relationships/hyperlink" Target="45CFR95.509.pdf" TargetMode="External"/><Relationship Id="rId115" Type="http://schemas.openxmlformats.org/officeDocument/2006/relationships/header" Target="header16.xml"/><Relationship Id="rId131" Type="http://schemas.openxmlformats.org/officeDocument/2006/relationships/hyperlink" Target="https://www.gpo.gov/fdsys/granule/CFR-2012-title7-vol15/CFR-2012-title7-vol15-part3015" TargetMode="External"/><Relationship Id="rId136" Type="http://schemas.openxmlformats.org/officeDocument/2006/relationships/hyperlink" Target="2CFR200.302(b)(6).pdf" TargetMode="External"/><Relationship Id="rId157" Type="http://schemas.openxmlformats.org/officeDocument/2006/relationships/hyperlink" Target="2CFR200.313.pdf" TargetMode="External"/><Relationship Id="rId178" Type="http://schemas.openxmlformats.org/officeDocument/2006/relationships/hyperlink" Target="ODH_WIC_Solicitation_2017.pdf" TargetMode="External"/><Relationship Id="rId61" Type="http://schemas.openxmlformats.org/officeDocument/2006/relationships/hyperlink" Target="2CFR200.431.pdf" TargetMode="External"/><Relationship Id="rId82" Type="http://schemas.openxmlformats.org/officeDocument/2006/relationships/hyperlink" Target="2CFR200.302.pdf" TargetMode="External"/><Relationship Id="rId152" Type="http://schemas.openxmlformats.org/officeDocument/2006/relationships/hyperlink" Target="2CFR200.33.pdf" TargetMode="External"/><Relationship Id="rId173" Type="http://schemas.openxmlformats.org/officeDocument/2006/relationships/hyperlink" Target="2CFR200.71.pdf" TargetMode="External"/><Relationship Id="rId194" Type="http://schemas.openxmlformats.org/officeDocument/2006/relationships/hyperlink" Target="48CFR_Part_44.pdf" TargetMode="External"/><Relationship Id="rId199" Type="http://schemas.openxmlformats.org/officeDocument/2006/relationships/hyperlink" Target="48CFR52.215-12.pdf" TargetMode="External"/><Relationship Id="rId203" Type="http://schemas.openxmlformats.org/officeDocument/2006/relationships/hyperlink" Target="2CFR180.995.pdf" TargetMode="External"/><Relationship Id="rId208" Type="http://schemas.openxmlformats.org/officeDocument/2006/relationships/hyperlink" Target="OMB_Compliance_Supplement_APP_II.pdf" TargetMode="External"/><Relationship Id="rId229" Type="http://schemas.openxmlformats.org/officeDocument/2006/relationships/hyperlink" Target="2CFR200.318(i).pdf" TargetMode="External"/><Relationship Id="rId19" Type="http://schemas.openxmlformats.org/officeDocument/2006/relationships/hyperlink" Target="http://www.fns.usda.gov/wic" TargetMode="External"/><Relationship Id="rId224" Type="http://schemas.openxmlformats.org/officeDocument/2006/relationships/header" Target="header31.xml"/><Relationship Id="rId240" Type="http://schemas.openxmlformats.org/officeDocument/2006/relationships/hyperlink" Target="48CFR52.244-2.pdf" TargetMode="External"/><Relationship Id="rId245" Type="http://schemas.openxmlformats.org/officeDocument/2006/relationships/header" Target="header32.xml"/><Relationship Id="rId14" Type="http://schemas.openxmlformats.org/officeDocument/2006/relationships/header" Target="header1.xml"/><Relationship Id="rId30" Type="http://schemas.openxmlformats.org/officeDocument/2006/relationships/hyperlink" Target="2CFR200_Subpart%20E.pdf" TargetMode="External"/><Relationship Id="rId35" Type="http://schemas.openxmlformats.org/officeDocument/2006/relationships/hyperlink" Target="http://www.odh.ohio.gov/about/grants/grants.aspx" TargetMode="External"/><Relationship Id="rId56" Type="http://schemas.openxmlformats.org/officeDocument/2006/relationships/hyperlink" Target="2CFR200.402_thru_411.pdf" TargetMode="External"/><Relationship Id="rId77" Type="http://schemas.openxmlformats.org/officeDocument/2006/relationships/hyperlink" Target="2CFR200.18.pdf" TargetMode="External"/><Relationship Id="rId100" Type="http://schemas.openxmlformats.org/officeDocument/2006/relationships/hyperlink" Target="2CFR200.402_thru_411.pdf" TargetMode="External"/><Relationship Id="rId105" Type="http://schemas.openxmlformats.org/officeDocument/2006/relationships/hyperlink" Target="45CFR95%20Subpart%20E.pdf" TargetMode="External"/><Relationship Id="rId126" Type="http://schemas.openxmlformats.org/officeDocument/2006/relationships/hyperlink" Target="48CFR52.232-12.pdf" TargetMode="External"/><Relationship Id="rId147" Type="http://schemas.openxmlformats.org/officeDocument/2006/relationships/header" Target="header21.xml"/><Relationship Id="rId168" Type="http://schemas.openxmlformats.org/officeDocument/2006/relationships/header" Target="header25.xml"/><Relationship Id="rId8" Type="http://schemas.openxmlformats.org/officeDocument/2006/relationships/webSettings" Target="webSettings.xml"/><Relationship Id="rId51" Type="http://schemas.openxmlformats.org/officeDocument/2006/relationships/hyperlink" Target="2CFR200_Subpart%20E.PDF" TargetMode="External"/><Relationship Id="rId72" Type="http://schemas.openxmlformats.org/officeDocument/2006/relationships/hyperlink" Target="2CFR200.414(f).pdf" TargetMode="External"/><Relationship Id="rId93" Type="http://schemas.openxmlformats.org/officeDocument/2006/relationships/hyperlink" Target="2CFR200_Appendix_VII_Para_D.pdf" TargetMode="External"/><Relationship Id="rId98" Type="http://schemas.openxmlformats.org/officeDocument/2006/relationships/header" Target="header12.xml"/><Relationship Id="rId121" Type="http://schemas.openxmlformats.org/officeDocument/2006/relationships/hyperlink" Target="UG_Cash%20Management_Cost-Reimbursement_Contracts_under_FAR.pdf" TargetMode="External"/><Relationship Id="rId142" Type="http://schemas.openxmlformats.org/officeDocument/2006/relationships/hyperlink" Target="2CFR200.305(b)(1).pdf" TargetMode="External"/><Relationship Id="rId163" Type="http://schemas.openxmlformats.org/officeDocument/2006/relationships/hyperlink" Target="48CFR52.245.1.pdf" TargetMode="External"/><Relationship Id="rId184" Type="http://schemas.openxmlformats.org/officeDocument/2006/relationships/hyperlink" Target="Agency%20Adoption%20of%20the%20UG%20and%20Example%20Citations.pdf" TargetMode="External"/><Relationship Id="rId189" Type="http://schemas.openxmlformats.org/officeDocument/2006/relationships/hyperlink" Target="48CFR52.203-16.pdf" TargetMode="External"/><Relationship Id="rId219" Type="http://schemas.openxmlformats.org/officeDocument/2006/relationships/hyperlink" Target="Procurement_Suspension_Debarment_Auditobjectives.pdf" TargetMode="External"/><Relationship Id="rId3" Type="http://schemas.openxmlformats.org/officeDocument/2006/relationships/customXml" Target="../customXml/item3.xml"/><Relationship Id="rId214" Type="http://schemas.openxmlformats.org/officeDocument/2006/relationships/hyperlink" Target="2CFR200.320.pdf" TargetMode="External"/><Relationship Id="rId230" Type="http://schemas.openxmlformats.org/officeDocument/2006/relationships/hyperlink" Target="48CFR_Part_44.pdf" TargetMode="External"/><Relationship Id="rId235" Type="http://schemas.openxmlformats.org/officeDocument/2006/relationships/hyperlink" Target="2CFR200.319.pdf" TargetMode="External"/><Relationship Id="rId251" Type="http://schemas.openxmlformats.org/officeDocument/2006/relationships/hyperlink" Target="OMB_Compliance_Supplement_APP_II.pdf" TargetMode="External"/><Relationship Id="rId25" Type="http://schemas.openxmlformats.org/officeDocument/2006/relationships/hyperlink" Target="https://odh.ohio.gov/wps/portal/gov/odh/about-us/funding-opportunities/resources/grants-administration-policies-and-procedures-ogapp-manual" TargetMode="External"/><Relationship Id="rId46" Type="http://schemas.openxmlformats.org/officeDocument/2006/relationships/hyperlink" Target="2CFR200_Subpart%20E.PDF" TargetMode="External"/><Relationship Id="rId67" Type="http://schemas.openxmlformats.org/officeDocument/2006/relationships/header" Target="header9.xml"/><Relationship Id="rId116" Type="http://schemas.openxmlformats.org/officeDocument/2006/relationships/hyperlink" Target="Agency%20Adoption%20of%20the%20UG%20and%20Example%20Citations.pdf" TargetMode="External"/><Relationship Id="rId137" Type="http://schemas.openxmlformats.org/officeDocument/2006/relationships/header" Target="header18.xml"/><Relationship Id="rId158" Type="http://schemas.openxmlformats.org/officeDocument/2006/relationships/hyperlink" Target="2CFR200.315a.pdf" TargetMode="External"/><Relationship Id="rId20" Type="http://schemas.openxmlformats.org/officeDocument/2006/relationships/header" Target="header3.xml"/><Relationship Id="rId41" Type="http://schemas.openxmlformats.org/officeDocument/2006/relationships/hyperlink" Target="Activities_Allowed_or_Unallowed_Audit_Objectives.pdf" TargetMode="External"/><Relationship Id="rId62" Type="http://schemas.openxmlformats.org/officeDocument/2006/relationships/hyperlink" Target="2CFR200.464.pdf" TargetMode="External"/><Relationship Id="rId83" Type="http://schemas.openxmlformats.org/officeDocument/2006/relationships/hyperlink" Target="2CFR200.430.pdf" TargetMode="External"/><Relationship Id="rId88" Type="http://schemas.openxmlformats.org/officeDocument/2006/relationships/hyperlink" Target="2CFR200_subpart%20E.PDF" TargetMode="External"/><Relationship Id="rId111" Type="http://schemas.openxmlformats.org/officeDocument/2006/relationships/hyperlink" Target="45CFR95.507.pdf" TargetMode="External"/><Relationship Id="rId132" Type="http://schemas.openxmlformats.org/officeDocument/2006/relationships/hyperlink" Target="ODH_OGAPP-Manual-Rev-12-1-17.pdf" TargetMode="External"/><Relationship Id="rId153" Type="http://schemas.openxmlformats.org/officeDocument/2006/relationships/hyperlink" Target="2CFR200.313.pdf" TargetMode="External"/><Relationship Id="rId174" Type="http://schemas.openxmlformats.org/officeDocument/2006/relationships/hyperlink" Target="2CFR200.77.pdf" TargetMode="External"/><Relationship Id="rId179" Type="http://schemas.openxmlformats.org/officeDocument/2006/relationships/hyperlink" Target="FY%2020%20WIC%20Solicitation.pdf" TargetMode="External"/><Relationship Id="rId195" Type="http://schemas.openxmlformats.org/officeDocument/2006/relationships/hyperlink" Target="48CFR52.244-2.pdf" TargetMode="External"/><Relationship Id="rId209" Type="http://schemas.openxmlformats.org/officeDocument/2006/relationships/hyperlink" Target="48CFR9.405-2(b).pdf" TargetMode="External"/><Relationship Id="rId190" Type="http://schemas.openxmlformats.org/officeDocument/2006/relationships/hyperlink" Target="48CFR52.215-12.pdf" TargetMode="External"/><Relationship Id="rId204" Type="http://schemas.openxmlformats.org/officeDocument/2006/relationships/hyperlink" Target="https://governmentcontractregistration.com/sam-registration-and-renewal/" TargetMode="External"/><Relationship Id="rId220" Type="http://schemas.openxmlformats.org/officeDocument/2006/relationships/hyperlink" Target="2CFR200.318.pdf" TargetMode="External"/><Relationship Id="rId225" Type="http://schemas.openxmlformats.org/officeDocument/2006/relationships/hyperlink" Target="2CFR200.318(c).pdf" TargetMode="External"/><Relationship Id="rId241" Type="http://schemas.openxmlformats.org/officeDocument/2006/relationships/hyperlink" Target="2CFR200.212.pdf" TargetMode="External"/><Relationship Id="rId246" Type="http://schemas.openxmlformats.org/officeDocument/2006/relationships/hyperlink" Target="https://checkpoint.riag.com/app/view/docPermaLink?DocID=iAICPAIGS:767.2440&amp;docTid=T0AICPAIGS:767.2440-1&amp;feature=ttoc&amp;lastCpReqId=97899&amp;tlltype=AICPAIGS:767.2668" TargetMode="Externa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https://obm.ohio.gov/wps/portal/gov/obm/areas-of-interest/obm-shared-services/travel-and-expense/" TargetMode="External"/><Relationship Id="rId57" Type="http://schemas.openxmlformats.org/officeDocument/2006/relationships/hyperlink" Target="Selected_Items_of_Cost_Part_3.2_ComplianceSupplement.pdf" TargetMode="External"/><Relationship Id="rId106" Type="http://schemas.openxmlformats.org/officeDocument/2006/relationships/hyperlink" Target="Allowable%20Costs_State%20Public%20Assistance%20Agency%20Costs_OMB%20supplement.pdf" TargetMode="External"/><Relationship Id="rId127" Type="http://schemas.openxmlformats.org/officeDocument/2006/relationships/hyperlink" Target="http://www.fms.treas.gov/cmia/" TargetMode="External"/><Relationship Id="rId10" Type="http://schemas.openxmlformats.org/officeDocument/2006/relationships/endnotes" Target="endnotes.xml"/><Relationship Id="rId31" Type="http://schemas.openxmlformats.org/officeDocument/2006/relationships/hyperlink" Target="2CFR200.420_thru_200.475.pdf" TargetMode="External"/><Relationship Id="rId52" Type="http://schemas.openxmlformats.org/officeDocument/2006/relationships/hyperlink" Target="2CFR200_Appendix_III_thru_VII.pdf" TargetMode="External"/><Relationship Id="rId73" Type="http://schemas.openxmlformats.org/officeDocument/2006/relationships/header" Target="header10.xml"/><Relationship Id="rId78" Type="http://schemas.openxmlformats.org/officeDocument/2006/relationships/header" Target="header11.xml"/><Relationship Id="rId94" Type="http://schemas.openxmlformats.org/officeDocument/2006/relationships/hyperlink" Target="2CFR200_subpart%20E.PDF" TargetMode="External"/><Relationship Id="rId99" Type="http://schemas.openxmlformats.org/officeDocument/2006/relationships/hyperlink" Target="2CFR200_subpart%20E.PDF" TargetMode="External"/><Relationship Id="rId101" Type="http://schemas.openxmlformats.org/officeDocument/2006/relationships/hyperlink" Target="2CFR200.420_thru_200.475.pdf" TargetMode="External"/><Relationship Id="rId122" Type="http://schemas.openxmlformats.org/officeDocument/2006/relationships/hyperlink" Target="2CFR200.302(b)(6).pdf" TargetMode="External"/><Relationship Id="rId143" Type="http://schemas.openxmlformats.org/officeDocument/2006/relationships/header" Target="header19.xml"/><Relationship Id="rId148" Type="http://schemas.openxmlformats.org/officeDocument/2006/relationships/hyperlink" Target="Eligibility_Auditobjectives.pdf" TargetMode="External"/><Relationship Id="rId164" Type="http://schemas.openxmlformats.org/officeDocument/2006/relationships/hyperlink" Target="ODH_OGAPP-Manual-Rev-12-1-17.pdf" TargetMode="External"/><Relationship Id="rId169" Type="http://schemas.openxmlformats.org/officeDocument/2006/relationships/header" Target="header26.xml"/><Relationship Id="rId185" Type="http://schemas.openxmlformats.org/officeDocument/2006/relationships/hyperlink" Target="2CFR200.317_thru_200.326.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7.xml"/><Relationship Id="rId210" Type="http://schemas.openxmlformats.org/officeDocument/2006/relationships/hyperlink" Target="48CFR52.209-6.pdf" TargetMode="External"/><Relationship Id="rId215" Type="http://schemas.openxmlformats.org/officeDocument/2006/relationships/hyperlink" Target="2CFR200.319.pdf" TargetMode="External"/><Relationship Id="rId236" Type="http://schemas.openxmlformats.org/officeDocument/2006/relationships/hyperlink" Target="2CFR200.320(f).pdf" TargetMode="External"/><Relationship Id="rId26" Type="http://schemas.openxmlformats.org/officeDocument/2006/relationships/hyperlink" Target="http://www.ohioauditor.gov/references/practiceaids.html" TargetMode="External"/><Relationship Id="rId231" Type="http://schemas.openxmlformats.org/officeDocument/2006/relationships/hyperlink" Target="48CFR52.244-2.pdf" TargetMode="External"/><Relationship Id="rId252" Type="http://schemas.openxmlformats.org/officeDocument/2006/relationships/hyperlink" Target="https://cfo.gov/wp-content/uploads/2014/12/Agency-Exceptions.pdf" TargetMode="External"/><Relationship Id="rId47" Type="http://schemas.openxmlformats.org/officeDocument/2006/relationships/hyperlink" Target="2CFR200.101.pdf" TargetMode="External"/><Relationship Id="rId68" Type="http://schemas.openxmlformats.org/officeDocument/2006/relationships/hyperlink" Target="2CFR200_Appendix_VII_Para_D(1)(b).pdf" TargetMode="External"/><Relationship Id="rId89" Type="http://schemas.openxmlformats.org/officeDocument/2006/relationships/hyperlink" Target="2CFR200.402_thru_411.pdf" TargetMode="External"/><Relationship Id="rId112" Type="http://schemas.openxmlformats.org/officeDocument/2006/relationships/header" Target="header14.xml"/><Relationship Id="rId133" Type="http://schemas.openxmlformats.org/officeDocument/2006/relationships/hyperlink" Target="http://www.odh.ohio.gov/about/grants/grants.aspx" TargetMode="External"/><Relationship Id="rId154" Type="http://schemas.openxmlformats.org/officeDocument/2006/relationships/hyperlink" Target="2CFR200.313.pdf" TargetMode="External"/><Relationship Id="rId175" Type="http://schemas.openxmlformats.org/officeDocument/2006/relationships/hyperlink" Target="2CFR200.343.pdf" TargetMode="External"/><Relationship Id="rId196" Type="http://schemas.openxmlformats.org/officeDocument/2006/relationships/hyperlink" Target="48CFR52.244-5.pdf" TargetMode="External"/><Relationship Id="rId200" Type="http://schemas.openxmlformats.org/officeDocument/2006/relationships/hyperlink" Target="OMB%20Procurement%20Memo%20M-18-18.pdf" TargetMode="External"/><Relationship Id="rId16" Type="http://schemas.openxmlformats.org/officeDocument/2006/relationships/header" Target="header2.xml"/><Relationship Id="rId221" Type="http://schemas.openxmlformats.org/officeDocument/2006/relationships/hyperlink" Target="2CFR200.318.pdf" TargetMode="External"/><Relationship Id="rId242" Type="http://schemas.openxmlformats.org/officeDocument/2006/relationships/hyperlink" Target="2CFR200.318(h).pdf" TargetMode="External"/><Relationship Id="rId37" Type="http://schemas.openxmlformats.org/officeDocument/2006/relationships/hyperlink" Target="FY%2020%20WIC%20Solicitation.pdf" TargetMode="External"/><Relationship Id="rId58" Type="http://schemas.openxmlformats.org/officeDocument/2006/relationships/hyperlink" Target="https://www.fns.usda.gov/apd/handbook-and-guidance" TargetMode="External"/><Relationship Id="rId79" Type="http://schemas.openxmlformats.org/officeDocument/2006/relationships/hyperlink" Target="2CFR200_subpart%20E.PDF" TargetMode="External"/><Relationship Id="rId102" Type="http://schemas.openxmlformats.org/officeDocument/2006/relationships/hyperlink" Target="2CFR200_Appendix_V_Para_E.pdf" TargetMode="External"/><Relationship Id="rId123" Type="http://schemas.openxmlformats.org/officeDocument/2006/relationships/hyperlink" Target="2CFR200.305.pdf" TargetMode="External"/><Relationship Id="rId144" Type="http://schemas.openxmlformats.org/officeDocument/2006/relationships/header" Target="header20.xml"/><Relationship Id="rId90" Type="http://schemas.openxmlformats.org/officeDocument/2006/relationships/hyperlink" Target="2CFR200.420_thru_200.475.pdf" TargetMode="External"/><Relationship Id="rId165" Type="http://schemas.openxmlformats.org/officeDocument/2006/relationships/hyperlink" Target="http://www.odh.ohio.gov/about/grants/grants.aspx" TargetMode="External"/><Relationship Id="rId186" Type="http://schemas.openxmlformats.org/officeDocument/2006/relationships/hyperlink" Target="48CFR52.244-2.pdf" TargetMode="External"/><Relationship Id="rId211" Type="http://schemas.openxmlformats.org/officeDocument/2006/relationships/hyperlink" Target="2CFR200.317_thru_200.326.pdf" TargetMode="External"/><Relationship Id="rId232" Type="http://schemas.openxmlformats.org/officeDocument/2006/relationships/hyperlink" Target="2CFR200.320.pdf" TargetMode="External"/><Relationship Id="rId253" Type="http://schemas.openxmlformats.org/officeDocument/2006/relationships/header" Target="header33.xml"/><Relationship Id="rId27" Type="http://schemas.openxmlformats.org/officeDocument/2006/relationships/hyperlink" Target="http://www.ohioauditor.gov/references/practiceaids.html" TargetMode="External"/><Relationship Id="rId48" Type="http://schemas.openxmlformats.org/officeDocument/2006/relationships/hyperlink" Target="2CFR200.101(d).pdf" TargetMode="External"/><Relationship Id="rId69" Type="http://schemas.openxmlformats.org/officeDocument/2006/relationships/hyperlink" Target="2CFR200.403.pdf" TargetMode="External"/><Relationship Id="rId113" Type="http://schemas.openxmlformats.org/officeDocument/2006/relationships/hyperlink" Target="Cost%20Principles%20for%20Nonprofit%20Organizations.pdf" TargetMode="External"/><Relationship Id="rId134" Type="http://schemas.openxmlformats.org/officeDocument/2006/relationships/header" Target="header17.xml"/><Relationship Id="rId80" Type="http://schemas.openxmlformats.org/officeDocument/2006/relationships/hyperlink" Target="2CFR200_Appendix_VII_Para_B.pdf" TargetMode="External"/><Relationship Id="rId155" Type="http://schemas.openxmlformats.org/officeDocument/2006/relationships/hyperlink" Target="2CFR200.41.pdf" TargetMode="External"/><Relationship Id="rId176" Type="http://schemas.openxmlformats.org/officeDocument/2006/relationships/hyperlink" Target="ODH_OGAPP-Manual-Rev-12-1-17.pdf" TargetMode="External"/><Relationship Id="rId197" Type="http://schemas.openxmlformats.org/officeDocument/2006/relationships/hyperlink" Target="48CFR52.203-13.pdf" TargetMode="External"/><Relationship Id="rId201" Type="http://schemas.openxmlformats.org/officeDocument/2006/relationships/hyperlink" Target="2CFR180.220.pdf" TargetMode="External"/><Relationship Id="rId222" Type="http://schemas.openxmlformats.org/officeDocument/2006/relationships/hyperlink" Target="2CFR200.320.pdf" TargetMode="External"/><Relationship Id="rId243" Type="http://schemas.openxmlformats.org/officeDocument/2006/relationships/hyperlink" Target="2CFR180.300.pdf" TargetMode="External"/><Relationship Id="rId17" Type="http://schemas.openxmlformats.org/officeDocument/2006/relationships/hyperlink" Target="Performing%20Tests%20to%20Evaluate%20the%20Effectiveness%20of%20Controls%20throughout%20this%20FACCR.pdf" TargetMode="External"/><Relationship Id="rId38" Type="http://schemas.openxmlformats.org/officeDocument/2006/relationships/hyperlink" Target="ODH_OGAPP-Manual-Rev-12-1-17.pdf" TargetMode="External"/><Relationship Id="rId59" Type="http://schemas.openxmlformats.org/officeDocument/2006/relationships/hyperlink" Target="2CFR200.302.pdf" TargetMode="External"/><Relationship Id="rId103" Type="http://schemas.openxmlformats.org/officeDocument/2006/relationships/hyperlink" Target="2CFR200_Appendix_V_Para_G(3).pdf" TargetMode="External"/><Relationship Id="rId124" Type="http://schemas.openxmlformats.org/officeDocument/2006/relationships/hyperlink" Target="31CFR20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5D91641-AA3D-4A31-9083-1807FDCB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31567</Words>
  <Characters>194253</Characters>
  <Application>Microsoft Office Word</Application>
  <DocSecurity>0</DocSecurity>
  <Lines>1618</Lines>
  <Paragraphs>450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225370</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2020-02-11T14:17:00Z</dcterms:created>
  <dcterms:modified xsi:type="dcterms:W3CDTF">2020-02-11T14:18:00Z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